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7030B6" w:rsidR="00300888" w:rsidRDefault="006E0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СОВМЕСТНОЙ ДЕЯТЕЛЬНОСТИ ПЕДАГОГОВ ДОПОЛНИТЕЛЬНОГО ОБРАЗОВАНИЯ И РОДИТЕЛЕЙ: УКРЕПЛЕНИЕ ПАРТНЕРСТВА</w:t>
      </w:r>
    </w:p>
    <w:p w14:paraId="046FAFA8" w14:textId="77777777" w:rsidR="002F54F0" w:rsidRPr="007E1666" w:rsidRDefault="002F54F0" w:rsidP="007E16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</w:p>
    <w:p w14:paraId="252F8FCB" w14:textId="4BB262B9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Современная система образования переживает серьёзные изменения, связанные с требованиями федеральных государственных стандартов, обновлением содержания, цифровизацией, а также ориентацией на формирование гармонично развитой личности. Всё чаще внимание уделяется вопросам партнёрства школы и семьи, поскольку успешность образовательного процесса в значительной степени зависит от того, насколько слаженно действуют педагог и родители. Особенно актуальной данная тема становится в сфере дополнительного образования, где формируются не только знания и умения, но и духовно-нравственные ориентиры, творческий потенциал, профессиональные интересы и жизненные установки обучающихся.</w:t>
      </w:r>
    </w:p>
    <w:p w14:paraId="3E999070" w14:textId="1B2D7020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Дополнительное образование</w:t>
      </w:r>
      <w:r w:rsidR="007E16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— это уникальное пространство, которое объединяет учебу, творчество и воспитание. Именно здесь ребёнок получает возможность проявить инициативу, раскрыть способности, попробовать себя в разных направлениях деятельности: художественном, спортивном, техническом, социальном. Однако эффективность работы педагога дополнительного образования во многом определяется степенью участия родителей в образовательном процессе. Если семья активно поддерживает ребёнка, помогает ему преодолевать трудности, включается в совместные дела, результаты становятся заметнее и устойчивее.</w:t>
      </w:r>
    </w:p>
    <w:p w14:paraId="653EAFBA" w14:textId="4E01772D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Организация партнёрства родителей и педагогов предполагает взаимное уважение, доверие и открытость. Педагог дополнительного образования должен воспринимать родителей не только как «помощников» или «наблюдателей», но и как равноправных участников образовательного процесса. Родители в свою очередь должны видеть в педагоге союзника, </w:t>
      </w: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заинтересованного в успехах ребёнка. Построение такого партнёрства требует системной работы, продуманной организации и постоянного диалога.</w:t>
      </w:r>
    </w:p>
    <w:p w14:paraId="5BC7FE4E" w14:textId="2945D151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Одним из ключевых направлений совместной деятельности является проведение открытых мероприятий. Традиционно в школах используются родительские собрания, но они, как правило, носят информационный характер и не всегда способствуют реальному взаимодействию. Более продуктивными становятся совместные мастер-классы, творческие вечера, спортивные соревнования, выставки работ обучающихся, в которых родители выступают не только зрителями, но и активными участниками. Например, педагог кружка декоративно-прикладного искусства может организовать семейный мастер-класс по изготовлению народной игрушки, где мама, папа и ребёнок работают вместе. Такое мероприятие не только формирует у детей положительное отношение к труду, но и сближает семью, создаёт атмосферу доверия и радости от совместного творчества.</w:t>
      </w:r>
    </w:p>
    <w:p w14:paraId="527BA3B2" w14:textId="767BCD57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Практика показывает, что особенно эффективной формой работы является проектная деятельность. Включение родителей в школьные проекты помогает объединить усилия семьи и педагога для достижения общей цели. Например, в рамках экологического проекта «Зелёная школа» родители вместе с детьми и педагогом могут заниматься благоустройством школьного двора, высадкой деревьев, оформлением клумб. В процессе такого сотрудничества у детей формируется ответственность, экологическая культура, а родители становятся активными участниками школьной жизни.</w:t>
      </w:r>
    </w:p>
    <w:p w14:paraId="007310E4" w14:textId="0681764C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Важной задачей педагога является повышение педагогической культуры родителей. Многие мамы и папы не всегда понимают, как правильно поддерживать ребёнка в его увлечениях, как организовать совместный досуг, как помочь в случае трудностей. Педагог дополнительного образования может организовывать встречи-дискуссии, круглые столы, тренинги, где обсуждаются вопросы воспитания, развития креативности, формирования здорового образа жизни. Такие формы взаимодействия помогают родителям </w:t>
      </w: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чувствовать себя увереннее, осознавать значимость своей роли, а педагогам — наладить доверительные отношения с семьёй.</w:t>
      </w:r>
    </w:p>
    <w:p w14:paraId="2A88D70C" w14:textId="2FA40678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Особое значение имеет индивидуальная работа с родителями. Она включает в себя личные беседы, консультации, совместное обсуждение достижений и трудностей ребёнка. Важно, чтобы педагог не ограничивался указанием на недостатки, а помогал искать пути решения проблем, предлагал поддержку и варианты совместных действий. Например, если ребёнок посещает кружок робототехники и испытывает трудности с освоением программирования, педагог может предложить родителям простые ресурсы для домашних тренировок или пригласить их на дополнительные занятия. Такой подход помогает родителям чувствовать, что педагог действительно заинтересован в успехах их ребёнка.</w:t>
      </w:r>
    </w:p>
    <w:p w14:paraId="719B2EAC" w14:textId="429900A9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менее значимым является использование цифровых технологий. Сегодня педагоги дополнительного образования могут организовывать онлайн-общение с родителями через чаты, платформы и электронные журналы, где отражаются успехи, планы и достижения детей. Кроме того, современные цифровые ресурсы позволяют вовлекать родителей в виртуальные конкурсы, выставки, онлайн-конференции. Например, можно организовать онлайн-выставку «Моё семейное хобби», где семьи представляют фотографии или видео с рассказами о своих увлечениях. Это не только расширяет возможности взаимодействия, но и создаёт общее информационное пространство «педагог — ребёнок — родители».</w:t>
      </w:r>
    </w:p>
    <w:p w14:paraId="4AFED0B1" w14:textId="02BB2FC9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Совместные культурные мероприятия также являются эффективным инструментом укрепления партнёрства. Походы в театр, музеи, экскурсии, организованные педагогом совместно с родителями, позволяют расширять кругозор детей, формировать интерес к искусству и культуре. Например, при изучении традиций народного искусства педагог может предложить совместную экскурсию в музей народных промыслов, где родители и дети будут вовлечены в диалог с мастерами, попробуют свои силы в ремесле. Такой опыт объединяет семьи, создаёт атмосферу поддержки и сотрудничества.</w:t>
      </w:r>
    </w:p>
    <w:p w14:paraId="04AB6AF3" w14:textId="6224E412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Нельзя забывать и о спортивных формах взаимодействия. Совместные спортивные праздники «Мама, папа, я — спортивная семья» давно зарекомендовали себя как эффективный способ вовлечения родителей в школьную жизнь. Однако важно не ограничиваться традиционными соревнованиями, а искать новые форматы: квесты, эстафеты, туристические слёты. Эти мероприятия формируют у детей стремление к здоровому образу жизни, а у родителей — ощущение значимости их участия.</w:t>
      </w:r>
    </w:p>
    <w:p w14:paraId="138967E7" w14:textId="3C4E6D45" w:rsidR="002F54F0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Партнёрство педагога и родителей — это процесс, требующий постоянного развития. Оно невозможно без уважительного отношения к позиции друг друга, без готовности к компромиссам и диалогу. Педагогу дополнительного образования необходимо быть открытым, внимательным, стремиться учитывать потребности семьи, а родителям — видеть в педагоге союзника, которому можно доверять. Только в таких условиях возможно создать единое образовательное пространство, способствующее всестороннему развитию ребёнка.</w:t>
      </w:r>
    </w:p>
    <w:p w14:paraId="0000001D" w14:textId="1963B86D" w:rsidR="00300888" w:rsidRPr="002F54F0" w:rsidRDefault="002F54F0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F54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Таким образом, организация совместной деятельности педагогов дополнительного образования и родителей является важнейшим условием успешности образовательного процесса. Совместные проекты, мастер-классы, культурные и спортивные мероприятия, цифровое взаимодействие, индивидуальная работа и повышение педагогической культуры родителей — всё это эффективные инструменты построения партнёрских отношений. Опыт показывает, что именно взаимодействие семьи и педагога формирует у ребёнка положительную мотивацию, устойчивый интерес к творчеству, уверенность в себе и готовность к дальнейшему развитию. Укрепление партнёрства в системе дополнительного образования в школе — это стратегическая задача, от решения которой зависит будущее наших детей.</w:t>
      </w:r>
    </w:p>
    <w:p w14:paraId="74A67386" w14:textId="77777777" w:rsidR="002F54F0" w:rsidRDefault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3A84DD" w14:textId="35499E8B" w:rsidR="002F54F0" w:rsidRPr="002F54F0" w:rsidRDefault="004E7971" w:rsidP="002F5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23E7A465" w14:textId="77777777" w:rsidR="004E7971" w:rsidRPr="004E7971" w:rsidRDefault="004E7971" w:rsidP="004E797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E79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Бывшева М. В., Чугаева И. Г. Социальное партнерство семьи и школы в непрерывном образовании детей // Нижегородское образование. </w:t>
      </w:r>
      <w:r w:rsidRPr="004E79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№2. </w:t>
      </w:r>
    </w:p>
    <w:p w14:paraId="089A776F" w14:textId="77777777" w:rsidR="004E7971" w:rsidRPr="004E7971" w:rsidRDefault="004E7971" w:rsidP="004E797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971">
        <w:rPr>
          <w:rFonts w:ascii="Times New Roman" w:eastAsia="Times New Roman" w:hAnsi="Times New Roman" w:cs="Times New Roman"/>
          <w:sz w:val="28"/>
          <w:szCs w:val="28"/>
        </w:rPr>
        <w:t xml:space="preserve">Жданова Л.У., </w:t>
      </w:r>
      <w:proofErr w:type="spellStart"/>
      <w:r w:rsidRPr="004E7971">
        <w:rPr>
          <w:rFonts w:ascii="Times New Roman" w:eastAsia="Times New Roman" w:hAnsi="Times New Roman" w:cs="Times New Roman"/>
          <w:sz w:val="28"/>
          <w:szCs w:val="28"/>
        </w:rPr>
        <w:t>Машутина</w:t>
      </w:r>
      <w:proofErr w:type="spellEnd"/>
      <w:r w:rsidRPr="004E7971">
        <w:rPr>
          <w:rFonts w:ascii="Times New Roman" w:eastAsia="Times New Roman" w:hAnsi="Times New Roman" w:cs="Times New Roman"/>
          <w:sz w:val="28"/>
          <w:szCs w:val="28"/>
        </w:rPr>
        <w:t xml:space="preserve"> Н.Ю., Сергеева Т.А. Взаимодействие школы и семьи // Science Time. 2015. №5 (17). </w:t>
      </w:r>
    </w:p>
    <w:p w14:paraId="28E48E67" w14:textId="77777777" w:rsidR="004E7971" w:rsidRPr="004E7971" w:rsidRDefault="004E7971" w:rsidP="004E797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7971">
        <w:rPr>
          <w:rFonts w:ascii="Times New Roman" w:eastAsia="Times New Roman" w:hAnsi="Times New Roman" w:cs="Times New Roman"/>
          <w:sz w:val="28"/>
          <w:szCs w:val="28"/>
        </w:rPr>
        <w:t>Кирдянова</w:t>
      </w:r>
      <w:proofErr w:type="spellEnd"/>
      <w:r w:rsidRPr="004E797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79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E797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79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E797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педагогов дополнительного образования культуры взаимодействия с родителями в процессе повышения квалификации // АНИ: педагогика и психология. 2017. №2 (19). </w:t>
      </w:r>
    </w:p>
    <w:p w14:paraId="00000022" w14:textId="1CF65FAC" w:rsidR="00300888" w:rsidRDefault="003008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08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05D35"/>
    <w:multiLevelType w:val="hybridMultilevel"/>
    <w:tmpl w:val="FDB2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88"/>
    <w:rsid w:val="002F54F0"/>
    <w:rsid w:val="00300888"/>
    <w:rsid w:val="004163BF"/>
    <w:rsid w:val="004E7971"/>
    <w:rsid w:val="006E0EDC"/>
    <w:rsid w:val="007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88A2"/>
  <w15:docId w15:val="{0AC1A4D1-A05C-4B95-A8D2-6B723492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E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4</cp:revision>
  <dcterms:created xsi:type="dcterms:W3CDTF">2025-08-21T21:46:00Z</dcterms:created>
  <dcterms:modified xsi:type="dcterms:W3CDTF">2025-09-10T05:40:00Z</dcterms:modified>
</cp:coreProperties>
</file>