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E963" w14:textId="77777777" w:rsidR="00C42BC9" w:rsidRDefault="00A86B76" w:rsidP="00A86B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B76">
        <w:rPr>
          <w:rFonts w:ascii="Times New Roman" w:hAnsi="Times New Roman" w:cs="Times New Roman"/>
          <w:b/>
          <w:sz w:val="28"/>
          <w:szCs w:val="28"/>
        </w:rPr>
        <w:t>МЕТОДЫ И ПРИЁМЫ МУЗЫКАЛЬНОГО ВОСПИТАНИЯ ДОШКОЛЬНИКОВ</w:t>
      </w:r>
    </w:p>
    <w:p w14:paraId="02AADDAD" w14:textId="77777777" w:rsidR="00FC2695" w:rsidRDefault="00FC2695" w:rsidP="0013634D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7006F89B" w14:textId="77777777" w:rsidR="00FC2695" w:rsidRDefault="00A86B76" w:rsidP="00FC269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FC2695">
        <w:rPr>
          <w:sz w:val="28"/>
          <w:szCs w:val="28"/>
        </w:rPr>
        <w:t>Музыкальное воспитание дошкольников является важным компонентом их общего развития, способствуя не только развитию слуха и чувства ритма, но и формированию творческих и эмоциональных способностей. Музыкальные занятия в детском саду помогают детям выразить свои эмоции, улучшить координацию движений и развить коммуникативные навыки. Для достижения этих целей используются различные методы и приёмы, которые делают процесс обучения интересным и увлекательным для детей.</w:t>
      </w:r>
    </w:p>
    <w:p w14:paraId="567C4C71" w14:textId="77777777" w:rsidR="00FC2695" w:rsidRDefault="00A86B76" w:rsidP="00FC269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FC2695">
        <w:rPr>
          <w:sz w:val="28"/>
          <w:szCs w:val="28"/>
        </w:rPr>
        <w:t xml:space="preserve">Одним из ключевых методов музыкального воспитания является </w:t>
      </w:r>
      <w:r w:rsidRPr="00FC2695">
        <w:rPr>
          <w:rStyle w:val="a4"/>
          <w:b w:val="0"/>
          <w:sz w:val="28"/>
          <w:szCs w:val="28"/>
        </w:rPr>
        <w:t>пение</w:t>
      </w:r>
      <w:r w:rsidRPr="00FC2695">
        <w:rPr>
          <w:sz w:val="28"/>
          <w:szCs w:val="28"/>
        </w:rPr>
        <w:t>. Пение развивает у детей голосовые данные, способствует формированию музыкального слуха и чувства ритма. Важно, чтобы репертуар песен был доступен и интересен детям, соответствовал их возрастным особенностям. Музыкальный руководитель должен выбирать песни, которые стимулируют детей к активному участию и позволяют выразить себя. Например, можно использовать короткие и простые песенки, где дети смогут повторять слова и мелодии, учиться петь в унисон и чувствовать ритм.</w:t>
      </w:r>
    </w:p>
    <w:p w14:paraId="798D7ED0" w14:textId="77777777" w:rsidR="00FC2695" w:rsidRDefault="00A86B76" w:rsidP="00FC269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FC2695">
        <w:rPr>
          <w:rStyle w:val="a4"/>
          <w:b w:val="0"/>
          <w:sz w:val="28"/>
          <w:szCs w:val="28"/>
        </w:rPr>
        <w:t>Музыкально-ритмические игры</w:t>
      </w:r>
      <w:r w:rsidRPr="00FC2695">
        <w:rPr>
          <w:sz w:val="28"/>
          <w:szCs w:val="28"/>
        </w:rPr>
        <w:t xml:space="preserve"> являются ещё одним важным методом, который способствует развитию чувства ритма, координации и двигательной активности у дошкольников. Игры, в которых дети должны двигаться в такт музыке, воспроизводить ритмические рисунки с помощью хлопков или ударных инструментов, помогают развивать моторные навыки и координацию движений. Такие игры могут проводиться как в индивидуальном, так и в коллективном формате, что способствует развитию взаимодействия и коммуникативных навыков у детей. Например, игра "Загадочный ритм", в которой дети повторяют ритм после ведущего, помогает развить у детей внимание и умение слушать музыку.</w:t>
      </w:r>
    </w:p>
    <w:p w14:paraId="4446E3C1" w14:textId="77777777" w:rsidR="00FC2695" w:rsidRDefault="00A86B76" w:rsidP="00FC269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FC2695">
        <w:rPr>
          <w:rStyle w:val="a4"/>
          <w:b w:val="0"/>
          <w:sz w:val="28"/>
          <w:szCs w:val="28"/>
        </w:rPr>
        <w:lastRenderedPageBreak/>
        <w:t>Движение под музыку</w:t>
      </w:r>
      <w:r w:rsidRPr="00FC2695">
        <w:rPr>
          <w:sz w:val="28"/>
          <w:szCs w:val="28"/>
        </w:rPr>
        <w:t xml:space="preserve"> является важным элементом музыкального воспитания. В процессе музыкальных занятий дети могут двигаться в такт музыке, разучивать танцевальные элементы или просто импровизировать. Такие занятия способствуют не только развитию моторики, но и помогают детям лучше понимать музыкальные фразы и ритмы. Музыкальный руководитель может предложить детям разные типы движений — от плавных и медленных до быстрых и энергичных, чтобы помочь детям почувствовать разнообразие музыкальных стилей. Движение под музыку также помогает детям раскрепоститься и выразить свои эмоции через танец.</w:t>
      </w:r>
    </w:p>
    <w:p w14:paraId="6E9C360E" w14:textId="77777777" w:rsidR="00FC2695" w:rsidRDefault="00A86B76" w:rsidP="00FC269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FC2695">
        <w:rPr>
          <w:rStyle w:val="a4"/>
          <w:b w:val="0"/>
          <w:sz w:val="28"/>
          <w:szCs w:val="28"/>
        </w:rPr>
        <w:t>Импровизация</w:t>
      </w:r>
      <w:r w:rsidRPr="00FC2695">
        <w:rPr>
          <w:sz w:val="28"/>
          <w:szCs w:val="28"/>
        </w:rPr>
        <w:t xml:space="preserve"> — это метод, который стимулирует творческую активность и воображение детей. В процессе музыкальных занятий дети могут самостоятельно придумывать мелодии, ритмы или движения. Например, музыкальный руководитель может предложить детям создать собственную ритмическую композицию с использованием ударных инструментов или придумать новые слова к уже знакомой мелодии. Импровизация способствует развитию у детей уверенности в своих силах и учит их творчески подходить к решению задач.</w:t>
      </w:r>
    </w:p>
    <w:p w14:paraId="79D2BA35" w14:textId="77777777" w:rsidR="00FC2695" w:rsidRDefault="00A86B76" w:rsidP="00FC269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FC2695">
        <w:rPr>
          <w:rStyle w:val="a4"/>
          <w:b w:val="0"/>
          <w:sz w:val="28"/>
          <w:szCs w:val="28"/>
        </w:rPr>
        <w:t>Игра на простых музыкальных инструментах</w:t>
      </w:r>
      <w:r w:rsidRPr="00FC2695">
        <w:rPr>
          <w:sz w:val="28"/>
          <w:szCs w:val="28"/>
        </w:rPr>
        <w:t xml:space="preserve"> является ещё одним эффективным приёмом музыкального воспитания. Использование таких инструментов, как бубны, трещотки, барабаны и колокольчики, позволяет детям исследовать звук, развивает слуховое восприятие и чувство ритма. Эти инструменты легко освоить, и они дают возможность детям активно участвовать в создании музыки, что стимулирует их интерес и вовлечённость в процесс.</w:t>
      </w:r>
    </w:p>
    <w:p w14:paraId="243E7EAA" w14:textId="77777777" w:rsidR="00FC2695" w:rsidRDefault="00A86B76" w:rsidP="00FC269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FC2695">
        <w:rPr>
          <w:sz w:val="28"/>
          <w:szCs w:val="28"/>
        </w:rPr>
        <w:t xml:space="preserve">Музыкальные занятия в детском саду также включают </w:t>
      </w:r>
      <w:r w:rsidRPr="00FC2695">
        <w:rPr>
          <w:rStyle w:val="a4"/>
          <w:b w:val="0"/>
          <w:sz w:val="28"/>
          <w:szCs w:val="28"/>
        </w:rPr>
        <w:t>слушание музыки</w:t>
      </w:r>
      <w:r w:rsidRPr="00FC2695">
        <w:rPr>
          <w:sz w:val="28"/>
          <w:szCs w:val="28"/>
        </w:rPr>
        <w:t xml:space="preserve">, которое помогает детям развивать способность различать звуки, ритмы и тембры музыкальных инструментов. Музыкальный руководитель может использовать произведения классической или народной музыки для прослушивания, предлагая детям обсудить, какие эмоции вызывает у них музыка, и как они могут передать эти чувства через движение или пение. </w:t>
      </w:r>
      <w:r w:rsidRPr="00FC2695">
        <w:rPr>
          <w:sz w:val="28"/>
          <w:szCs w:val="28"/>
        </w:rPr>
        <w:lastRenderedPageBreak/>
        <w:t>Слушание музыки развивает у детей эмоциональную отзывчивость и эстетическое восприятие.</w:t>
      </w:r>
    </w:p>
    <w:p w14:paraId="0C8DF988" w14:textId="77777777" w:rsidR="00A86B76" w:rsidRDefault="00A86B76" w:rsidP="00FC269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2695">
        <w:rPr>
          <w:sz w:val="28"/>
          <w:szCs w:val="28"/>
        </w:rPr>
        <w:t>Подводя итог, можно сказать, что методы и приёмы музыкального воспитания дошкольников разнообразны и направлены на всестороннее развитие детей. Пение, игры, импровизация и движение под музыку помогают детям развивать музыкальные способности, улучшать координацию и выразительность, а также формировать эмоциональный и творческий потенциал.</w:t>
      </w:r>
    </w:p>
    <w:p w14:paraId="3DAA8B9B" w14:textId="77777777" w:rsidR="00FC2695" w:rsidRPr="00FC2695" w:rsidRDefault="00FC2695" w:rsidP="00FC269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14:paraId="52BA91CC" w14:textId="77777777" w:rsidR="00A86B76" w:rsidRPr="00FC2695" w:rsidRDefault="00A86B76" w:rsidP="00FC269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C2695">
        <w:rPr>
          <w:rStyle w:val="a4"/>
          <w:sz w:val="28"/>
          <w:szCs w:val="28"/>
        </w:rPr>
        <w:t>Список литературы</w:t>
      </w:r>
    </w:p>
    <w:p w14:paraId="5A782CCE" w14:textId="77777777" w:rsidR="00A86B76" w:rsidRPr="00FC2695" w:rsidRDefault="00A86B76" w:rsidP="00FC26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695">
        <w:rPr>
          <w:rFonts w:ascii="Times New Roman" w:hAnsi="Times New Roman" w:cs="Times New Roman"/>
          <w:sz w:val="28"/>
          <w:szCs w:val="28"/>
        </w:rPr>
        <w:t>1. Абдыкадыров А. А. Методы и средства, используемые при формировании музыкальной культуры дошкольников // Бюллетень науки и практики. 2021. Т. 7. №6. С. 416-421.</w:t>
      </w:r>
    </w:p>
    <w:p w14:paraId="4F5BB1AD" w14:textId="77777777" w:rsidR="00A86B76" w:rsidRPr="00FC2695" w:rsidRDefault="00A86B76" w:rsidP="00FC26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695">
        <w:rPr>
          <w:rFonts w:ascii="Times New Roman" w:hAnsi="Times New Roman" w:cs="Times New Roman"/>
          <w:sz w:val="28"/>
          <w:szCs w:val="28"/>
        </w:rPr>
        <w:t>2. Ветлугина Н.А. Методика музыкального воспитания в детском саду / Н.А. Ветлугина // Дошкольное воспитание / Н.А. Ветлугина, И.Л. Дзержинская, Л.Н. Комиссарова и др.; Под ред. Н.А. Ветлугиной. - М.: Просвещение, 2016. - 270 с.</w:t>
      </w:r>
    </w:p>
    <w:sectPr w:rsidR="00A86B76" w:rsidRPr="00FC2695" w:rsidSect="00C4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B76"/>
    <w:rsid w:val="0007413B"/>
    <w:rsid w:val="0013634D"/>
    <w:rsid w:val="00723824"/>
    <w:rsid w:val="00A86B76"/>
    <w:rsid w:val="00C42BC9"/>
    <w:rsid w:val="00F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C42D"/>
  <w15:docId w15:val="{123513D1-3A30-4B44-B9AF-D37E0D3F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Nadejda</cp:lastModifiedBy>
  <cp:revision>3</cp:revision>
  <dcterms:created xsi:type="dcterms:W3CDTF">2024-09-25T22:26:00Z</dcterms:created>
  <dcterms:modified xsi:type="dcterms:W3CDTF">2025-09-10T10:17:00Z</dcterms:modified>
</cp:coreProperties>
</file>