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014C" w:rsidRDefault="00773115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ИГРОВЫЕ УПРАЖНЕНИЯ КАК ОСНОВА ТРЕНИРОВОЧНОГО ПРОЦЕССА В ФУТБОЛЕ</w:t>
      </w:r>
    </w:p>
    <w:p w14:paraId="00000002" w14:textId="77777777" w:rsidR="00B9014C" w:rsidRDefault="00B9014C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9014C" w:rsidRDefault="00B901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Футбол — это не только физическая активность, но и интеллектуальная игра, требующая от игроков хорошей технической подготовки, тактической грамотности и способности быстро принимать решения в условиях да</w:t>
      </w:r>
      <w:r>
        <w:rPr>
          <w:rFonts w:ascii="Times New Roman" w:eastAsia="Times New Roman" w:hAnsi="Times New Roman" w:cs="Times New Roman"/>
          <w:sz w:val="28"/>
          <w:szCs w:val="28"/>
        </w:rPr>
        <w:t>вления. Одним из эффективных способов подготовки футболистов является использование игровых упражнений, которые интегрируют физическую нагрузку с игровыми ситуациями, а также способствуют развитию технических и тактических навыков.</w:t>
      </w:r>
    </w:p>
    <w:bookmarkEnd w:id="0"/>
    <w:p w14:paraId="0000000B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упражнения позво</w:t>
      </w:r>
      <w:r>
        <w:rPr>
          <w:rFonts w:ascii="Times New Roman" w:eastAsia="Times New Roman" w:hAnsi="Times New Roman" w:cs="Times New Roman"/>
          <w:sz w:val="28"/>
          <w:szCs w:val="28"/>
        </w:rPr>
        <w:t>ляют тренеру моделировать игровые ситуации, которые могут возникнуть в реальных матчах, что помогает игрокам лучше понимать тактику игры и учиться адаптироваться к различным условиям. Этот подход помогает в оптимизации тренировочного процесса, улучшении ко</w:t>
      </w:r>
      <w:r>
        <w:rPr>
          <w:rFonts w:ascii="Times New Roman" w:eastAsia="Times New Roman" w:hAnsi="Times New Roman" w:cs="Times New Roman"/>
          <w:sz w:val="28"/>
          <w:szCs w:val="28"/>
        </w:rPr>
        <w:t>мандной работы и развитии индивидуальных навыков игроков.</w:t>
      </w:r>
    </w:p>
    <w:p w14:paraId="0000000C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Преимущества игровых упражнений в футбольных тренировках</w:t>
      </w:r>
    </w:p>
    <w:p w14:paraId="0000000D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упражнения позволяют тренерам и игрокам создавать условия, максимально приближенные к реальной игре. Такие тренировки помогают развив</w:t>
      </w:r>
      <w:r>
        <w:rPr>
          <w:rFonts w:ascii="Times New Roman" w:eastAsia="Times New Roman" w:hAnsi="Times New Roman" w:cs="Times New Roman"/>
          <w:sz w:val="28"/>
          <w:szCs w:val="28"/>
        </w:rPr>
        <w:t>ать физическую выносливость, координацию, тактическое мышление и умение принимать решения в реальном времени.</w:t>
      </w:r>
    </w:p>
    <w:p w14:paraId="0000000E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Реалистичность игровых упражнений</w:t>
      </w:r>
    </w:p>
    <w:p w14:paraId="0000000F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упражнения отражают реальные игровые ситуации, что позволяет игрокам развивать навыки, которые они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применить в матчах. Например, упражнения с мячом, где игроки должны быстро принимать решения, делать передачи или выбирать позиции, аналогичны тем ситуациям, которые возникают в реальной игре. Это помогает игрокам адаптироваться к быстрому изменению игров</w:t>
      </w:r>
      <w:r>
        <w:rPr>
          <w:rFonts w:ascii="Times New Roman" w:eastAsia="Times New Roman" w:hAnsi="Times New Roman" w:cs="Times New Roman"/>
          <w:sz w:val="28"/>
          <w:szCs w:val="28"/>
        </w:rPr>
        <w:t>ой ситуации, повышает их уверенность на поле.</w:t>
      </w:r>
    </w:p>
    <w:p w14:paraId="00000010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Совмещение технической и тактической подготовки</w:t>
      </w:r>
    </w:p>
    <w:p w14:paraId="00000011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Игровые упражнения позволяют одновременно работать над техникой и тактикой, что является основой футбольной игры. Например, в процессе игры игроки учат точные пер</w:t>
      </w:r>
      <w:r>
        <w:rPr>
          <w:rFonts w:ascii="Times New Roman" w:eastAsia="Times New Roman" w:hAnsi="Times New Roman" w:cs="Times New Roman"/>
          <w:sz w:val="28"/>
          <w:szCs w:val="28"/>
        </w:rPr>
        <w:t>едачи, дриблинг, удар, а также принимают участие в командных действиях: в защите, атаке, переходах. Эти упражнения способствуют лучшему усвоению тактических схем и стратегии игры.</w:t>
      </w:r>
    </w:p>
    <w:p w14:paraId="00000012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командной работы и взаимодействия</w:t>
      </w:r>
    </w:p>
    <w:p w14:paraId="00000013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 — командная игра, и одним </w:t>
      </w:r>
      <w:r>
        <w:rPr>
          <w:rFonts w:ascii="Times New Roman" w:eastAsia="Times New Roman" w:hAnsi="Times New Roman" w:cs="Times New Roman"/>
          <w:sz w:val="28"/>
          <w:szCs w:val="28"/>
        </w:rPr>
        <w:t>из важнейших аспектов тренировки является взаимодействие игроков. Игровые упражнения, включающие взаимодействие между игроками, помогают развить командные навыки, такие как передача мяча, защита, прессинг, позиционная игра. Командное взаимодействие формиру</w:t>
      </w:r>
      <w:r>
        <w:rPr>
          <w:rFonts w:ascii="Times New Roman" w:eastAsia="Times New Roman" w:hAnsi="Times New Roman" w:cs="Times New Roman"/>
          <w:sz w:val="28"/>
          <w:szCs w:val="28"/>
        </w:rPr>
        <w:t>ется быстрее и более эффективно в условиях игры, чем в ходе отдельных технических упражнений.</w:t>
      </w:r>
    </w:p>
    <w:p w14:paraId="00000014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и эмоциональный настрой</w:t>
      </w:r>
    </w:p>
    <w:p w14:paraId="00000015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Игровые упражнения делают тренировочный процесс более интересным и динамичным. Они включают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сти</w:t>
      </w:r>
      <w:r>
        <w:rPr>
          <w:rFonts w:ascii="Times New Roman" w:eastAsia="Times New Roman" w:hAnsi="Times New Roman" w:cs="Times New Roman"/>
          <w:sz w:val="28"/>
          <w:szCs w:val="28"/>
        </w:rPr>
        <w:t>мулирует игроков к лучшему выполнению заданий. Эмоциональный настрой и мотивация игроков часто повышаются именно в ходе таких упражнений, поскольку они связаны с игрой и результатом.</w:t>
      </w:r>
    </w:p>
    <w:p w14:paraId="00000016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игровых упражнений в футболе</w:t>
      </w:r>
    </w:p>
    <w:p w14:paraId="00000017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упражнения можно классифицировать по различным признакам. Важно, чтобы каждое упражнение соответствовало уровню подготовки игроков и тренированности их физических и технических навыков. Рассмотрим основные классификации игровых упражнений:</w:t>
      </w:r>
    </w:p>
    <w:p w14:paraId="00000018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числе</w:t>
      </w:r>
      <w:r>
        <w:rPr>
          <w:rFonts w:ascii="Times New Roman" w:eastAsia="Times New Roman" w:hAnsi="Times New Roman" w:cs="Times New Roman"/>
          <w:sz w:val="28"/>
          <w:szCs w:val="28"/>
        </w:rPr>
        <w:t>нности участников</w:t>
      </w:r>
    </w:p>
    <w:p w14:paraId="00000019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1 на 1 — развивают индивидуальные действия, такие как дриблинг, обводка, отбор мяча. Игроки учат эффективно взаимодействовать с мячом в условиях давления.</w:t>
      </w:r>
    </w:p>
    <w:p w14:paraId="0000001A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2 на 2, 3 на 3 и так далее — развивают взаимодействие в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учат передаче мяча и коллективной обороне. Такие упражнения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помогают игрокам научиться работать в условиях ограниченного пространства и быстро принимать решения.</w:t>
      </w:r>
    </w:p>
    <w:p w14:paraId="0000001B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с командой — моделируют полноценные игровые ситуации с участием всех позиций, та</w:t>
      </w:r>
      <w:r>
        <w:rPr>
          <w:rFonts w:ascii="Times New Roman" w:eastAsia="Times New Roman" w:hAnsi="Times New Roman" w:cs="Times New Roman"/>
          <w:sz w:val="28"/>
          <w:szCs w:val="28"/>
        </w:rPr>
        <w:t>ких как атакующие и защитные действия, переходы.</w:t>
      </w:r>
    </w:p>
    <w:p w14:paraId="0000001C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направлению тренировки</w:t>
      </w:r>
    </w:p>
    <w:p w14:paraId="0000001D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Атакующие игровые упражнения — направлены на развитие навыков атаки, таких как создание угрозы воротам, быстрые контратаки, взаимодействие нападающих. Эти упражнения также могут вкл</w:t>
      </w:r>
      <w:r>
        <w:rPr>
          <w:rFonts w:ascii="Times New Roman" w:eastAsia="Times New Roman" w:hAnsi="Times New Roman" w:cs="Times New Roman"/>
          <w:sz w:val="28"/>
          <w:szCs w:val="28"/>
        </w:rPr>
        <w:t>ючать работу по завершению атак (удары по воротам, завершение комбинаций).</w:t>
      </w:r>
    </w:p>
    <w:p w14:paraId="0000001E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Оборонительные игровые упражнения — включают действия по перехвату мяча, позиционную защиту, прессинг и организацию обороны. Эти упражнения помогают игрокам научиться эффективно противостоять атаке соперника.</w:t>
      </w:r>
    </w:p>
    <w:p w14:paraId="0000001F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переходы — моделируют моменты, ко</w:t>
      </w:r>
      <w:r>
        <w:rPr>
          <w:rFonts w:ascii="Times New Roman" w:eastAsia="Times New Roman" w:hAnsi="Times New Roman" w:cs="Times New Roman"/>
          <w:sz w:val="28"/>
          <w:szCs w:val="28"/>
        </w:rPr>
        <w:t>гда команда переходит от обороны к атаке и наоборот. Такие упражнения важны для тренировки быстроты реакции и изменения игровых схем.</w:t>
      </w:r>
    </w:p>
    <w:p w14:paraId="00000020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форме</w:t>
      </w:r>
    </w:p>
    <w:p w14:paraId="00000021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Мини-игры — это упрощенные формы игры, в которых используется ограниченное количество игроков, и часто меняются п</w:t>
      </w:r>
      <w:r>
        <w:rPr>
          <w:rFonts w:ascii="Times New Roman" w:eastAsia="Times New Roman" w:hAnsi="Times New Roman" w:cs="Times New Roman"/>
          <w:sz w:val="28"/>
          <w:szCs w:val="28"/>
        </w:rPr>
        <w:t>равила (например, игра на малом поле с ограничениями по времени или количеству касаний).</w:t>
      </w:r>
    </w:p>
    <w:p w14:paraId="00000022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Рандеву — более сложные формы игры, когда тренер задает определенную игровую задачу, например, провести контратаку за определенное время, при этом не ограничивая други</w:t>
      </w:r>
      <w:r>
        <w:rPr>
          <w:rFonts w:ascii="Times New Roman" w:eastAsia="Times New Roman" w:hAnsi="Times New Roman" w:cs="Times New Roman"/>
          <w:sz w:val="28"/>
          <w:szCs w:val="28"/>
        </w:rPr>
        <w:t>х действий игроков.</w:t>
      </w:r>
    </w:p>
    <w:p w14:paraId="00000023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тренера в организации игровых упражнений</w:t>
      </w:r>
    </w:p>
    <w:p w14:paraId="00000024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тренера в организации и проведении игровых упражнений крайне важна. От того, как тренер спланирует тренировку и подберет упражнения, зависит не только эффективность обучения, но и мотив</w:t>
      </w:r>
      <w:r>
        <w:rPr>
          <w:rFonts w:ascii="Times New Roman" w:eastAsia="Times New Roman" w:hAnsi="Times New Roman" w:cs="Times New Roman"/>
          <w:sz w:val="28"/>
          <w:szCs w:val="28"/>
        </w:rPr>
        <w:t>ация игроков.</w:t>
      </w:r>
    </w:p>
    <w:p w14:paraId="00000025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упражнений в зависимости от уровня игроков</w:t>
      </w:r>
    </w:p>
    <w:p w14:paraId="00000026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успешного обучения тренер должен подбирать упражнения, соответствующие уровню игроков. Например, для младших возрастных групп следует использовать более простые упражнения, акцентируя вним</w:t>
      </w:r>
      <w:r>
        <w:rPr>
          <w:rFonts w:ascii="Times New Roman" w:eastAsia="Times New Roman" w:hAnsi="Times New Roman" w:cs="Times New Roman"/>
          <w:sz w:val="28"/>
          <w:szCs w:val="28"/>
        </w:rPr>
        <w:t>ание на базовых навыках, таких как дриблинг, передачи и удары. Для более опытных игроков задачи становятся сложнее, и тренер может вводить более сложные игровые ситуации, моделирующие настоящие матчи.</w:t>
      </w:r>
    </w:p>
    <w:p w14:paraId="00000027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игровых ситуаций</w:t>
      </w:r>
    </w:p>
    <w:p w14:paraId="00000028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 может создавать реальн</w:t>
      </w:r>
      <w:r>
        <w:rPr>
          <w:rFonts w:ascii="Times New Roman" w:eastAsia="Times New Roman" w:hAnsi="Times New Roman" w:cs="Times New Roman"/>
          <w:sz w:val="28"/>
          <w:szCs w:val="28"/>
        </w:rPr>
        <w:t>ые игровые ситуации на тренировках, такие как ситуации численного преимущества или меньшинства, атака в условиях прессинга. Такие упражнения учат игроков действовать в разных условиях, принимать решения в сложных ситуациях и адаптироваться к меняющимся усл</w:t>
      </w:r>
      <w:r>
        <w:rPr>
          <w:rFonts w:ascii="Times New Roman" w:eastAsia="Times New Roman" w:hAnsi="Times New Roman" w:cs="Times New Roman"/>
          <w:sz w:val="28"/>
          <w:szCs w:val="28"/>
        </w:rPr>
        <w:t>овиям игры.</w:t>
      </w:r>
    </w:p>
    <w:p w14:paraId="00000029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эффективности упражнений</w:t>
      </w:r>
    </w:p>
    <w:p w14:paraId="0000002A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 должен постоянно оценивать эффективность игровых упражнений. Это можно делать путем наблюдения за игроками во время выполнения упражнений, анализа их действий, а также через обратную связь с игроками, кото</w:t>
      </w:r>
      <w:r>
        <w:rPr>
          <w:rFonts w:ascii="Times New Roman" w:eastAsia="Times New Roman" w:hAnsi="Times New Roman" w:cs="Times New Roman"/>
          <w:sz w:val="28"/>
          <w:szCs w:val="28"/>
        </w:rPr>
        <w:t>рые могут оценить, насколько упражнения помогли улучшить их игровые навыки.</w:t>
      </w:r>
    </w:p>
    <w:p w14:paraId="0000002B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советы для тренеров</w:t>
      </w:r>
    </w:p>
    <w:p w14:paraId="0000002C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Чередование типов упражнений. Важно, чтобы в тренировках были разнообразные игровые упражнения. Это поможет поддерживать интерес игроков и дать им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 развиваться во всех аспектах игры.</w:t>
      </w:r>
    </w:p>
    <w:p w14:paraId="0000002D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упражнений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Такие упражнения могут повысить мотивацию игроков, стимулировать их к лучшему выполнению задач.</w:t>
      </w:r>
    </w:p>
    <w:p w14:paraId="0000002E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выполнения упражнений. После тренировки важно пр</w:t>
      </w:r>
      <w:r>
        <w:rPr>
          <w:rFonts w:ascii="Times New Roman" w:eastAsia="Times New Roman" w:hAnsi="Times New Roman" w:cs="Times New Roman"/>
          <w:sz w:val="28"/>
          <w:szCs w:val="28"/>
        </w:rPr>
        <w:t>оводить анализ того, как игроки справились с задачами. Это позволяет корректировать тренировочный процесс и улучшать результаты.</w:t>
      </w:r>
    </w:p>
    <w:p w14:paraId="0000002F" w14:textId="77777777" w:rsidR="00B9014C" w:rsidRDefault="00773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упражнения являются основой тренировочного процесса в футболе, так как они помогают развивать навыки, необходимые для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гры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реальных условиях. Эти упражнения содействуют развитию техники, тактики, командного взаимодействия, а также повышению мотивации игроков. Тренеры должны учитывать уровень игроков, правильно подбирать упражнения и создавать условия для развития их игро</w:t>
      </w:r>
      <w:r>
        <w:rPr>
          <w:rFonts w:ascii="Times New Roman" w:eastAsia="Times New Roman" w:hAnsi="Times New Roman" w:cs="Times New Roman"/>
          <w:sz w:val="28"/>
          <w:szCs w:val="28"/>
        </w:rPr>
        <w:t>вых качеств.</w:t>
      </w:r>
    </w:p>
    <w:p w14:paraId="00000030" w14:textId="77777777" w:rsidR="00B9014C" w:rsidRDefault="00B9014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B9014C" w:rsidRDefault="0077311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2" w14:textId="77777777" w:rsidR="00B9014C" w:rsidRDefault="0077311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Басим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Аббас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Развитие навыков юных футболистов / Басим К Аббас Аль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2014. — № 9 (68). — С. 66-70.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moluch.ru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archive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/68/11502/</w:t>
      </w:r>
    </w:p>
    <w:p w14:paraId="00000033" w14:textId="77777777" w:rsidR="00B9014C" w:rsidRPr="00773115" w:rsidRDefault="0077311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Маxматкулов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Ф.A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физической подготовки и физического развития юных футболистов // Просвещение и познание. 2023. №2 (21). </w:t>
      </w:r>
      <w:r w:rsidRPr="007731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https://cyberleninka.ru/article/n/harakteristika-fizicheskoy-podgotovki-i-fizicheskogo-razvitiya-yunyh-futbolistov </w:t>
      </w:r>
    </w:p>
    <w:p w14:paraId="00000034" w14:textId="77777777" w:rsidR="00B9014C" w:rsidRPr="00773115" w:rsidRDefault="00773115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Саскевич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Петрович, Масловский Евгений Александрович,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Соболевски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Кшиштоф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Людвигович Выполнение юными футболистами технико-тактических действий с мячом в игровой деятельности: авторская система подсчёта // Вестник Челябинского государственного униве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рситета. Образование и здравоохранение. 2015. №1 (3). </w:t>
      </w:r>
      <w:r w:rsidRPr="007731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https://cyberleninka.ru/article/n/vypolnenie-yunymi-futbolistami-tehniko-takticheskih-deystviy-s-myachom-v-igrovoy-deyatelnosti-avtorskaya-sistema-podschyota </w:t>
      </w:r>
    </w:p>
    <w:p w14:paraId="00000035" w14:textId="77777777" w:rsidR="00B9014C" w:rsidRPr="00773115" w:rsidRDefault="00B9014C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B9014C" w:rsidRPr="00773115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134E9"/>
    <w:multiLevelType w:val="multilevel"/>
    <w:tmpl w:val="2FDA0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4C"/>
    <w:rsid w:val="00773115"/>
    <w:rsid w:val="00B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7444"/>
  <w15:docId w15:val="{C375FEFA-B1C6-4158-9A3C-8108C58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Нати</cp:lastModifiedBy>
  <cp:revision>2</cp:revision>
  <dcterms:created xsi:type="dcterms:W3CDTF">2025-09-03T11:44:00Z</dcterms:created>
  <dcterms:modified xsi:type="dcterms:W3CDTF">2025-09-03T11:46:00Z</dcterms:modified>
</cp:coreProperties>
</file>