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E8" w:rsidRDefault="00D11BE8" w:rsidP="00D11BE8">
      <w:pPr>
        <w:pStyle w:val="1"/>
        <w:jc w:val="center"/>
      </w:pPr>
      <w:r>
        <w:t>Развитие эмоционального интеллекта дошкольников</w:t>
      </w:r>
    </w:p>
    <w:p w:rsidR="00D11BE8" w:rsidRPr="00D11BE8" w:rsidRDefault="00D11BE8" w:rsidP="00D11BE8"/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 xml:space="preserve">Одним из приоритетных направлений в образовательной области «Социально-коммуникативное развитие» вступившего в силу ФГОС </w:t>
      </w:r>
      <w:proofErr w:type="gramStart"/>
      <w:r w:rsidRPr="00D11BE8">
        <w:rPr>
          <w:color w:val="000000"/>
        </w:rPr>
        <w:t>ДО</w:t>
      </w:r>
      <w:proofErr w:type="gramEnd"/>
      <w:r w:rsidRPr="00D11BE8">
        <w:rPr>
          <w:color w:val="000000"/>
        </w:rPr>
        <w:t xml:space="preserve"> </w:t>
      </w:r>
      <w:proofErr w:type="gramStart"/>
      <w:r w:rsidRPr="00D11BE8">
        <w:rPr>
          <w:color w:val="000000"/>
        </w:rPr>
        <w:t>является</w:t>
      </w:r>
      <w:proofErr w:type="gramEnd"/>
      <w:r w:rsidRPr="00D11BE8">
        <w:rPr>
          <w:color w:val="000000"/>
        </w:rPr>
        <w:t xml:space="preserve"> развитие социального и эмоционального интеллекта, эмоциональной отзывчивости, сопереживания, формирование уважительного отношения и чувства принадлежности к своей семье.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>Насколько детям необходимо изучать свой организм и окружающий мир, настолько им также необходимо изучать и свой внутренний мир. Совершенствование логического мышления и кругозора ребенка еще не является залогом его будущей успешности в жизни. Поэтому не менее важно, чтобы ребенок овладел способностями эмоционального интеллекта, а именно: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>· умением контролировать свои чувства;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>· способностью сознательно влиять на свои эмоции;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>· умением определять свои чувства и принимать их такими, какие они есть (признавать их);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>· способностью использовать свои эмоции на благо себе и окружающим;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>· умением эффективно общаться с другими людьми, находить с ними общие точки соприкосновения;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>· способностью распознавать и признавать чувства других, представлять себя на месте другого человека, сочувствовать ему.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>Но результаты мониторингов показывают: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>· У детей плохо сформированы эмоционально - мотивационные установки по отношению к себе, окружающим, сверстникам и взрослым;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>· У детей недостаточно выработаны положительные черты характера, способствующие лучшему взаимопониманию в процессе игры;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>· У детей недостаточно развиты навыки общения в различных жизненных ситуациях со сверстниками, педагогами, родителями и другими окружающими людьми с ориентацией на метод переживания.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>А эти нарушения мешают нормальному психическому, умственному, физическому, эмоциональному развитию ребенка. И в связи с теми изменениями, которые происходят в российском обществе и образовании, проблема развития социального и эмоционального интеллекта детей дошкольного возраста в последние годы приобрела особую актуальность.</w:t>
      </w:r>
      <w:r w:rsidR="00D11BE8" w:rsidRPr="00D11BE8">
        <w:rPr>
          <w:color w:val="000000"/>
        </w:rPr>
        <w:t xml:space="preserve"> </w:t>
      </w:r>
      <w:r w:rsidRPr="00D11BE8">
        <w:rPr>
          <w:color w:val="000000"/>
        </w:rPr>
        <w:t>Важно систематизировать развитие социального и эмоционального интеллекта у детей дошкольного возраста.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>Поэтому перед нами стоит цель: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lastRenderedPageBreak/>
        <w:t>- Формирование у детей эмоционально - мотивационных установок по отношению к себе, окружающим, сверстникам и взрослым людям.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>- Развитие навыков, умения и опыта, необходимых для адекватного поведения в обществе, способствующего наилучшему развитию личности ребенка и подготовки его к жизни.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>Из цели вытекают следующие основные задачи: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>- Сообщая детям знания, воспитывать в них такие нравственные качества, как любовь к близким людям, стремление заботиться о них.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>- Развивать адекватную оценочную деятельность, направленную на анализ, как собственного поведения, так и поступков окружающих людей.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>- Воспитывать интерес к окружающим людям, развивать чувства понимания и потребности в общении.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>- Формировать у детей умения и навыки практического владения выразительными движениями - мимикой, жестами, пантомимикой.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>- Развивать самоконтроль в отношении проявления своего эмоционального состояния в ходе самостоятельной деятельности.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>- Необходимо сформировать у детей способность распознавать собственные чувства и чувства других людей, чтобы уметь управлять своими эмоциями и поддерживать верный стиль в отношениях.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>Модель эмоционального интеллекта предполагает последовательное и параллельное развитие четырех основных функций: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>- самосознание (образ "Я", понимание "психологического устройства" себя);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>- самоконтроль (способность совладать со своими чувствами, желаниями);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>- социальная чуткость (умение устанавливать контакты с разными людьми);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>- управление отношениями (способность к сотрудничеству, умение поддерживать, развивать, укреплять контакты).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>Эмоции и чувства, как и другие психические процессы, проходят на протяжении детства сложный путь развития. Поэтому при развитии эмоциональности у детей необходимо учитывать их возрастные особенности.</w:t>
      </w:r>
      <w:r w:rsidR="00D11BE8" w:rsidRPr="00D11BE8">
        <w:rPr>
          <w:color w:val="000000"/>
        </w:rPr>
        <w:t xml:space="preserve"> </w:t>
      </w:r>
      <w:r w:rsidRPr="00D11BE8">
        <w:rPr>
          <w:color w:val="000000"/>
        </w:rPr>
        <w:t>Для детей младшего дошкольного возраста эмоции являются мотивами поведения, что объясняет их импульсивность и неустойчивость. К 3 годам начинают закладываться простейшие нравственные эмоции и проявляться эстетические чувства. Начинает проявляться эмоциональное отношение к сверстнику. Происходит дальнейшая «социализация эмоций» (переживание человеком своего отношения к окружающим людям в системе межличностных отношений)</w:t>
      </w:r>
      <w:proofErr w:type="gramStart"/>
      <w:r w:rsidRPr="00D11BE8">
        <w:rPr>
          <w:color w:val="000000"/>
        </w:rPr>
        <w:t>.Р</w:t>
      </w:r>
      <w:proofErr w:type="gramEnd"/>
      <w:r w:rsidRPr="00D11BE8">
        <w:rPr>
          <w:color w:val="000000"/>
        </w:rPr>
        <w:t>ебенок очень восприимчив в этом возрасте к оценке взрослого, он как бы «прощупывает» правильность своего поведения через эту оценку и быстро усваивает, что вызвало положительную реакцию, а что - отрицательную.</w:t>
      </w:r>
      <w:r w:rsidR="00D11BE8" w:rsidRPr="00D11BE8">
        <w:rPr>
          <w:color w:val="000000"/>
        </w:rPr>
        <w:t xml:space="preserve"> </w:t>
      </w:r>
      <w:r w:rsidRPr="00D11BE8">
        <w:rPr>
          <w:color w:val="000000"/>
        </w:rPr>
        <w:t>Это формирует у детей перв</w:t>
      </w:r>
      <w:r w:rsidR="00D11BE8" w:rsidRPr="00D11BE8">
        <w:rPr>
          <w:color w:val="000000"/>
        </w:rPr>
        <w:t>оначальное различение «хорошо -</w:t>
      </w:r>
      <w:r w:rsidRPr="00D11BE8">
        <w:rPr>
          <w:color w:val="000000"/>
        </w:rPr>
        <w:t xml:space="preserve"> плохо». Поэтому главное направление в методике в этом возрасте - проявлять по отношению к ребенку любовь, ласку, чаще употреблять ласковые слова, поглаживание, </w:t>
      </w:r>
      <w:r w:rsidRPr="00D11BE8">
        <w:rPr>
          <w:color w:val="000000"/>
        </w:rPr>
        <w:lastRenderedPageBreak/>
        <w:t xml:space="preserve">хвалить малыша за каждое проявление доброжелательности (улыбнулся, отдал игрушку, </w:t>
      </w:r>
      <w:r w:rsidR="00D11BE8" w:rsidRPr="00D11BE8">
        <w:rPr>
          <w:color w:val="000000"/>
        </w:rPr>
        <w:t>полюбовался цветочком и т.д.). О</w:t>
      </w:r>
      <w:r w:rsidRPr="00D11BE8">
        <w:rPr>
          <w:color w:val="000000"/>
        </w:rPr>
        <w:t>бучать способам выражения сочувствия, внимания (погладить плачущего, поблагодарить, попрощаться, поздороваться и т.д.). Нельзя разрешать ребенку проявлять недоброжелательные эмоции по отношению к взрослым и детям и тем более подкреплять эти эмоции действиями.</w:t>
      </w:r>
      <w:r w:rsidR="00D11BE8" w:rsidRPr="00D11BE8">
        <w:rPr>
          <w:color w:val="000000"/>
        </w:rPr>
        <w:t xml:space="preserve"> </w:t>
      </w:r>
      <w:r w:rsidRPr="00D11BE8">
        <w:rPr>
          <w:color w:val="000000"/>
        </w:rPr>
        <w:t>Средствами воспитания положительных эмоций в младшем дошкольном возрасте являются: сам взрослый, как носитель этих эмоций, вся окружающая ребёнка атмосфера, наполненная доброжелательностью и любовью.</w:t>
      </w:r>
      <w:r w:rsidR="00D11BE8" w:rsidRPr="00D11BE8">
        <w:rPr>
          <w:color w:val="000000"/>
        </w:rPr>
        <w:t xml:space="preserve"> </w:t>
      </w:r>
      <w:r w:rsidRPr="00D11BE8">
        <w:rPr>
          <w:color w:val="000000"/>
        </w:rPr>
        <w:t>Опыт работы с дошкольниками показывает, что начинать знакомить детей с эмоциями можно с четырехлетнего возраста.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>Программа по развитию эмоционального интеллекта дошкольников состоит из трех блоков.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>Первый блок - «Азбука эмоций» направлен на знако</w:t>
      </w:r>
      <w:r w:rsidR="00D11BE8" w:rsidRPr="00D11BE8">
        <w:rPr>
          <w:color w:val="000000"/>
        </w:rPr>
        <w:t>мство детей с базовыми эмоциями. О</w:t>
      </w:r>
      <w:r w:rsidRPr="00D11BE8">
        <w:rPr>
          <w:color w:val="000000"/>
        </w:rPr>
        <w:t xml:space="preserve">бучение их вербальному и невербальному выражению через ролевые образы; освоение понятийного содержания слов, обозначающих эмоции, переживания, оттенки настроений, их соотнесённости с определённым состоянием человека, сказочного персонажа, ролевого образа; осознание и понимание детьми собственных эмоций и других людей; обогащение представлений детей об </w:t>
      </w:r>
      <w:proofErr w:type="spellStart"/>
      <w:r w:rsidRPr="00D11BE8">
        <w:rPr>
          <w:color w:val="000000"/>
        </w:rPr>
        <w:t>эмпатии</w:t>
      </w:r>
      <w:proofErr w:type="spellEnd"/>
      <w:r w:rsidRPr="00D11BE8">
        <w:rPr>
          <w:color w:val="000000"/>
        </w:rPr>
        <w:t xml:space="preserve"> как проявлении сочувствия, сопереживания и содействия.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>Второй блок - «Эмоциональные стратегии межличностного взаимодействия» направлен на формирование у детей навыков вербального и невербального продуктивно</w:t>
      </w:r>
      <w:r w:rsidR="00D11BE8" w:rsidRPr="00D11BE8">
        <w:rPr>
          <w:color w:val="000000"/>
        </w:rPr>
        <w:t>го взаимодействия с окружающими. О</w:t>
      </w:r>
      <w:r w:rsidRPr="00D11BE8">
        <w:rPr>
          <w:color w:val="000000"/>
        </w:rPr>
        <w:t>бмен ролями партнеров по общению, оценку эмоций и принятие позиции другого; моделирование эмоционально значимых ситуаций, стимулирующих детей к пониманию причин эмоциональных проявлений участников и выбор оптимальных способов поведения; обучение способам вербального и невербального «поглаживания»; овладение механизмами идентификации, интеллектуальной и личностной рефлексии в ситуациях межличностного взаимодействия.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 xml:space="preserve">Третий блок - «Хозяин своих чувств» направлен на обучение детей эмоциональному проживанию игровой ситуации различного модального содержания (радостного, печального и т.д.), произвольному опосредованному выражению эмоций, открытому проявлению эмоций социально приемлемыми способами, конструктивным способам управления собственным поведением и эмоциональным состоянием; овладение навыками самоконтроля и </w:t>
      </w:r>
      <w:proofErr w:type="spellStart"/>
      <w:r w:rsidRPr="00D11BE8">
        <w:rPr>
          <w:color w:val="000000"/>
        </w:rPr>
        <w:t>саморегуляции</w:t>
      </w:r>
      <w:proofErr w:type="spellEnd"/>
      <w:r w:rsidRPr="00D11BE8">
        <w:rPr>
          <w:color w:val="000000"/>
        </w:rPr>
        <w:t>; вовлечение в ситуации самостоятельного принятия решения.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>Содержание работы по развитию эмоциональной сферы может содержать следующие формы и методы: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>· комфортная организация режимных моментов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 xml:space="preserve">· оптимизация двигательной деятельности через организацию </w:t>
      </w:r>
      <w:proofErr w:type="spellStart"/>
      <w:proofErr w:type="gramStart"/>
      <w:r w:rsidRPr="00D11BE8">
        <w:rPr>
          <w:color w:val="000000"/>
        </w:rPr>
        <w:t>физкультурно</w:t>
      </w:r>
      <w:proofErr w:type="spellEnd"/>
      <w:r w:rsidRPr="00D11BE8">
        <w:rPr>
          <w:color w:val="000000"/>
        </w:rPr>
        <w:t xml:space="preserve"> оздоровительных</w:t>
      </w:r>
      <w:proofErr w:type="gramEnd"/>
      <w:r w:rsidRPr="00D11BE8">
        <w:rPr>
          <w:color w:val="000000"/>
        </w:rPr>
        <w:t xml:space="preserve"> мероприятий (утренняя терапевтическая гимнастика, закаливание, терапевтические пешие прогулки, оздоровительные игры)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 xml:space="preserve">· </w:t>
      </w:r>
      <w:proofErr w:type="spellStart"/>
      <w:r w:rsidRPr="00D11BE8">
        <w:rPr>
          <w:color w:val="000000"/>
        </w:rPr>
        <w:t>игротерапия</w:t>
      </w:r>
      <w:proofErr w:type="spellEnd"/>
      <w:r w:rsidRPr="00D11BE8">
        <w:rPr>
          <w:color w:val="000000"/>
        </w:rPr>
        <w:t xml:space="preserve"> (сюжетно-ролевые, коммуникативные и т.д.)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>· Обучающие беседы, рассказ воспитателя.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 xml:space="preserve">· </w:t>
      </w:r>
      <w:proofErr w:type="spellStart"/>
      <w:r w:rsidRPr="00D11BE8">
        <w:rPr>
          <w:color w:val="000000"/>
        </w:rPr>
        <w:t>Сказкотерапия</w:t>
      </w:r>
      <w:proofErr w:type="spellEnd"/>
      <w:r w:rsidRPr="00D11BE8">
        <w:rPr>
          <w:color w:val="000000"/>
        </w:rPr>
        <w:t xml:space="preserve"> 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lastRenderedPageBreak/>
        <w:t>· Игровые обучающие ситуации, дискуссии, решение ситуативных задач.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 xml:space="preserve">· </w:t>
      </w:r>
      <w:proofErr w:type="spellStart"/>
      <w:r w:rsidRPr="00D11BE8">
        <w:rPr>
          <w:color w:val="000000"/>
        </w:rPr>
        <w:t>Арт-терапия</w:t>
      </w:r>
      <w:proofErr w:type="spellEnd"/>
      <w:r w:rsidRPr="00D11BE8">
        <w:rPr>
          <w:color w:val="000000"/>
        </w:rPr>
        <w:t xml:space="preserve"> (рисование, ритмопластика, танец).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 xml:space="preserve">· </w:t>
      </w:r>
      <w:proofErr w:type="spellStart"/>
      <w:r w:rsidRPr="00D11BE8">
        <w:rPr>
          <w:color w:val="000000"/>
        </w:rPr>
        <w:t>Психогимнастика</w:t>
      </w:r>
      <w:proofErr w:type="spellEnd"/>
      <w:r w:rsidRPr="00D11BE8">
        <w:rPr>
          <w:color w:val="000000"/>
        </w:rPr>
        <w:t xml:space="preserve"> (этюды, мимика, пантомимика).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 xml:space="preserve">· </w:t>
      </w:r>
      <w:proofErr w:type="spellStart"/>
      <w:proofErr w:type="gramStart"/>
      <w:r w:rsidRPr="00D11BE8">
        <w:rPr>
          <w:color w:val="000000"/>
        </w:rPr>
        <w:t>Психолого</w:t>
      </w:r>
      <w:proofErr w:type="spellEnd"/>
      <w:r w:rsidRPr="00D11BE8">
        <w:rPr>
          <w:color w:val="000000"/>
        </w:rPr>
        <w:t xml:space="preserve"> - педагогические</w:t>
      </w:r>
      <w:proofErr w:type="gramEnd"/>
      <w:r w:rsidRPr="00D11BE8">
        <w:rPr>
          <w:color w:val="000000"/>
        </w:rPr>
        <w:t xml:space="preserve"> проекты («Наши эмоции», «Где живёт радость», «Школа добрых волшебников» и т. д.).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>· Посещение комнаты психологической разгрузки.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>· Ведение «календаря эмоций» (помогает отслеживать своё эмоциональное состояние в течени</w:t>
      </w:r>
      <w:proofErr w:type="gramStart"/>
      <w:r w:rsidRPr="00D11BE8">
        <w:rPr>
          <w:color w:val="000000"/>
        </w:rPr>
        <w:t>и</w:t>
      </w:r>
      <w:proofErr w:type="gramEnd"/>
      <w:r w:rsidRPr="00D11BE8">
        <w:rPr>
          <w:color w:val="000000"/>
        </w:rPr>
        <w:t xml:space="preserve"> дня, недели, искать способы регулирования негативными эмоциями)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>· Использование наглядных пособий (фотографии, рисунки, схемы и т.д.).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>· Накоплению эмоционального опыта, пониманию эмоций, умению регулировать свои эмоции большую роль играют: чтение художественной литературы, прослушивание музыкальных произведений, дидактические и творческие игры.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>Работу над развитием эмоционального интеллекта у дошкольников необходимо проводить в тесном сотрудничестве с родителями своих воспитанников. Воспитатель и родители должны «делать одно дело» - создавать для ребёнка благоприятную, эмоциональную атмосферу, считать его полноправным членом общества, уважать, прислушиваться к его мнению. Дети должны постоянно чувствовать, что родителей тревожат не только их успехи в приобретении различных навыков и умений. Устойчивое внимание родителей к личностным качествам и свойствам детей, к взаимоотношениям со сверстниками, к культуре их отношений и эмоциональных проявлений укрепляет в сознании дошкольников социальную значимость и важность этой особой сферы - сферы эмоционального отношения к другим людям.</w:t>
      </w:r>
    </w:p>
    <w:p w:rsidR="00FF456F" w:rsidRPr="00D11BE8" w:rsidRDefault="00FF456F" w:rsidP="00FF456F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D11BE8">
        <w:rPr>
          <w:color w:val="000000"/>
        </w:rPr>
        <w:t>Организованная педагогическая работа с детьми и их родителями может обогатить эмоциональный опыт детей и значительно смягчить или даже полностью устранить недостатки в их личностном развитии</w:t>
      </w:r>
      <w:r w:rsidR="00D11BE8" w:rsidRPr="00D11BE8">
        <w:rPr>
          <w:color w:val="000000"/>
        </w:rPr>
        <w:t>.</w:t>
      </w:r>
    </w:p>
    <w:p w:rsidR="00FF456F" w:rsidRPr="00D11BE8" w:rsidRDefault="00FF456F" w:rsidP="00FF456F">
      <w:pPr>
        <w:rPr>
          <w:rFonts w:ascii="Times New Roman" w:hAnsi="Times New Roman" w:cs="Times New Roman"/>
          <w:sz w:val="24"/>
          <w:szCs w:val="24"/>
        </w:rPr>
      </w:pPr>
    </w:p>
    <w:p w:rsidR="00732115" w:rsidRPr="00D11BE8" w:rsidRDefault="00732115">
      <w:pPr>
        <w:rPr>
          <w:rFonts w:ascii="Times New Roman" w:hAnsi="Times New Roman" w:cs="Times New Roman"/>
          <w:sz w:val="24"/>
          <w:szCs w:val="24"/>
        </w:rPr>
      </w:pPr>
    </w:p>
    <w:sectPr w:rsidR="00732115" w:rsidRPr="00D11BE8" w:rsidSect="0073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56F"/>
    <w:rsid w:val="00467B22"/>
    <w:rsid w:val="00732115"/>
    <w:rsid w:val="00957E31"/>
    <w:rsid w:val="00D11BE8"/>
    <w:rsid w:val="00FF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6F"/>
  </w:style>
  <w:style w:type="paragraph" w:styleId="1">
    <w:name w:val="heading 1"/>
    <w:basedOn w:val="a"/>
    <w:next w:val="a"/>
    <w:link w:val="10"/>
    <w:uiPriority w:val="9"/>
    <w:qFormat/>
    <w:rsid w:val="00D11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1B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1B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11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2019-10-19T15:31:00Z</dcterms:created>
  <dcterms:modified xsi:type="dcterms:W3CDTF">2020-09-23T17:46:00Z</dcterms:modified>
</cp:coreProperties>
</file>