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4979" w14:textId="1B20594E" w:rsidR="004000BC" w:rsidRDefault="004000BC" w:rsidP="008948F7">
      <w:pPr>
        <w:spacing w:after="0" w:line="360" w:lineRule="auto"/>
        <w:rPr>
          <w:rFonts w:ascii="Times New Roman" w:hAnsi="Times New Roman" w:cs="Times New Roman"/>
          <w:sz w:val="28"/>
          <w:szCs w:val="28"/>
        </w:rPr>
      </w:pPr>
      <w:r>
        <w:rPr>
          <w:rFonts w:ascii="Times New Roman" w:hAnsi="Times New Roman" w:cs="Times New Roman"/>
          <w:sz w:val="28"/>
          <w:szCs w:val="28"/>
        </w:rPr>
        <w:t>Статья на тему:</w:t>
      </w:r>
    </w:p>
    <w:p w14:paraId="7608003A" w14:textId="7E437549" w:rsidR="008948F7" w:rsidRDefault="008948F7" w:rsidP="004000BC">
      <w:pPr>
        <w:spacing w:after="0" w:line="360" w:lineRule="auto"/>
        <w:jc w:val="center"/>
        <w:rPr>
          <w:rFonts w:ascii="Times New Roman" w:hAnsi="Times New Roman"/>
          <w:b/>
          <w:sz w:val="28"/>
          <w:szCs w:val="28"/>
        </w:rPr>
      </w:pPr>
      <w:r>
        <w:rPr>
          <w:rFonts w:ascii="Times New Roman" w:hAnsi="Times New Roman"/>
          <w:b/>
          <w:sz w:val="28"/>
          <w:szCs w:val="28"/>
        </w:rPr>
        <w:t>«Развитие творческих способностей у детей дошкольного возраста посредством нетрадиционного рисования»</w:t>
      </w:r>
    </w:p>
    <w:p w14:paraId="15B12ACA" w14:textId="64251A80" w:rsidR="004000BC" w:rsidRDefault="004000BC" w:rsidP="004000BC">
      <w:pPr>
        <w:spacing w:after="0" w:line="360" w:lineRule="auto"/>
        <w:jc w:val="right"/>
        <w:rPr>
          <w:rFonts w:ascii="Times New Roman" w:hAnsi="Times New Roman"/>
          <w:bCs/>
          <w:sz w:val="28"/>
          <w:szCs w:val="28"/>
        </w:rPr>
      </w:pPr>
      <w:bookmarkStart w:id="0" w:name="_GoBack"/>
      <w:r w:rsidRPr="004000BC">
        <w:rPr>
          <w:rFonts w:ascii="Times New Roman" w:hAnsi="Times New Roman"/>
          <w:bCs/>
          <w:sz w:val="28"/>
          <w:szCs w:val="28"/>
        </w:rPr>
        <w:t xml:space="preserve">Выполнила: воспитатель МБОУ «СОШ№1» </w:t>
      </w:r>
      <w:r>
        <w:rPr>
          <w:rFonts w:ascii="Times New Roman" w:hAnsi="Times New Roman"/>
          <w:bCs/>
          <w:sz w:val="28"/>
          <w:szCs w:val="28"/>
        </w:rPr>
        <w:t xml:space="preserve">г. </w:t>
      </w:r>
      <w:r w:rsidRPr="004000BC">
        <w:rPr>
          <w:rFonts w:ascii="Times New Roman" w:hAnsi="Times New Roman"/>
          <w:bCs/>
          <w:sz w:val="28"/>
          <w:szCs w:val="28"/>
        </w:rPr>
        <w:t>Бийска</w:t>
      </w:r>
    </w:p>
    <w:p w14:paraId="2AF3C5C6" w14:textId="377C1B80" w:rsidR="004000BC" w:rsidRPr="004000BC" w:rsidRDefault="004000BC" w:rsidP="004000BC">
      <w:pPr>
        <w:spacing w:after="0" w:line="360" w:lineRule="auto"/>
        <w:jc w:val="right"/>
        <w:rPr>
          <w:rFonts w:ascii="Times New Roman" w:hAnsi="Times New Roman"/>
          <w:bCs/>
          <w:sz w:val="28"/>
          <w:szCs w:val="28"/>
        </w:rPr>
      </w:pPr>
      <w:r w:rsidRPr="004000BC">
        <w:rPr>
          <w:rFonts w:ascii="Times New Roman" w:hAnsi="Times New Roman"/>
          <w:bCs/>
          <w:sz w:val="28"/>
          <w:szCs w:val="28"/>
        </w:rPr>
        <w:t xml:space="preserve"> Иванова </w:t>
      </w:r>
      <w:r>
        <w:rPr>
          <w:rFonts w:ascii="Times New Roman" w:hAnsi="Times New Roman"/>
          <w:bCs/>
          <w:sz w:val="28"/>
          <w:szCs w:val="28"/>
        </w:rPr>
        <w:t xml:space="preserve">Марина </w:t>
      </w:r>
      <w:r w:rsidRPr="004000BC">
        <w:rPr>
          <w:rFonts w:ascii="Times New Roman" w:hAnsi="Times New Roman"/>
          <w:bCs/>
          <w:sz w:val="28"/>
          <w:szCs w:val="28"/>
        </w:rPr>
        <w:t>А</w:t>
      </w:r>
      <w:r>
        <w:rPr>
          <w:rFonts w:ascii="Times New Roman" w:hAnsi="Times New Roman"/>
          <w:bCs/>
          <w:sz w:val="28"/>
          <w:szCs w:val="28"/>
        </w:rPr>
        <w:t>лексеевна</w:t>
      </w:r>
    </w:p>
    <w:bookmarkEnd w:id="0"/>
    <w:p w14:paraId="2BFDB685" w14:textId="77777777" w:rsidR="008948F7" w:rsidRPr="00E65879" w:rsidRDefault="008948F7" w:rsidP="008948F7">
      <w:pPr>
        <w:spacing w:after="0" w:line="360" w:lineRule="auto"/>
        <w:ind w:firstLine="709"/>
        <w:jc w:val="center"/>
        <w:rPr>
          <w:rFonts w:ascii="Times New Roman" w:hAnsi="Times New Roman"/>
          <w:b/>
          <w:sz w:val="28"/>
          <w:szCs w:val="28"/>
        </w:rPr>
      </w:pPr>
      <w:r>
        <w:rPr>
          <w:rFonts w:ascii="Times New Roman" w:hAnsi="Times New Roman"/>
          <w:b/>
          <w:sz w:val="28"/>
          <w:szCs w:val="28"/>
        </w:rPr>
        <w:t>Актуальность</w:t>
      </w:r>
    </w:p>
    <w:p w14:paraId="3F4FD320" w14:textId="77777777" w:rsidR="008948F7" w:rsidRPr="00C1153A" w:rsidRDefault="008948F7" w:rsidP="008948F7">
      <w:pPr>
        <w:spacing w:after="0" w:line="360" w:lineRule="auto"/>
        <w:ind w:firstLine="709"/>
        <w:jc w:val="both"/>
        <w:rPr>
          <w:rFonts w:ascii="Times New Roman" w:hAnsi="Times New Roman"/>
          <w:sz w:val="28"/>
          <w:szCs w:val="28"/>
        </w:rPr>
      </w:pPr>
      <w:r w:rsidRPr="00C1153A">
        <w:rPr>
          <w:rFonts w:ascii="Times New Roman" w:hAnsi="Times New Roman"/>
          <w:sz w:val="28"/>
          <w:szCs w:val="28"/>
        </w:rPr>
        <w:t xml:space="preserve">Дошкольное </w:t>
      </w:r>
      <w:r>
        <w:rPr>
          <w:rFonts w:ascii="Times New Roman" w:hAnsi="Times New Roman"/>
          <w:sz w:val="28"/>
          <w:szCs w:val="28"/>
        </w:rPr>
        <w:t>детство –</w:t>
      </w:r>
      <w:r w:rsidRPr="00C1153A">
        <w:rPr>
          <w:rFonts w:ascii="Times New Roman" w:hAnsi="Times New Roman"/>
          <w:sz w:val="28"/>
          <w:szCs w:val="28"/>
        </w:rPr>
        <w:t xml:space="preserve"> очень важный период в жизни детей. Именно в этом возрасте каждый ребенок представляет собой ма</w:t>
      </w:r>
      <w:r w:rsidRPr="00C1153A">
        <w:rPr>
          <w:rFonts w:ascii="Times New Roman" w:hAnsi="Times New Roman"/>
          <w:sz w:val="28"/>
          <w:szCs w:val="28"/>
        </w:rPr>
        <w:softHyphen/>
        <w:t>ленького исследователя, с радостью и удивлением открывающего для себя незнакомый и удивительный окружающий мир. Чем раз</w:t>
      </w:r>
      <w:r w:rsidRPr="00C1153A">
        <w:rPr>
          <w:rFonts w:ascii="Times New Roman" w:hAnsi="Times New Roman"/>
          <w:sz w:val="28"/>
          <w:szCs w:val="28"/>
        </w:rPr>
        <w:softHyphen/>
        <w:t>нообразнее детская деятельность, тем успешнее идет разносторон</w:t>
      </w:r>
      <w:r w:rsidRPr="00C1153A">
        <w:rPr>
          <w:rFonts w:ascii="Times New Roman" w:hAnsi="Times New Roman"/>
          <w:sz w:val="28"/>
          <w:szCs w:val="28"/>
        </w:rPr>
        <w:softHyphen/>
        <w:t>нее развитие ребенка, реализуются его потенциальные возможно</w:t>
      </w:r>
      <w:r w:rsidRPr="00C1153A">
        <w:rPr>
          <w:rFonts w:ascii="Times New Roman" w:hAnsi="Times New Roman"/>
          <w:sz w:val="28"/>
          <w:szCs w:val="28"/>
        </w:rPr>
        <w:softHyphen/>
        <w:t>сти и первые проявления творчества. Одним из наиболее близких и доступных видов работы</w:t>
      </w:r>
      <w:r>
        <w:rPr>
          <w:rFonts w:ascii="Times New Roman" w:hAnsi="Times New Roman"/>
          <w:sz w:val="28"/>
          <w:szCs w:val="28"/>
        </w:rPr>
        <w:t xml:space="preserve"> с детьми в детском саду являет</w:t>
      </w:r>
      <w:r w:rsidRPr="00C1153A">
        <w:rPr>
          <w:rFonts w:ascii="Times New Roman" w:hAnsi="Times New Roman"/>
          <w:sz w:val="28"/>
          <w:szCs w:val="28"/>
        </w:rPr>
        <w:t>ся изобразительная, художественно-продуктивная деятельность, создающая условия для вовлечения ребенка в собственное творче</w:t>
      </w:r>
      <w:r w:rsidRPr="00C1153A">
        <w:rPr>
          <w:rFonts w:ascii="Times New Roman" w:hAnsi="Times New Roman"/>
          <w:sz w:val="28"/>
          <w:szCs w:val="28"/>
        </w:rPr>
        <w:softHyphen/>
        <w:t xml:space="preserve">ство, в процессе которого создается что-то красивое, необычное. </w:t>
      </w:r>
    </w:p>
    <w:p w14:paraId="74633F0D" w14:textId="77777777" w:rsidR="008948F7" w:rsidRPr="00C1153A" w:rsidRDefault="008948F7" w:rsidP="008948F7">
      <w:pPr>
        <w:spacing w:after="0" w:line="360" w:lineRule="auto"/>
        <w:ind w:firstLine="709"/>
        <w:jc w:val="both"/>
        <w:rPr>
          <w:rFonts w:ascii="Times New Roman" w:hAnsi="Times New Roman"/>
          <w:sz w:val="28"/>
          <w:szCs w:val="28"/>
        </w:rPr>
      </w:pPr>
      <w:r w:rsidRPr="00C1153A">
        <w:rPr>
          <w:rFonts w:ascii="Times New Roman" w:hAnsi="Times New Roman"/>
          <w:sz w:val="28"/>
          <w:szCs w:val="28"/>
        </w:rPr>
        <w:t>Дети в возрасте от 3 до 7 лет рисуют карандашами, красками, лепят из пластилина, мастерят из разных подручных материалов. Такая деятельность является для ребенка естественным способом освоения окружающего мира, способом развития мышления, восприятия, моторики, развивает ребенка эмоционально и творчески. По значимости эта деятельность занимает в жизни ребенка второе место после игры, являясь доступной, свободной деятельностью, в которой есть возможность выразить свои переживания опосредованно через цвет, образ и т.п. В то же время</w:t>
      </w:r>
      <w:r>
        <w:rPr>
          <w:rFonts w:ascii="Times New Roman" w:hAnsi="Times New Roman"/>
          <w:sz w:val="28"/>
          <w:szCs w:val="28"/>
        </w:rPr>
        <w:t>,</w:t>
      </w:r>
      <w:r w:rsidRPr="00C1153A">
        <w:rPr>
          <w:rFonts w:ascii="Times New Roman" w:hAnsi="Times New Roman"/>
          <w:sz w:val="28"/>
          <w:szCs w:val="28"/>
        </w:rPr>
        <w:t xml:space="preserve"> это наглядная и продуктивная деятельность, дающая возможность оценить результат. </w:t>
      </w:r>
    </w:p>
    <w:p w14:paraId="1E76BA0E" w14:textId="77777777" w:rsidR="008948F7" w:rsidRPr="00854F4C" w:rsidRDefault="008948F7" w:rsidP="008948F7">
      <w:pPr>
        <w:spacing w:after="0" w:line="360" w:lineRule="auto"/>
        <w:ind w:firstLine="709"/>
        <w:jc w:val="both"/>
        <w:rPr>
          <w:rFonts w:ascii="Times New Roman" w:hAnsi="Times New Roman"/>
          <w:sz w:val="28"/>
          <w:szCs w:val="28"/>
        </w:rPr>
      </w:pPr>
      <w:r w:rsidRPr="00854F4C">
        <w:rPr>
          <w:rFonts w:ascii="Times New Roman" w:hAnsi="Times New Roman"/>
          <w:sz w:val="28"/>
          <w:szCs w:val="28"/>
        </w:rPr>
        <w:t xml:space="preserve">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w:t>
      </w:r>
      <w:r w:rsidRPr="00854F4C">
        <w:rPr>
          <w:rFonts w:ascii="Times New Roman" w:hAnsi="Times New Roman"/>
          <w:sz w:val="28"/>
          <w:szCs w:val="28"/>
        </w:rPr>
        <w:lastRenderedPageBreak/>
        <w:t>знания и умения в различных ситуациях. Рисо</w:t>
      </w:r>
      <w:r>
        <w:rPr>
          <w:rFonts w:ascii="Times New Roman" w:hAnsi="Times New Roman"/>
          <w:sz w:val="28"/>
          <w:szCs w:val="28"/>
        </w:rPr>
        <w:t>вание нетрадиционными способами</w:t>
      </w:r>
      <w:r w:rsidRPr="00854F4C">
        <w:rPr>
          <w:rFonts w:ascii="Times New Roman" w:hAnsi="Times New Roman"/>
          <w:sz w:val="28"/>
          <w:szCs w:val="28"/>
        </w:rPr>
        <w:t xml:space="preserve"> увлекательная, </w:t>
      </w:r>
      <w:proofErr w:type="gramStart"/>
      <w:r w:rsidRPr="00854F4C">
        <w:rPr>
          <w:rFonts w:ascii="Times New Roman" w:hAnsi="Times New Roman"/>
          <w:sz w:val="28"/>
          <w:szCs w:val="28"/>
        </w:rPr>
        <w:t>завораживающая  деятельность</w:t>
      </w:r>
      <w:proofErr w:type="gramEnd"/>
      <w:r w:rsidRPr="00854F4C">
        <w:rPr>
          <w:rFonts w:ascii="Times New Roman" w:hAnsi="Times New Roman"/>
          <w:sz w:val="28"/>
          <w:szCs w:val="28"/>
        </w:rPr>
        <w:t xml:space="preserve">. Это огромная возможность для детей думать, пробовать, искать, экспериментировать, а самое главное, самовыражаться. </w:t>
      </w:r>
    </w:p>
    <w:p w14:paraId="4BCC66F4" w14:textId="77777777" w:rsidR="008948F7" w:rsidRDefault="008948F7" w:rsidP="008948F7">
      <w:pPr>
        <w:spacing w:after="0" w:line="360" w:lineRule="auto"/>
        <w:ind w:firstLine="709"/>
        <w:jc w:val="both"/>
        <w:rPr>
          <w:rFonts w:ascii="Times New Roman" w:hAnsi="Times New Roman"/>
          <w:sz w:val="28"/>
          <w:szCs w:val="28"/>
        </w:rPr>
      </w:pPr>
      <w:r w:rsidRPr="00854F4C">
        <w:rPr>
          <w:rFonts w:ascii="Times New Roman" w:hAnsi="Times New Roman"/>
          <w:sz w:val="28"/>
          <w:szCs w:val="28"/>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w:t>
      </w:r>
      <w:r>
        <w:rPr>
          <w:rFonts w:ascii="Times New Roman" w:hAnsi="Times New Roman"/>
          <w:sz w:val="28"/>
          <w:szCs w:val="28"/>
        </w:rPr>
        <w:t>и детей, создают эмоционально-</w:t>
      </w:r>
      <w:r w:rsidRPr="00854F4C">
        <w:rPr>
          <w:rFonts w:ascii="Times New Roman" w:hAnsi="Times New Roman"/>
          <w:sz w:val="28"/>
          <w:szCs w:val="28"/>
        </w:rPr>
        <w:t>положительное отношение к деятельности. Результат изобразительной деятельности не может быть плохим или хорошим, работа каждого ребе</w:t>
      </w:r>
      <w:r>
        <w:rPr>
          <w:rFonts w:ascii="Times New Roman" w:hAnsi="Times New Roman"/>
          <w:sz w:val="28"/>
          <w:szCs w:val="28"/>
        </w:rPr>
        <w:t>нка индивидуальна, неповторима.</w:t>
      </w:r>
    </w:p>
    <w:p w14:paraId="7B967D7F" w14:textId="77777777" w:rsidR="008948F7" w:rsidRPr="004B6910" w:rsidRDefault="008948F7" w:rsidP="008948F7">
      <w:pPr>
        <w:spacing w:after="0" w:line="360" w:lineRule="auto"/>
        <w:ind w:firstLine="709"/>
        <w:jc w:val="both"/>
        <w:rPr>
          <w:rFonts w:ascii="Times New Roman" w:hAnsi="Times New Roman"/>
          <w:sz w:val="28"/>
          <w:szCs w:val="28"/>
        </w:rPr>
      </w:pPr>
    </w:p>
    <w:p w14:paraId="57596FB1" w14:textId="77777777" w:rsidR="008948F7" w:rsidRDefault="008948F7" w:rsidP="008948F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Теоретическая база (методология)</w:t>
      </w:r>
    </w:p>
    <w:p w14:paraId="1D1EAB33"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В настоящее время существуют разные подходы к определению способностей. А.Г.</w:t>
      </w:r>
      <w:r>
        <w:rPr>
          <w:rFonts w:ascii="Times New Roman" w:hAnsi="Times New Roman" w:cs="Times New Roman"/>
          <w:sz w:val="28"/>
          <w:szCs w:val="28"/>
        </w:rPr>
        <w:t xml:space="preserve"> </w:t>
      </w:r>
      <w:r w:rsidRPr="008501D0">
        <w:rPr>
          <w:rFonts w:ascii="Times New Roman" w:hAnsi="Times New Roman" w:cs="Times New Roman"/>
          <w:sz w:val="28"/>
          <w:szCs w:val="28"/>
        </w:rPr>
        <w:t>Ковалев определяет способность как синтез свойств человеческой личности, отвечающие требованиям деятельности и обеспечивающие успешность ее выполнения. По мн</w:t>
      </w:r>
      <w:r>
        <w:rPr>
          <w:rFonts w:ascii="Times New Roman" w:hAnsi="Times New Roman" w:cs="Times New Roman"/>
          <w:sz w:val="28"/>
          <w:szCs w:val="28"/>
        </w:rPr>
        <w:t xml:space="preserve">ению ряда авторов способности – </w:t>
      </w:r>
      <w:r w:rsidRPr="008501D0">
        <w:rPr>
          <w:rFonts w:ascii="Times New Roman" w:hAnsi="Times New Roman" w:cs="Times New Roman"/>
          <w:sz w:val="28"/>
          <w:szCs w:val="28"/>
        </w:rPr>
        <w:t>это внутренние условия развития человека, которые формируются в процессе его взаимодей</w:t>
      </w:r>
      <w:r>
        <w:rPr>
          <w:rFonts w:ascii="Times New Roman" w:hAnsi="Times New Roman" w:cs="Times New Roman"/>
          <w:sz w:val="28"/>
          <w:szCs w:val="28"/>
        </w:rPr>
        <w:t>ствия с внешним миром. [4</w:t>
      </w:r>
      <w:r w:rsidRPr="008501D0">
        <w:rPr>
          <w:rFonts w:ascii="Times New Roman" w:hAnsi="Times New Roman" w:cs="Times New Roman"/>
          <w:sz w:val="28"/>
          <w:szCs w:val="28"/>
        </w:rPr>
        <w:t>].</w:t>
      </w:r>
    </w:p>
    <w:p w14:paraId="3C9A8B76"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С.Л.</w:t>
      </w:r>
      <w:r>
        <w:rPr>
          <w:rFonts w:ascii="Times New Roman" w:hAnsi="Times New Roman" w:cs="Times New Roman"/>
          <w:sz w:val="28"/>
          <w:szCs w:val="28"/>
        </w:rPr>
        <w:t xml:space="preserve"> </w:t>
      </w:r>
      <w:r w:rsidRPr="008501D0">
        <w:rPr>
          <w:rFonts w:ascii="Times New Roman" w:hAnsi="Times New Roman" w:cs="Times New Roman"/>
          <w:sz w:val="28"/>
          <w:szCs w:val="28"/>
        </w:rPr>
        <w:t>Рубинштейн рассматривает способности как специфические качества личности, необходимые для той</w:t>
      </w:r>
      <w:r>
        <w:rPr>
          <w:rFonts w:ascii="Times New Roman" w:hAnsi="Times New Roman" w:cs="Times New Roman"/>
          <w:sz w:val="28"/>
          <w:szCs w:val="28"/>
        </w:rPr>
        <w:t xml:space="preserve"> или иной деятельности [11</w:t>
      </w:r>
      <w:r w:rsidRPr="008501D0">
        <w:rPr>
          <w:rFonts w:ascii="Times New Roman" w:hAnsi="Times New Roman" w:cs="Times New Roman"/>
          <w:sz w:val="28"/>
          <w:szCs w:val="28"/>
        </w:rPr>
        <w:t>].</w:t>
      </w:r>
    </w:p>
    <w:p w14:paraId="0FE4EFBB"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К.К.</w:t>
      </w:r>
      <w:r>
        <w:rPr>
          <w:rFonts w:ascii="Times New Roman" w:hAnsi="Times New Roman" w:cs="Times New Roman"/>
          <w:sz w:val="28"/>
          <w:szCs w:val="28"/>
        </w:rPr>
        <w:t xml:space="preserve"> </w:t>
      </w:r>
      <w:r w:rsidRPr="008501D0">
        <w:rPr>
          <w:rFonts w:ascii="Times New Roman" w:hAnsi="Times New Roman" w:cs="Times New Roman"/>
          <w:sz w:val="28"/>
          <w:szCs w:val="28"/>
        </w:rPr>
        <w:t>Платонов, отмечал, что успешность в той или иной дея</w:t>
      </w:r>
      <w:r>
        <w:rPr>
          <w:rFonts w:ascii="Times New Roman" w:hAnsi="Times New Roman" w:cs="Times New Roman"/>
          <w:sz w:val="28"/>
          <w:szCs w:val="28"/>
        </w:rPr>
        <w:t xml:space="preserve">тельности зависит от мотивации </w:t>
      </w:r>
      <w:r w:rsidRPr="008501D0">
        <w:rPr>
          <w:rFonts w:ascii="Times New Roman" w:hAnsi="Times New Roman" w:cs="Times New Roman"/>
          <w:sz w:val="28"/>
          <w:szCs w:val="28"/>
        </w:rPr>
        <w:t>и от личностных способностей. Поэтому ученый относил к способностям любые свойства психики, определяющие ус</w:t>
      </w:r>
      <w:r>
        <w:rPr>
          <w:rFonts w:ascii="Times New Roman" w:hAnsi="Times New Roman" w:cs="Times New Roman"/>
          <w:sz w:val="28"/>
          <w:szCs w:val="28"/>
        </w:rPr>
        <w:t>пех в конкретной деятельности [8</w:t>
      </w:r>
      <w:r w:rsidRPr="008501D0">
        <w:rPr>
          <w:rFonts w:ascii="Times New Roman" w:hAnsi="Times New Roman" w:cs="Times New Roman"/>
          <w:sz w:val="28"/>
          <w:szCs w:val="28"/>
        </w:rPr>
        <w:t>].</w:t>
      </w:r>
    </w:p>
    <w:p w14:paraId="5CCDA5CF"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При всем разнообразии подходов к определению способностей ученые единодушно подчеркивают связь конкретных способностей с конкретн</w:t>
      </w:r>
      <w:r>
        <w:rPr>
          <w:rFonts w:ascii="Times New Roman" w:hAnsi="Times New Roman" w:cs="Times New Roman"/>
          <w:sz w:val="28"/>
          <w:szCs w:val="28"/>
        </w:rPr>
        <w:t>ыми видами деятельности [13</w:t>
      </w:r>
      <w:r w:rsidRPr="008501D0">
        <w:rPr>
          <w:rFonts w:ascii="Times New Roman" w:hAnsi="Times New Roman" w:cs="Times New Roman"/>
          <w:sz w:val="28"/>
          <w:szCs w:val="28"/>
        </w:rPr>
        <w:t>].</w:t>
      </w:r>
    </w:p>
    <w:p w14:paraId="585EDDF9"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Из всех видов способностей наибольший интерес вызывают творческие способности, что связано с их исключительной важностью для достижения значимых результатов в любой сфере жизнедеятельности.</w:t>
      </w:r>
    </w:p>
    <w:p w14:paraId="4A768940"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lastRenderedPageBreak/>
        <w:t>Понятие «творческие способности» тесно связано с понятиями «творчество», «творческая деятельность», «детское творчество». В современной науке существует различные точки зрения на то, что следует понимать под творчеством.</w:t>
      </w:r>
    </w:p>
    <w:p w14:paraId="407C3664"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К.</w:t>
      </w:r>
      <w:r>
        <w:rPr>
          <w:rFonts w:ascii="Times New Roman" w:hAnsi="Times New Roman" w:cs="Times New Roman"/>
          <w:sz w:val="28"/>
          <w:szCs w:val="28"/>
        </w:rPr>
        <w:t xml:space="preserve"> </w:t>
      </w:r>
      <w:r w:rsidRPr="008501D0">
        <w:rPr>
          <w:rFonts w:ascii="Times New Roman" w:hAnsi="Times New Roman" w:cs="Times New Roman"/>
          <w:sz w:val="28"/>
          <w:szCs w:val="28"/>
        </w:rPr>
        <w:t xml:space="preserve">Роджерс подразумевал под творчеством процесс </w:t>
      </w:r>
      <w:proofErr w:type="gramStart"/>
      <w:r w:rsidRPr="008501D0">
        <w:rPr>
          <w:rFonts w:ascii="Times New Roman" w:hAnsi="Times New Roman" w:cs="Times New Roman"/>
          <w:sz w:val="28"/>
          <w:szCs w:val="28"/>
        </w:rPr>
        <w:t>«..</w:t>
      </w:r>
      <w:proofErr w:type="gramEnd"/>
      <w:r w:rsidRPr="008501D0">
        <w:rPr>
          <w:rFonts w:ascii="Times New Roman" w:hAnsi="Times New Roman" w:cs="Times New Roman"/>
          <w:sz w:val="28"/>
          <w:szCs w:val="28"/>
        </w:rPr>
        <w:t>создания с помощью действия нового продукта, вырастающего, с одной стороны из уникальности индивида, а с другой</w:t>
      </w:r>
      <w:r>
        <w:rPr>
          <w:rFonts w:ascii="Times New Roman" w:hAnsi="Times New Roman" w:cs="Times New Roman"/>
          <w:sz w:val="28"/>
          <w:szCs w:val="28"/>
        </w:rPr>
        <w:t xml:space="preserve"> –</w:t>
      </w:r>
      <w:r w:rsidRPr="008501D0">
        <w:rPr>
          <w:rFonts w:ascii="Times New Roman" w:hAnsi="Times New Roman" w:cs="Times New Roman"/>
          <w:sz w:val="28"/>
          <w:szCs w:val="28"/>
        </w:rPr>
        <w:t xml:space="preserve"> обусловленного материалом, людьми и обстоятельствами жизни [</w:t>
      </w:r>
      <w:r>
        <w:rPr>
          <w:rFonts w:ascii="Times New Roman" w:hAnsi="Times New Roman" w:cs="Times New Roman"/>
          <w:sz w:val="28"/>
          <w:szCs w:val="28"/>
        </w:rPr>
        <w:t>10</w:t>
      </w:r>
      <w:r w:rsidRPr="008501D0">
        <w:rPr>
          <w:rFonts w:ascii="Times New Roman" w:hAnsi="Times New Roman" w:cs="Times New Roman"/>
          <w:sz w:val="28"/>
          <w:szCs w:val="28"/>
        </w:rPr>
        <w:t>, с.411].</w:t>
      </w:r>
    </w:p>
    <w:p w14:paraId="783F6182"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В.И.</w:t>
      </w:r>
      <w:r>
        <w:rPr>
          <w:rFonts w:ascii="Times New Roman" w:hAnsi="Times New Roman" w:cs="Times New Roman"/>
          <w:sz w:val="28"/>
          <w:szCs w:val="28"/>
        </w:rPr>
        <w:t xml:space="preserve"> </w:t>
      </w:r>
      <w:r w:rsidRPr="008501D0">
        <w:rPr>
          <w:rFonts w:ascii="Times New Roman" w:hAnsi="Times New Roman" w:cs="Times New Roman"/>
          <w:sz w:val="28"/>
          <w:szCs w:val="28"/>
        </w:rPr>
        <w:t>Петрушин считает, что творчество имеет субъективную ценность в том случае, если «продукт творчества нов не сам по себе, объективно, а нов для человека, его впервые создавшего. Таковы по большей част</w:t>
      </w:r>
      <w:r>
        <w:rPr>
          <w:rFonts w:ascii="Times New Roman" w:hAnsi="Times New Roman" w:cs="Times New Roman"/>
          <w:sz w:val="28"/>
          <w:szCs w:val="28"/>
        </w:rPr>
        <w:t>и продукты детского творчества</w:t>
      </w:r>
      <w:r w:rsidRPr="008501D0">
        <w:rPr>
          <w:rFonts w:ascii="Times New Roman" w:hAnsi="Times New Roman" w:cs="Times New Roman"/>
          <w:sz w:val="28"/>
          <w:szCs w:val="28"/>
        </w:rPr>
        <w:t xml:space="preserve">. </w:t>
      </w:r>
      <w:r>
        <w:rPr>
          <w:rFonts w:ascii="Times New Roman" w:hAnsi="Times New Roman" w:cs="Times New Roman"/>
          <w:sz w:val="28"/>
          <w:szCs w:val="28"/>
        </w:rPr>
        <w:t>[7</w:t>
      </w:r>
      <w:r w:rsidRPr="008501D0">
        <w:rPr>
          <w:rFonts w:ascii="Times New Roman" w:hAnsi="Times New Roman" w:cs="Times New Roman"/>
          <w:sz w:val="28"/>
          <w:szCs w:val="28"/>
        </w:rPr>
        <w:t>].</w:t>
      </w:r>
    </w:p>
    <w:p w14:paraId="328CA77F"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Большую роль в понимании развития творческих способностей играет утверждение Л.С.</w:t>
      </w:r>
      <w:r>
        <w:rPr>
          <w:rFonts w:ascii="Times New Roman" w:hAnsi="Times New Roman" w:cs="Times New Roman"/>
          <w:sz w:val="28"/>
          <w:szCs w:val="28"/>
        </w:rPr>
        <w:t xml:space="preserve"> </w:t>
      </w:r>
      <w:r w:rsidRPr="008501D0">
        <w:rPr>
          <w:rFonts w:ascii="Times New Roman" w:hAnsi="Times New Roman" w:cs="Times New Roman"/>
          <w:sz w:val="28"/>
          <w:szCs w:val="28"/>
        </w:rPr>
        <w:t>Выготского, что творчеством могут заниматься не только лишь избранные, одаренные особым талантом: «Если понимать творчество в его истинном психологическом смысле, как создание нового, легко прийти к выводу, что творчество является уделом всех в большей или меньшей степени, оно же является нормальным и постоянным</w:t>
      </w:r>
      <w:r>
        <w:rPr>
          <w:rFonts w:ascii="Times New Roman" w:hAnsi="Times New Roman" w:cs="Times New Roman"/>
          <w:sz w:val="28"/>
          <w:szCs w:val="28"/>
        </w:rPr>
        <w:t xml:space="preserve"> спутником детского развития» [2</w:t>
      </w:r>
      <w:r w:rsidRPr="008501D0">
        <w:rPr>
          <w:rFonts w:ascii="Times New Roman" w:hAnsi="Times New Roman" w:cs="Times New Roman"/>
          <w:sz w:val="28"/>
          <w:szCs w:val="28"/>
        </w:rPr>
        <w:t>, с.32].</w:t>
      </w:r>
    </w:p>
    <w:p w14:paraId="590282EF"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Исходя из сказанного выше, под творческими способностями следует понимать сочетание индивидуальных особенностей ребенка, определяющие успешность творческой деятельности.</w:t>
      </w:r>
    </w:p>
    <w:p w14:paraId="5065F5D2"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Проявление творческих способностей варьируют от крупных и ярких талантов до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w:t>
      </w:r>
      <w:r>
        <w:rPr>
          <w:rFonts w:ascii="Times New Roman" w:hAnsi="Times New Roman" w:cs="Times New Roman"/>
          <w:sz w:val="28"/>
          <w:szCs w:val="28"/>
        </w:rPr>
        <w:t>,</w:t>
      </w:r>
      <w:r w:rsidRPr="008501D0">
        <w:rPr>
          <w:rFonts w:ascii="Times New Roman" w:hAnsi="Times New Roman" w:cs="Times New Roman"/>
          <w:sz w:val="28"/>
          <w:szCs w:val="28"/>
        </w:rPr>
        <w:t xml:space="preserve"> их можно наблюдать в обычном мыслительном процессе.</w:t>
      </w:r>
    </w:p>
    <w:p w14:paraId="729461D0"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Творческие способности сами по себе не прев</w:t>
      </w:r>
      <w:r>
        <w:rPr>
          <w:rFonts w:ascii="Times New Roman" w:hAnsi="Times New Roman" w:cs="Times New Roman"/>
          <w:sz w:val="28"/>
          <w:szCs w:val="28"/>
        </w:rPr>
        <w:t>ращаются в творческие свершения.</w:t>
      </w:r>
      <w:r w:rsidRPr="008501D0">
        <w:rPr>
          <w:rFonts w:ascii="Times New Roman" w:hAnsi="Times New Roman" w:cs="Times New Roman"/>
          <w:sz w:val="28"/>
          <w:szCs w:val="28"/>
        </w:rPr>
        <w:t xml:space="preserve"> Для того чтобы получить результат, добиться достижений, </w:t>
      </w:r>
      <w:r w:rsidRPr="008501D0">
        <w:rPr>
          <w:rFonts w:ascii="Times New Roman" w:hAnsi="Times New Roman" w:cs="Times New Roman"/>
          <w:sz w:val="28"/>
          <w:szCs w:val="28"/>
        </w:rPr>
        <w:lastRenderedPageBreak/>
        <w:t>необходим «двигатель», который запустил бы в работу механизмы мышления, т.е. необходимы желания и воля, нужна мотивационная основа.</w:t>
      </w:r>
    </w:p>
    <w:p w14:paraId="41795150"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Творческая мотивация</w:t>
      </w:r>
      <w:r>
        <w:rPr>
          <w:rFonts w:ascii="Times New Roman" w:hAnsi="Times New Roman" w:cs="Times New Roman"/>
          <w:sz w:val="28"/>
          <w:szCs w:val="28"/>
        </w:rPr>
        <w:t xml:space="preserve"> –</w:t>
      </w:r>
      <w:r w:rsidRPr="008501D0">
        <w:rPr>
          <w:rFonts w:ascii="Times New Roman" w:hAnsi="Times New Roman" w:cs="Times New Roman"/>
          <w:sz w:val="28"/>
          <w:szCs w:val="28"/>
        </w:rPr>
        <w:t xml:space="preserve"> побудительная сила к действию, субъективное основание, психологическое условие, определяющее целенаправленный характер творческой деятельности.</w:t>
      </w:r>
    </w:p>
    <w:p w14:paraId="66314180" w14:textId="77777777" w:rsidR="008948F7"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 xml:space="preserve">Таким образом, творческие способности </w:t>
      </w:r>
      <w:r>
        <w:rPr>
          <w:rFonts w:ascii="Times New Roman" w:hAnsi="Times New Roman" w:cs="Times New Roman"/>
          <w:sz w:val="28"/>
          <w:szCs w:val="28"/>
        </w:rPr>
        <w:t>–</w:t>
      </w:r>
      <w:r w:rsidRPr="008501D0">
        <w:rPr>
          <w:rFonts w:ascii="Times New Roman" w:hAnsi="Times New Roman" w:cs="Times New Roman"/>
          <w:sz w:val="28"/>
          <w:szCs w:val="28"/>
        </w:rPr>
        <w:t xml:space="preserve"> создание предметов материальной и духовной культуры, производство новых идей, открытий и произведений, словом </w:t>
      </w:r>
      <w:r>
        <w:rPr>
          <w:rFonts w:ascii="Times New Roman" w:hAnsi="Times New Roman" w:cs="Times New Roman"/>
          <w:sz w:val="28"/>
          <w:szCs w:val="28"/>
        </w:rPr>
        <w:t>–</w:t>
      </w:r>
      <w:r w:rsidRPr="008501D0">
        <w:rPr>
          <w:rFonts w:ascii="Times New Roman" w:hAnsi="Times New Roman" w:cs="Times New Roman"/>
          <w:sz w:val="28"/>
          <w:szCs w:val="28"/>
        </w:rPr>
        <w:t xml:space="preserve"> индивидуальное творчество в различных областях человеческой деятельности. Известно, что природные задатки превращаются в способности только в деятельности, что творческие способности не только проявляются в деятельности, но и создаются деятельностью. Развитие творческих способностей </w:t>
      </w:r>
      <w:r>
        <w:rPr>
          <w:rFonts w:ascii="Times New Roman" w:hAnsi="Times New Roman" w:cs="Times New Roman"/>
          <w:sz w:val="28"/>
          <w:szCs w:val="28"/>
        </w:rPr>
        <w:t>–</w:t>
      </w:r>
      <w:r w:rsidRPr="008501D0">
        <w:rPr>
          <w:rFonts w:ascii="Times New Roman" w:hAnsi="Times New Roman" w:cs="Times New Roman"/>
          <w:sz w:val="28"/>
          <w:szCs w:val="28"/>
        </w:rPr>
        <w:t xml:space="preserve"> это выработка у ребенка стремления к проявлению собственной инициативы: стремление создать что-то новое, свое, лучшее, стремление расширить кругозор, наполнить новым содержанием свои познания. </w:t>
      </w:r>
    </w:p>
    <w:p w14:paraId="0AAACABB"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Для развития творческих способностей, воображения, творческого мышления (его гибкости, оригинальности), творческой активности как составляющих творческого потенциала личности в практике начально-художественного образования рекомендуется использовать нетрадиционные техники рисования, демонстрирующие необычное сочетание материалов и инструментов. Нестандартные подходы к организации изобразительной деятельности удивляют и восхищают детей, тем самым вызывая стремление зан</w:t>
      </w:r>
      <w:r>
        <w:rPr>
          <w:rFonts w:ascii="Times New Roman" w:hAnsi="Times New Roman" w:cs="Times New Roman"/>
          <w:sz w:val="28"/>
          <w:szCs w:val="28"/>
        </w:rPr>
        <w:t>иматься таким интересным делом.</w:t>
      </w:r>
    </w:p>
    <w:p w14:paraId="55302BBE"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 xml:space="preserve">Нетрадиционное рисование играет важную роль в общем психическом развитии ребенка. Для ребенка художественный материал обладает завораживающей, притягательной силой. Он подсказывает замысел, воздействует на его характер, способствует созданию художественного образа. Кроме того, познавая свойства и качества разнообразных материалов, дети обогащают свой сенсорный опыт. Наблюдение и выделение свойств предметов, которые предстоит передать в изображении (формы, строение, </w:t>
      </w:r>
      <w:r w:rsidRPr="007347AB">
        <w:rPr>
          <w:rFonts w:ascii="Times New Roman" w:hAnsi="Times New Roman" w:cs="Times New Roman"/>
          <w:sz w:val="28"/>
          <w:szCs w:val="28"/>
        </w:rPr>
        <w:lastRenderedPageBreak/>
        <w:t>величины, цвета, расположение в пространстве), способствует развитию у детей чувства формы, цвета, ритма – компонентов эстетического чувства. Яркие краски разнообразят жизнь ребенка, восполняют его потребность в приятных ощущениях. К тому же при исп</w:t>
      </w:r>
      <w:r>
        <w:rPr>
          <w:rFonts w:ascii="Times New Roman" w:hAnsi="Times New Roman" w:cs="Times New Roman"/>
          <w:sz w:val="28"/>
          <w:szCs w:val="28"/>
        </w:rPr>
        <w:t xml:space="preserve">ользовании различных материалов </w:t>
      </w:r>
      <w:r w:rsidRPr="007347AB">
        <w:rPr>
          <w:rFonts w:ascii="Times New Roman" w:hAnsi="Times New Roman" w:cs="Times New Roman"/>
          <w:sz w:val="28"/>
          <w:szCs w:val="28"/>
        </w:rPr>
        <w:t>можно создать ситуацию свободного выбора, так необход</w:t>
      </w:r>
      <w:r>
        <w:rPr>
          <w:rFonts w:ascii="Times New Roman" w:hAnsi="Times New Roman" w:cs="Times New Roman"/>
          <w:sz w:val="28"/>
          <w:szCs w:val="28"/>
        </w:rPr>
        <w:t>имую в творческой деятельности.</w:t>
      </w:r>
    </w:p>
    <w:p w14:paraId="340B00A0"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Многие виды нетрадиционного рисования способствует повышению уровня развития зрительно-моторной координации. Они требуют точности и быстроты движения (нужно выполнить очередное действие пока краска не высохла), умение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не достигнуть). Работают пальцы – развивается мелкая моторика рук, а зн</w:t>
      </w:r>
      <w:r>
        <w:rPr>
          <w:rFonts w:ascii="Times New Roman" w:hAnsi="Times New Roman" w:cs="Times New Roman"/>
          <w:sz w:val="28"/>
          <w:szCs w:val="28"/>
        </w:rPr>
        <w:t>ачит, улучшается развитие речи.</w:t>
      </w:r>
    </w:p>
    <w:p w14:paraId="2523C37B"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При непосредственном контакте пальцев рук с краской дети познают ее свойства (густоту, твердость, вязкость), а при добавлении разного количества воды в акварель получают различные оттенки цвета. Таким образом, р</w:t>
      </w:r>
      <w:r>
        <w:rPr>
          <w:rFonts w:ascii="Times New Roman" w:hAnsi="Times New Roman" w:cs="Times New Roman"/>
          <w:sz w:val="28"/>
          <w:szCs w:val="28"/>
        </w:rPr>
        <w:t>азвиваются такти</w:t>
      </w:r>
      <w:r w:rsidRPr="007347AB">
        <w:rPr>
          <w:rFonts w:ascii="Times New Roman" w:hAnsi="Times New Roman" w:cs="Times New Roman"/>
          <w:sz w:val="28"/>
          <w:szCs w:val="28"/>
        </w:rPr>
        <w:t>льная чув</w:t>
      </w:r>
      <w:r>
        <w:rPr>
          <w:rFonts w:ascii="Times New Roman" w:hAnsi="Times New Roman" w:cs="Times New Roman"/>
          <w:sz w:val="28"/>
          <w:szCs w:val="28"/>
        </w:rPr>
        <w:t>ствительность, цветоразличение.</w:t>
      </w:r>
    </w:p>
    <w:p w14:paraId="680F18DA"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Рисование с использованием нетрадиционных техник изображения не утомляет детей,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w:t>
      </w:r>
      <w:r>
        <w:rPr>
          <w:rFonts w:ascii="Times New Roman" w:hAnsi="Times New Roman" w:cs="Times New Roman"/>
          <w:sz w:val="28"/>
          <w:szCs w:val="28"/>
        </w:rPr>
        <w:t>ессов и личностной сферы детей.</w:t>
      </w:r>
    </w:p>
    <w:p w14:paraId="263954DD"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Нетрадиционные техники рисования позволяют преодолеть чувство страха. Можно сказать, позволяют маленькому художнику, отойдя от предметного изображения, выразить в рисунке свои чувства и эмоции, дают свободу, вселяют уверенность в своих силах. Владея разными навыками и способами изображения предметов или действи</w:t>
      </w:r>
      <w:r>
        <w:rPr>
          <w:rFonts w:ascii="Times New Roman" w:hAnsi="Times New Roman" w:cs="Times New Roman"/>
          <w:sz w:val="28"/>
          <w:szCs w:val="28"/>
        </w:rPr>
        <w:t xml:space="preserve">тельности окружающего мира, </w:t>
      </w:r>
      <w:r>
        <w:rPr>
          <w:rFonts w:ascii="Times New Roman" w:hAnsi="Times New Roman" w:cs="Times New Roman"/>
          <w:sz w:val="28"/>
          <w:szCs w:val="28"/>
        </w:rPr>
        <w:lastRenderedPageBreak/>
        <w:t>ребе</w:t>
      </w:r>
      <w:r w:rsidRPr="007347AB">
        <w:rPr>
          <w:rFonts w:ascii="Times New Roman" w:hAnsi="Times New Roman" w:cs="Times New Roman"/>
          <w:sz w:val="28"/>
          <w:szCs w:val="28"/>
        </w:rPr>
        <w:t>нок получает возможность выбора, что, в свою очередь, обеспечива</w:t>
      </w:r>
      <w:r>
        <w:rPr>
          <w:rFonts w:ascii="Times New Roman" w:hAnsi="Times New Roman" w:cs="Times New Roman"/>
          <w:sz w:val="28"/>
          <w:szCs w:val="28"/>
        </w:rPr>
        <w:t>ет занятию творческий характер.</w:t>
      </w:r>
    </w:p>
    <w:p w14:paraId="00796AD2" w14:textId="77777777" w:rsidR="008948F7"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Работа с нетрадиционной техникой изображения стимулирует положительную мотивацию у ребенка, вызывает радостное настроение. Как доказывают современные исследования: нетрадиционные техники изображения способствуют ослаблению возбуждения эмоционально расторможенных детей. 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Нестандартные подходы к организации занятия, вызывают у детей желание рисовать, они становятся более раскованными, раскрепощенными, уверенными,</w:t>
      </w:r>
      <w:r>
        <w:rPr>
          <w:rFonts w:ascii="Times New Roman" w:hAnsi="Times New Roman" w:cs="Times New Roman"/>
          <w:sz w:val="28"/>
          <w:szCs w:val="28"/>
        </w:rPr>
        <w:t xml:space="preserve"> что все</w:t>
      </w:r>
      <w:r w:rsidRPr="007347AB">
        <w:rPr>
          <w:rFonts w:ascii="Times New Roman" w:hAnsi="Times New Roman" w:cs="Times New Roman"/>
          <w:sz w:val="28"/>
          <w:szCs w:val="28"/>
        </w:rPr>
        <w:t xml:space="preserve"> получится, и что получится красиво.</w:t>
      </w:r>
    </w:p>
    <w:p w14:paraId="4D03A72C" w14:textId="77777777" w:rsidR="008948F7" w:rsidRPr="00C8203E" w:rsidRDefault="008948F7" w:rsidP="008948F7">
      <w:pPr>
        <w:spacing w:after="0" w:line="360" w:lineRule="auto"/>
        <w:ind w:firstLine="709"/>
        <w:jc w:val="both"/>
        <w:rPr>
          <w:rFonts w:ascii="Times New Roman" w:hAnsi="Times New Roman" w:cs="Times New Roman"/>
          <w:sz w:val="28"/>
          <w:szCs w:val="28"/>
        </w:rPr>
      </w:pPr>
    </w:p>
    <w:p w14:paraId="20311542" w14:textId="77777777" w:rsidR="008948F7" w:rsidRDefault="008948F7" w:rsidP="008948F7">
      <w:pPr>
        <w:spacing w:after="0" w:line="360" w:lineRule="auto"/>
        <w:ind w:firstLine="709"/>
        <w:jc w:val="center"/>
        <w:rPr>
          <w:rFonts w:ascii="Times New Roman" w:hAnsi="Times New Roman" w:cs="Times New Roman"/>
          <w:b/>
          <w:sz w:val="28"/>
          <w:szCs w:val="28"/>
        </w:rPr>
      </w:pPr>
      <w:r w:rsidRPr="007347AB">
        <w:rPr>
          <w:rFonts w:ascii="Times New Roman" w:hAnsi="Times New Roman" w:cs="Times New Roman"/>
          <w:b/>
          <w:sz w:val="28"/>
          <w:szCs w:val="28"/>
        </w:rPr>
        <w:t>Ведущая педагогическая идея</w:t>
      </w:r>
    </w:p>
    <w:p w14:paraId="160954DA" w14:textId="77777777" w:rsidR="008948F7" w:rsidRPr="009D3689"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D3689">
        <w:rPr>
          <w:rFonts w:ascii="Times New Roman" w:hAnsi="Times New Roman" w:cs="Times New Roman"/>
          <w:sz w:val="28"/>
          <w:szCs w:val="28"/>
        </w:rPr>
        <w:t xml:space="preserve"> творческих способностей у детей дошкольного возраста </w:t>
      </w:r>
      <w:r>
        <w:rPr>
          <w:rFonts w:ascii="Times New Roman" w:hAnsi="Times New Roman" w:cs="Times New Roman"/>
          <w:sz w:val="28"/>
          <w:szCs w:val="28"/>
        </w:rPr>
        <w:t>будет более успешным</w:t>
      </w:r>
      <w:r w:rsidRPr="009D3689">
        <w:rPr>
          <w:rFonts w:ascii="Times New Roman" w:hAnsi="Times New Roman" w:cs="Times New Roman"/>
          <w:sz w:val="28"/>
          <w:szCs w:val="28"/>
        </w:rPr>
        <w:t xml:space="preserve"> при условии</w:t>
      </w:r>
      <w:r>
        <w:rPr>
          <w:rFonts w:ascii="Times New Roman" w:hAnsi="Times New Roman" w:cs="Times New Roman"/>
          <w:sz w:val="28"/>
          <w:szCs w:val="28"/>
        </w:rPr>
        <w:t>, если</w:t>
      </w:r>
      <w:r w:rsidRPr="009D3689">
        <w:rPr>
          <w:rFonts w:ascii="Times New Roman" w:hAnsi="Times New Roman" w:cs="Times New Roman"/>
          <w:sz w:val="28"/>
          <w:szCs w:val="28"/>
        </w:rPr>
        <w:t>:</w:t>
      </w:r>
    </w:p>
    <w:p w14:paraId="7F08FACB" w14:textId="77777777" w:rsidR="008948F7" w:rsidRPr="009D3689"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Создана развивающая предметно-пространственная среда для развития творческих способностей детей</w:t>
      </w:r>
      <w:r w:rsidRPr="009D3689">
        <w:rPr>
          <w:rFonts w:ascii="Times New Roman" w:hAnsi="Times New Roman" w:cs="Times New Roman"/>
          <w:sz w:val="28"/>
          <w:szCs w:val="28"/>
        </w:rPr>
        <w:t>;</w:t>
      </w:r>
    </w:p>
    <w:p w14:paraId="168A4884" w14:textId="77777777" w:rsidR="008948F7" w:rsidRDefault="008948F7" w:rsidP="008948F7">
      <w:pPr>
        <w:spacing w:after="0" w:line="360" w:lineRule="auto"/>
        <w:ind w:firstLine="709"/>
        <w:jc w:val="both"/>
        <w:rPr>
          <w:rFonts w:ascii="Times New Roman" w:hAnsi="Times New Roman" w:cs="Times New Roman"/>
          <w:sz w:val="28"/>
          <w:szCs w:val="28"/>
        </w:rPr>
      </w:pPr>
      <w:r w:rsidRPr="009D3689">
        <w:rPr>
          <w:rFonts w:ascii="Times New Roman" w:hAnsi="Times New Roman" w:cs="Times New Roman"/>
          <w:sz w:val="28"/>
          <w:szCs w:val="28"/>
        </w:rPr>
        <w:t>2.</w:t>
      </w:r>
      <w:r>
        <w:rPr>
          <w:rFonts w:ascii="Times New Roman" w:hAnsi="Times New Roman" w:cs="Times New Roman"/>
          <w:sz w:val="28"/>
          <w:szCs w:val="28"/>
        </w:rPr>
        <w:t xml:space="preserve"> Систематическая организация комплекса мероприятий, направленного на развитие творческих способностей посредством нетрадиционного рисования</w:t>
      </w:r>
      <w:r w:rsidRPr="009D3689">
        <w:rPr>
          <w:rFonts w:ascii="Times New Roman" w:hAnsi="Times New Roman" w:cs="Times New Roman"/>
          <w:sz w:val="28"/>
          <w:szCs w:val="28"/>
        </w:rPr>
        <w:t>.</w:t>
      </w:r>
    </w:p>
    <w:p w14:paraId="520CB2B7" w14:textId="77777777" w:rsidR="008948F7" w:rsidRDefault="008948F7" w:rsidP="008948F7">
      <w:pPr>
        <w:spacing w:after="0" w:line="360" w:lineRule="auto"/>
        <w:ind w:firstLine="709"/>
        <w:jc w:val="both"/>
        <w:rPr>
          <w:rFonts w:ascii="Times New Roman" w:hAnsi="Times New Roman" w:cs="Times New Roman"/>
          <w:sz w:val="28"/>
          <w:szCs w:val="28"/>
        </w:rPr>
      </w:pPr>
    </w:p>
    <w:p w14:paraId="4C30EA40" w14:textId="77777777" w:rsidR="008948F7" w:rsidRDefault="008948F7" w:rsidP="008948F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Этапы работы</w:t>
      </w:r>
    </w:p>
    <w:p w14:paraId="0B9775F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теме самообразования охватывает период 2022-2027 гг.</w:t>
      </w:r>
    </w:p>
    <w:p w14:paraId="4C94461D" w14:textId="77777777" w:rsidR="008948F7" w:rsidRDefault="008948F7" w:rsidP="008948F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Этапы работы</w:t>
      </w:r>
    </w:p>
    <w:p w14:paraId="6F529CC6" w14:textId="77777777" w:rsidR="008948F7" w:rsidRDefault="008948F7" w:rsidP="008948F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 Подготовительный (2022 г.)</w:t>
      </w:r>
    </w:p>
    <w:p w14:paraId="4F555AC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теоретических исследований по проблеме развития творческих способностей детей дошкольного возраста посредством нетрадиционного рисования. Определение целей, задач и выбор методов и средств их реализации, анализ литературы по проблеме и сбор информации.</w:t>
      </w:r>
    </w:p>
    <w:p w14:paraId="18877DA6" w14:textId="77777777" w:rsidR="008948F7" w:rsidRDefault="008948F7" w:rsidP="008948F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 Практический (2023-2026 гг.)</w:t>
      </w:r>
    </w:p>
    <w:p w14:paraId="20EC137C"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Выявление уровня сформированности творческих способностей у детей дошкольного возраста на первоначальном этапе.</w:t>
      </w:r>
    </w:p>
    <w:p w14:paraId="1BB44F25"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Разработка и внедрения комплекса мероприятий, направленного на развитие творческих способностей детей посредством нетрадиционного рисования.</w:t>
      </w:r>
    </w:p>
    <w:p w14:paraId="6F4D02C6" w14:textId="77777777" w:rsidR="008948F7" w:rsidRDefault="008948F7" w:rsidP="008948F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 Завершающий (2027</w:t>
      </w:r>
      <w:r w:rsidRPr="003F1A88">
        <w:rPr>
          <w:rFonts w:ascii="Times New Roman" w:hAnsi="Times New Roman" w:cs="Times New Roman"/>
          <w:b/>
          <w:i/>
          <w:sz w:val="28"/>
          <w:szCs w:val="28"/>
        </w:rPr>
        <w:t xml:space="preserve"> г.)</w:t>
      </w:r>
    </w:p>
    <w:p w14:paraId="787058F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Выявление уровня сформированности творческих способностей у детей дошкольного возраста на завершающем этапе.</w:t>
      </w:r>
    </w:p>
    <w:p w14:paraId="09110EDD"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Оценка эффективности работы.</w:t>
      </w:r>
    </w:p>
    <w:p w14:paraId="6E73EAC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Обобщение опыта.</w:t>
      </w:r>
    </w:p>
    <w:p w14:paraId="7001F056"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Цель:</w:t>
      </w:r>
    </w:p>
    <w:p w14:paraId="156E07C2" w14:textId="77777777" w:rsidR="008948F7" w:rsidRDefault="008948F7" w:rsidP="008948F7">
      <w:pPr>
        <w:spacing w:after="0" w:line="360" w:lineRule="auto"/>
        <w:ind w:firstLine="709"/>
        <w:jc w:val="both"/>
        <w:rPr>
          <w:rFonts w:ascii="Times New Roman" w:hAnsi="Times New Roman" w:cs="Times New Roman"/>
          <w:sz w:val="28"/>
          <w:szCs w:val="28"/>
        </w:rPr>
      </w:pPr>
      <w:r w:rsidRPr="00501144">
        <w:rPr>
          <w:rFonts w:ascii="Times New Roman" w:hAnsi="Times New Roman" w:cs="Times New Roman"/>
          <w:sz w:val="28"/>
          <w:szCs w:val="28"/>
        </w:rPr>
        <w:t>Создать условия для развития творческих способностей, изобразительных навыков ребенка, используя различные изобразительные материалы и нетрадиционные техники рисования.</w:t>
      </w:r>
    </w:p>
    <w:p w14:paraId="392C6256"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Задачи:</w:t>
      </w:r>
    </w:p>
    <w:p w14:paraId="76C5544E"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Теоретически обосновать проблему развития творческих способностей детей дошкольного возраста посредством нетрадиционного рисования.</w:t>
      </w:r>
    </w:p>
    <w:p w14:paraId="0B403717"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Выявить уровень сформированности творческих способностей у детей дошкольного возраста.</w:t>
      </w:r>
    </w:p>
    <w:p w14:paraId="398E1F7C"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Разработать и внедрить комплекс мероприятий, направленных на развитие творческих способностей посредством нетрадиционного рисования.</w:t>
      </w:r>
    </w:p>
    <w:p w14:paraId="1C5A9F62"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Познакомить коллег с основными методами и приемами развития творческих способностей у детей дошкольного возраста посредством нетрадиционного рисования.</w:t>
      </w:r>
    </w:p>
    <w:p w14:paraId="5BA12314"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Повысить уровень художественно-эстетической компетенции родителей. Вовлечь родителей в создании развивающей предметно-пространственной среды, способствующей развитию творческих способностей.</w:t>
      </w:r>
    </w:p>
    <w:p w14:paraId="4FCBA41C" w14:textId="77777777" w:rsidR="008948F7" w:rsidRDefault="008948F7" w:rsidP="008948F7">
      <w:pPr>
        <w:spacing w:after="0" w:line="360" w:lineRule="auto"/>
        <w:ind w:firstLine="709"/>
        <w:jc w:val="both"/>
        <w:rPr>
          <w:rFonts w:ascii="Times New Roman" w:hAnsi="Times New Roman" w:cs="Times New Roman"/>
          <w:b/>
          <w:i/>
          <w:sz w:val="28"/>
          <w:szCs w:val="28"/>
        </w:rPr>
      </w:pPr>
    </w:p>
    <w:p w14:paraId="5263AAF3"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Принципы работы:</w:t>
      </w:r>
    </w:p>
    <w:p w14:paraId="54A211E1"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развивающего и воспитывающего характера позволяет способствовать всестороннему развитию личности и его индивидуальных способностей;</w:t>
      </w:r>
    </w:p>
    <w:p w14:paraId="6894CA44"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наглядности обеспечивает лучшее и приобретение детьми новых умений и навыков;</w:t>
      </w:r>
    </w:p>
    <w:p w14:paraId="2F207144"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систематичности и последовательности, придающий системный характер обучению детей различным техникам рисования;</w:t>
      </w:r>
    </w:p>
    <w:p w14:paraId="0AA5FA06"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рационального сочетания коллективных и индивидуальных форм обучения способствует достижению гармоничности педагогического влияния на воспитанников;</w:t>
      </w:r>
    </w:p>
    <w:p w14:paraId="1C757420"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научности обеспечивает соответствие системы данной проблемы и возрастных особенностей познавательных функций детей;</w:t>
      </w:r>
    </w:p>
    <w:p w14:paraId="60F4AF16"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диалогичности в</w:t>
      </w:r>
      <w:r>
        <w:rPr>
          <w:rFonts w:ascii="Times New Roman" w:hAnsi="Times New Roman" w:cs="Times New Roman"/>
          <w:sz w:val="28"/>
          <w:szCs w:val="28"/>
        </w:rPr>
        <w:t>ы</w:t>
      </w:r>
      <w:r w:rsidRPr="00E56871">
        <w:rPr>
          <w:rFonts w:ascii="Times New Roman" w:hAnsi="Times New Roman" w:cs="Times New Roman"/>
          <w:sz w:val="28"/>
          <w:szCs w:val="28"/>
        </w:rPr>
        <w:t>ступает как способ выражения себя в другом;</w:t>
      </w:r>
    </w:p>
    <w:p w14:paraId="25EDD96D"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проблемности обеспечивает развитие творчества в процессе решения проблемных задач, назначение и смысл;</w:t>
      </w:r>
    </w:p>
    <w:p w14:paraId="30BAFCCC" w14:textId="77777777" w:rsidR="008948F7" w:rsidRPr="001453D6"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преемственности обеспечивает взаимодействие всех субъектов воспитательно-образовательного процесса (родителей, узких специалистов).</w:t>
      </w:r>
    </w:p>
    <w:p w14:paraId="1080DB8E"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Формы:</w:t>
      </w:r>
    </w:p>
    <w:p w14:paraId="3A7387F7"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подгрупповая и индивидуальная деятельность;</w:t>
      </w:r>
    </w:p>
    <w:p w14:paraId="7D33DD1A"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дидактические игры;</w:t>
      </w:r>
    </w:p>
    <w:p w14:paraId="49B62E7F"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театрализация;</w:t>
      </w:r>
    </w:p>
    <w:p w14:paraId="6D22A84F"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выставки рисунков и поделок; </w:t>
      </w:r>
    </w:p>
    <w:p w14:paraId="659FC74C"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беседа;</w:t>
      </w:r>
    </w:p>
    <w:p w14:paraId="3DAD9E54"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художественное экспериментирование;</w:t>
      </w:r>
    </w:p>
    <w:p w14:paraId="489FCFB0"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рассматривание иллюстраций;</w:t>
      </w:r>
    </w:p>
    <w:p w14:paraId="35EF5E3E" w14:textId="77777777" w:rsidR="008948F7" w:rsidRPr="001453D6"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решение проблемных ситуаций.</w:t>
      </w:r>
    </w:p>
    <w:p w14:paraId="3AFF390E" w14:textId="77777777" w:rsidR="008948F7" w:rsidRDefault="008948F7" w:rsidP="008948F7">
      <w:pPr>
        <w:spacing w:after="0" w:line="360" w:lineRule="auto"/>
        <w:ind w:firstLine="709"/>
        <w:jc w:val="both"/>
        <w:rPr>
          <w:rFonts w:ascii="Times New Roman" w:hAnsi="Times New Roman" w:cs="Times New Roman"/>
          <w:b/>
          <w:sz w:val="28"/>
          <w:szCs w:val="28"/>
        </w:rPr>
      </w:pPr>
    </w:p>
    <w:p w14:paraId="6C3CA154"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Методы</w:t>
      </w:r>
      <w:r w:rsidRPr="00052BFC">
        <w:rPr>
          <w:rFonts w:ascii="Times New Roman" w:hAnsi="Times New Roman" w:cs="Times New Roman"/>
          <w:b/>
          <w:sz w:val="28"/>
          <w:szCs w:val="28"/>
        </w:rPr>
        <w:t>:</w:t>
      </w:r>
    </w:p>
    <w:p w14:paraId="6D060C26" w14:textId="77777777" w:rsidR="008948F7"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словесные; </w:t>
      </w:r>
    </w:p>
    <w:p w14:paraId="1C0CF8BB" w14:textId="77777777" w:rsidR="008948F7"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наглядные;</w:t>
      </w:r>
    </w:p>
    <w:p w14:paraId="38AED934" w14:textId="77777777" w:rsidR="008948F7"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практические; </w:t>
      </w:r>
    </w:p>
    <w:p w14:paraId="26CF6D5E" w14:textId="77777777" w:rsidR="008948F7" w:rsidRPr="001453D6"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игровые. </w:t>
      </w:r>
    </w:p>
    <w:p w14:paraId="7EA381F1"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Приемы:</w:t>
      </w:r>
    </w:p>
    <w:p w14:paraId="61BCEFBD"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игра, которая является основным видом деятельности детей; </w:t>
      </w:r>
    </w:p>
    <w:p w14:paraId="284602CC"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сюрпризный момент </w:t>
      </w:r>
      <w:r>
        <w:rPr>
          <w:rFonts w:ascii="Times New Roman" w:hAnsi="Times New Roman" w:cs="Times New Roman"/>
          <w:sz w:val="28"/>
          <w:szCs w:val="28"/>
        </w:rPr>
        <w:t>–</w:t>
      </w:r>
      <w:r w:rsidRPr="001453D6">
        <w:rPr>
          <w:rFonts w:ascii="Times New Roman" w:hAnsi="Times New Roman" w:cs="Times New Roman"/>
          <w:sz w:val="28"/>
          <w:szCs w:val="28"/>
        </w:rPr>
        <w:t xml:space="preserve"> любимый герой сказки или мультфильма приходит в гости и приглашает ребенка отправиться в путешествие; </w:t>
      </w:r>
    </w:p>
    <w:p w14:paraId="20E61D7C"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просьба о помощи, ведь дети никогда не откажутся помочь слабому, им важно почувствовать себя значимыми; </w:t>
      </w:r>
    </w:p>
    <w:p w14:paraId="3705DB90"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музыкальное сопровождение; </w:t>
      </w:r>
    </w:p>
    <w:p w14:paraId="76C50205"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создание игровой ситуации;</w:t>
      </w:r>
    </w:p>
    <w:p w14:paraId="7EEB6A6E"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показ воспитателя;</w:t>
      </w:r>
    </w:p>
    <w:p w14:paraId="285EFE77"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использование движения руки;</w:t>
      </w:r>
    </w:p>
    <w:p w14:paraId="5F54E27C"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сравнение двух техник;</w:t>
      </w:r>
    </w:p>
    <w:p w14:paraId="5681A548" w14:textId="77777777" w:rsidR="008948F7" w:rsidRPr="001453D6"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проговаривание последовательности работы.</w:t>
      </w:r>
    </w:p>
    <w:p w14:paraId="46AEAD1F"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Ожидаемые результаты:</w:t>
      </w:r>
    </w:p>
    <w:p w14:paraId="363462AB" w14:textId="77777777" w:rsidR="008948F7" w:rsidRDefault="008948F7" w:rsidP="008948F7">
      <w:pPr>
        <w:pStyle w:val="a4"/>
        <w:numPr>
          <w:ilvl w:val="0"/>
          <w:numId w:val="6"/>
        </w:numPr>
        <w:spacing w:after="0" w:line="360" w:lineRule="auto"/>
        <w:ind w:left="0" w:firstLine="1069"/>
        <w:jc w:val="both"/>
        <w:rPr>
          <w:rFonts w:ascii="Times New Roman" w:hAnsi="Times New Roman" w:cs="Times New Roman"/>
          <w:sz w:val="28"/>
          <w:szCs w:val="28"/>
        </w:rPr>
      </w:pPr>
      <w:r w:rsidRPr="00F130EA">
        <w:rPr>
          <w:rFonts w:ascii="Times New Roman" w:hAnsi="Times New Roman" w:cs="Times New Roman"/>
          <w:sz w:val="28"/>
          <w:szCs w:val="28"/>
        </w:rPr>
        <w:t>У детей повысится уровень художественных способностей;</w:t>
      </w:r>
    </w:p>
    <w:p w14:paraId="12B9FCE3" w14:textId="77777777" w:rsidR="008948F7" w:rsidRDefault="008948F7" w:rsidP="008948F7">
      <w:pPr>
        <w:pStyle w:val="a4"/>
        <w:numPr>
          <w:ilvl w:val="0"/>
          <w:numId w:val="6"/>
        </w:numPr>
        <w:spacing w:after="0" w:line="360" w:lineRule="auto"/>
        <w:ind w:left="0" w:firstLine="1069"/>
        <w:jc w:val="both"/>
        <w:rPr>
          <w:rFonts w:ascii="Times New Roman" w:hAnsi="Times New Roman" w:cs="Times New Roman"/>
          <w:sz w:val="28"/>
          <w:szCs w:val="28"/>
        </w:rPr>
      </w:pPr>
      <w:r w:rsidRPr="00F130EA">
        <w:rPr>
          <w:rFonts w:ascii="Times New Roman" w:hAnsi="Times New Roman" w:cs="Times New Roman"/>
          <w:sz w:val="28"/>
          <w:szCs w:val="28"/>
        </w:rPr>
        <w:t>Дети приобретут ценный опыт творческого воплощения замыслов,</w:t>
      </w:r>
      <w:r>
        <w:rPr>
          <w:rFonts w:ascii="Times New Roman" w:hAnsi="Times New Roman" w:cs="Times New Roman"/>
          <w:sz w:val="28"/>
          <w:szCs w:val="28"/>
        </w:rPr>
        <w:t xml:space="preserve"> </w:t>
      </w:r>
      <w:r w:rsidRPr="00F130EA">
        <w:rPr>
          <w:rFonts w:ascii="Times New Roman" w:hAnsi="Times New Roman" w:cs="Times New Roman"/>
          <w:sz w:val="28"/>
          <w:szCs w:val="28"/>
        </w:rPr>
        <w:t>освоят правила безопасности во время работы;</w:t>
      </w:r>
    </w:p>
    <w:p w14:paraId="04273DE0" w14:textId="77777777" w:rsidR="008948F7" w:rsidRDefault="008948F7" w:rsidP="008948F7">
      <w:pPr>
        <w:pStyle w:val="a4"/>
        <w:numPr>
          <w:ilvl w:val="0"/>
          <w:numId w:val="6"/>
        </w:numPr>
        <w:spacing w:after="0" w:line="360" w:lineRule="auto"/>
        <w:ind w:left="0" w:firstLine="1069"/>
        <w:jc w:val="both"/>
        <w:rPr>
          <w:rFonts w:ascii="Times New Roman" w:hAnsi="Times New Roman" w:cs="Times New Roman"/>
          <w:sz w:val="28"/>
          <w:szCs w:val="28"/>
        </w:rPr>
      </w:pPr>
      <w:r w:rsidRPr="00F130EA">
        <w:rPr>
          <w:rFonts w:ascii="Times New Roman" w:hAnsi="Times New Roman" w:cs="Times New Roman"/>
          <w:sz w:val="28"/>
          <w:szCs w:val="28"/>
        </w:rPr>
        <w:t>Освоят технику нетрадиционного рисования.</w:t>
      </w:r>
    </w:p>
    <w:p w14:paraId="707D70B2" w14:textId="77777777" w:rsidR="008948F7" w:rsidRPr="00052BFC" w:rsidRDefault="008948F7" w:rsidP="008948F7">
      <w:pPr>
        <w:pStyle w:val="a4"/>
        <w:spacing w:after="0" w:line="360" w:lineRule="auto"/>
        <w:ind w:left="1069"/>
        <w:jc w:val="both"/>
        <w:rPr>
          <w:rFonts w:ascii="Times New Roman" w:hAnsi="Times New Roman" w:cs="Times New Roman"/>
          <w:sz w:val="28"/>
          <w:szCs w:val="28"/>
        </w:rPr>
      </w:pPr>
    </w:p>
    <w:p w14:paraId="175950F5" w14:textId="77777777" w:rsidR="008948F7" w:rsidRPr="00052BFC" w:rsidRDefault="008948F7" w:rsidP="008948F7">
      <w:pPr>
        <w:tabs>
          <w:tab w:val="left" w:pos="1134"/>
        </w:tabs>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Содержание знаний и специальных компетенций детей</w:t>
      </w:r>
    </w:p>
    <w:p w14:paraId="588376E2" w14:textId="77777777" w:rsidR="008948F7"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выявления уровня сформированности творческих способностей у детей дошкольного возраста и сравнения результатов была проведена</w:t>
      </w:r>
      <w:r w:rsidRPr="00382495">
        <w:rPr>
          <w:rFonts w:ascii="Times New Roman" w:hAnsi="Times New Roman" w:cs="Times New Roman"/>
          <w:sz w:val="28"/>
          <w:szCs w:val="28"/>
        </w:rPr>
        <w:t xml:space="preserve"> </w:t>
      </w:r>
      <w:r>
        <w:rPr>
          <w:rFonts w:ascii="Times New Roman" w:hAnsi="Times New Roman" w:cs="Times New Roman"/>
          <w:sz w:val="28"/>
          <w:szCs w:val="28"/>
        </w:rPr>
        <w:t>педагогическая диагностика с детьми 3-4 лет МБОУ «СОШ№4 им. В.В. Бианки». Педагогическая диагностика проводила</w:t>
      </w:r>
      <w:r w:rsidRPr="00382495">
        <w:rPr>
          <w:rFonts w:ascii="Times New Roman" w:hAnsi="Times New Roman" w:cs="Times New Roman"/>
          <w:sz w:val="28"/>
          <w:szCs w:val="28"/>
        </w:rPr>
        <w:t xml:space="preserve">сь в </w:t>
      </w:r>
      <w:r>
        <w:rPr>
          <w:rFonts w:ascii="Times New Roman" w:hAnsi="Times New Roman" w:cs="Times New Roman"/>
          <w:sz w:val="28"/>
          <w:szCs w:val="28"/>
        </w:rPr>
        <w:t>два</w:t>
      </w:r>
      <w:r w:rsidRPr="00382495">
        <w:rPr>
          <w:rFonts w:ascii="Times New Roman" w:hAnsi="Times New Roman" w:cs="Times New Roman"/>
          <w:sz w:val="28"/>
          <w:szCs w:val="28"/>
        </w:rPr>
        <w:t xml:space="preserve"> этапа</w:t>
      </w:r>
      <w:r>
        <w:rPr>
          <w:rFonts w:ascii="Times New Roman" w:hAnsi="Times New Roman" w:cs="Times New Roman"/>
          <w:sz w:val="28"/>
          <w:szCs w:val="28"/>
        </w:rPr>
        <w:t>.</w:t>
      </w:r>
    </w:p>
    <w:p w14:paraId="46749890"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этап н</w:t>
      </w:r>
      <w:r w:rsidRPr="00382495">
        <w:rPr>
          <w:rFonts w:ascii="Times New Roman" w:hAnsi="Times New Roman" w:cs="Times New Roman"/>
          <w:sz w:val="28"/>
          <w:szCs w:val="28"/>
        </w:rPr>
        <w:t xml:space="preserve">аправлен на выявление уровня технических навыков и умений, развитие их творчества в рисунке. Для проведения 1 этапа </w:t>
      </w:r>
      <w:r>
        <w:rPr>
          <w:rFonts w:ascii="Times New Roman" w:hAnsi="Times New Roman" w:cs="Times New Roman"/>
          <w:sz w:val="28"/>
          <w:szCs w:val="28"/>
        </w:rPr>
        <w:t>диагностики</w:t>
      </w:r>
      <w:r w:rsidRPr="00382495">
        <w:rPr>
          <w:rFonts w:ascii="Times New Roman" w:hAnsi="Times New Roman" w:cs="Times New Roman"/>
          <w:sz w:val="28"/>
          <w:szCs w:val="28"/>
        </w:rPr>
        <w:t xml:space="preserve"> </w:t>
      </w:r>
      <w:r>
        <w:rPr>
          <w:rFonts w:ascii="Times New Roman" w:hAnsi="Times New Roman" w:cs="Times New Roman"/>
          <w:sz w:val="28"/>
          <w:szCs w:val="28"/>
        </w:rPr>
        <w:t>была использована диагностическая методика п</w:t>
      </w:r>
      <w:r w:rsidRPr="00382495">
        <w:rPr>
          <w:rFonts w:ascii="Times New Roman" w:hAnsi="Times New Roman" w:cs="Times New Roman"/>
          <w:sz w:val="28"/>
          <w:szCs w:val="28"/>
        </w:rPr>
        <w:t>од редакцией Т.С. Комаровой.</w:t>
      </w:r>
    </w:p>
    <w:p w14:paraId="020DABB3"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sidRPr="00382495">
        <w:rPr>
          <w:rFonts w:ascii="Times New Roman" w:hAnsi="Times New Roman" w:cs="Times New Roman"/>
          <w:sz w:val="28"/>
          <w:szCs w:val="28"/>
        </w:rPr>
        <w:t xml:space="preserve">Выделенные критерии </w:t>
      </w:r>
      <w:r>
        <w:rPr>
          <w:rFonts w:ascii="Times New Roman" w:hAnsi="Times New Roman" w:cs="Times New Roman"/>
          <w:sz w:val="28"/>
          <w:szCs w:val="28"/>
        </w:rPr>
        <w:t>были объединены</w:t>
      </w:r>
      <w:r w:rsidRPr="00382495">
        <w:rPr>
          <w:rFonts w:ascii="Times New Roman" w:hAnsi="Times New Roman" w:cs="Times New Roman"/>
          <w:sz w:val="28"/>
          <w:szCs w:val="28"/>
        </w:rPr>
        <w:t xml:space="preserve"> в две группы: первая применяется при анализе </w:t>
      </w:r>
      <w:r>
        <w:rPr>
          <w:rFonts w:ascii="Times New Roman" w:hAnsi="Times New Roman" w:cs="Times New Roman"/>
          <w:sz w:val="28"/>
          <w:szCs w:val="28"/>
        </w:rPr>
        <w:t>продуктов деятельности, вторая –</w:t>
      </w:r>
      <w:r w:rsidRPr="00382495">
        <w:rPr>
          <w:rFonts w:ascii="Times New Roman" w:hAnsi="Times New Roman" w:cs="Times New Roman"/>
          <w:sz w:val="28"/>
          <w:szCs w:val="28"/>
        </w:rPr>
        <w:t xml:space="preserve"> при анализе процесса деятельности. Разумеется, обе группы тесно между собой связаны и позволяют охарактеризовать деятельность и ее продукты.</w:t>
      </w:r>
    </w:p>
    <w:p w14:paraId="6180AE45"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Была</w:t>
      </w:r>
      <w:r w:rsidRPr="00382495">
        <w:rPr>
          <w:rFonts w:ascii="Times New Roman" w:hAnsi="Times New Roman" w:cs="Times New Roman"/>
          <w:sz w:val="28"/>
          <w:szCs w:val="28"/>
        </w:rPr>
        <w:t xml:space="preserve"> составлен</w:t>
      </w:r>
      <w:r>
        <w:rPr>
          <w:rFonts w:ascii="Times New Roman" w:hAnsi="Times New Roman" w:cs="Times New Roman"/>
          <w:sz w:val="28"/>
          <w:szCs w:val="28"/>
        </w:rPr>
        <w:t>а сводная таблица (Таблица 1</w:t>
      </w:r>
      <w:r w:rsidRPr="00382495">
        <w:rPr>
          <w:rFonts w:ascii="Times New Roman" w:hAnsi="Times New Roman" w:cs="Times New Roman"/>
          <w:sz w:val="28"/>
          <w:szCs w:val="28"/>
        </w:rPr>
        <w:t>, приложение 1), в которой представлены все оценки, полученные детьми по каждому критерию и показателю.</w:t>
      </w:r>
    </w:p>
    <w:p w14:paraId="20AA6869"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этап н</w:t>
      </w:r>
      <w:r w:rsidRPr="00382495">
        <w:rPr>
          <w:rFonts w:ascii="Times New Roman" w:hAnsi="Times New Roman" w:cs="Times New Roman"/>
          <w:sz w:val="28"/>
          <w:szCs w:val="28"/>
        </w:rPr>
        <w:t xml:space="preserve">аправлен на выявление уровня развития творческих способностей у детей дошкольного возраста. Для проведения 2 этапа </w:t>
      </w:r>
      <w:r>
        <w:rPr>
          <w:rFonts w:ascii="Times New Roman" w:hAnsi="Times New Roman" w:cs="Times New Roman"/>
          <w:sz w:val="28"/>
          <w:szCs w:val="28"/>
        </w:rPr>
        <w:t>диагностики</w:t>
      </w:r>
      <w:r w:rsidRPr="00382495">
        <w:rPr>
          <w:rFonts w:ascii="Times New Roman" w:hAnsi="Times New Roman" w:cs="Times New Roman"/>
          <w:sz w:val="28"/>
          <w:szCs w:val="28"/>
        </w:rPr>
        <w:t xml:space="preserve"> было использовано тестовое задание с дорисовыванием кругов. </w:t>
      </w:r>
    </w:p>
    <w:p w14:paraId="4474385F"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sidRPr="00382495">
        <w:rPr>
          <w:rFonts w:ascii="Times New Roman" w:hAnsi="Times New Roman" w:cs="Times New Roman"/>
          <w:sz w:val="28"/>
          <w:szCs w:val="28"/>
        </w:rPr>
        <w:t>Полученные результаты изложены в табл</w:t>
      </w:r>
      <w:r>
        <w:rPr>
          <w:rFonts w:ascii="Times New Roman" w:hAnsi="Times New Roman" w:cs="Times New Roman"/>
          <w:sz w:val="28"/>
          <w:szCs w:val="28"/>
        </w:rPr>
        <w:t>ице</w:t>
      </w:r>
      <w:r w:rsidRPr="00382495">
        <w:rPr>
          <w:rFonts w:ascii="Times New Roman" w:hAnsi="Times New Roman" w:cs="Times New Roman"/>
          <w:sz w:val="28"/>
          <w:szCs w:val="28"/>
        </w:rPr>
        <w:t xml:space="preserve"> </w:t>
      </w:r>
      <w:r>
        <w:rPr>
          <w:rFonts w:ascii="Times New Roman" w:hAnsi="Times New Roman" w:cs="Times New Roman"/>
          <w:sz w:val="28"/>
          <w:szCs w:val="28"/>
        </w:rPr>
        <w:t>2</w:t>
      </w:r>
      <w:r w:rsidRPr="00382495">
        <w:rPr>
          <w:rFonts w:ascii="Times New Roman" w:hAnsi="Times New Roman" w:cs="Times New Roman"/>
          <w:sz w:val="28"/>
          <w:szCs w:val="28"/>
        </w:rPr>
        <w:t xml:space="preserve"> (Приложение 1).</w:t>
      </w:r>
    </w:p>
    <w:p w14:paraId="39A35F24"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sidRPr="00382495">
        <w:rPr>
          <w:rFonts w:ascii="Times New Roman" w:hAnsi="Times New Roman" w:cs="Times New Roman"/>
          <w:sz w:val="28"/>
          <w:szCs w:val="28"/>
        </w:rPr>
        <w:t xml:space="preserve">Данная методика, позволяет достаточно полно изучить особенности творческого воображения. </w:t>
      </w:r>
    </w:p>
    <w:p w14:paraId="4B85BE9F" w14:textId="77777777" w:rsidR="008948F7" w:rsidRPr="00885A5A" w:rsidRDefault="008948F7" w:rsidP="008948F7">
      <w:pPr>
        <w:tabs>
          <w:tab w:val="left" w:pos="1134"/>
        </w:tabs>
        <w:spacing w:after="0" w:line="360" w:lineRule="auto"/>
        <w:ind w:firstLine="709"/>
        <w:jc w:val="both"/>
        <w:rPr>
          <w:rFonts w:ascii="Times New Roman" w:hAnsi="Times New Roman" w:cs="Times New Roman"/>
          <w:sz w:val="28"/>
          <w:szCs w:val="28"/>
        </w:rPr>
      </w:pPr>
    </w:p>
    <w:p w14:paraId="64EEABBB" w14:textId="77777777" w:rsidR="008948F7" w:rsidRDefault="008948F7" w:rsidP="008948F7">
      <w:pPr>
        <w:spacing w:after="0" w:line="240" w:lineRule="auto"/>
        <w:ind w:firstLine="709"/>
        <w:jc w:val="both"/>
        <w:rPr>
          <w:rFonts w:ascii="Times New Roman" w:hAnsi="Times New Roman" w:cs="Times New Roman"/>
          <w:sz w:val="28"/>
          <w:szCs w:val="28"/>
        </w:rPr>
      </w:pPr>
    </w:p>
    <w:p w14:paraId="333F1A33" w14:textId="77777777" w:rsidR="008948F7" w:rsidRDefault="008948F7" w:rsidP="008948F7">
      <w:pPr>
        <w:spacing w:after="0" w:line="240" w:lineRule="auto"/>
        <w:ind w:firstLine="709"/>
        <w:jc w:val="center"/>
        <w:rPr>
          <w:rFonts w:ascii="Times New Roman" w:hAnsi="Times New Roman" w:cs="Times New Roman"/>
          <w:b/>
          <w:sz w:val="28"/>
          <w:szCs w:val="28"/>
        </w:rPr>
      </w:pPr>
    </w:p>
    <w:p w14:paraId="16DCD445" w14:textId="77777777" w:rsidR="008948F7" w:rsidRDefault="008948F7" w:rsidP="008948F7">
      <w:pPr>
        <w:spacing w:after="0" w:line="240" w:lineRule="auto"/>
        <w:ind w:firstLine="709"/>
        <w:jc w:val="center"/>
        <w:rPr>
          <w:rFonts w:ascii="Times New Roman" w:hAnsi="Times New Roman" w:cs="Times New Roman"/>
          <w:b/>
          <w:sz w:val="28"/>
          <w:szCs w:val="28"/>
        </w:rPr>
      </w:pPr>
    </w:p>
    <w:p w14:paraId="30C82852" w14:textId="77777777" w:rsidR="008948F7" w:rsidRDefault="008948F7" w:rsidP="008948F7">
      <w:pPr>
        <w:spacing w:after="0" w:line="240" w:lineRule="auto"/>
        <w:ind w:firstLine="709"/>
        <w:jc w:val="center"/>
        <w:rPr>
          <w:rFonts w:ascii="Times New Roman" w:hAnsi="Times New Roman" w:cs="Times New Roman"/>
          <w:b/>
          <w:sz w:val="28"/>
          <w:szCs w:val="28"/>
        </w:rPr>
      </w:pPr>
    </w:p>
    <w:p w14:paraId="09BF8FAF" w14:textId="77777777" w:rsidR="008948F7" w:rsidRDefault="008948F7" w:rsidP="008948F7">
      <w:pPr>
        <w:spacing w:after="0" w:line="240" w:lineRule="auto"/>
        <w:ind w:firstLine="709"/>
        <w:jc w:val="center"/>
        <w:rPr>
          <w:rFonts w:ascii="Times New Roman" w:hAnsi="Times New Roman" w:cs="Times New Roman"/>
          <w:b/>
          <w:sz w:val="28"/>
          <w:szCs w:val="28"/>
        </w:rPr>
      </w:pPr>
    </w:p>
    <w:p w14:paraId="14F7E167" w14:textId="77777777" w:rsidR="008948F7" w:rsidRDefault="008948F7" w:rsidP="008948F7">
      <w:pPr>
        <w:spacing w:after="0" w:line="240" w:lineRule="auto"/>
        <w:ind w:firstLine="709"/>
        <w:jc w:val="center"/>
        <w:rPr>
          <w:rFonts w:ascii="Times New Roman" w:hAnsi="Times New Roman" w:cs="Times New Roman"/>
          <w:b/>
          <w:sz w:val="28"/>
          <w:szCs w:val="28"/>
        </w:rPr>
      </w:pPr>
    </w:p>
    <w:p w14:paraId="048EE212" w14:textId="77777777" w:rsidR="008948F7" w:rsidRDefault="008948F7" w:rsidP="008948F7">
      <w:pPr>
        <w:spacing w:after="0" w:line="240" w:lineRule="auto"/>
        <w:ind w:firstLine="709"/>
        <w:jc w:val="center"/>
        <w:rPr>
          <w:rFonts w:ascii="Times New Roman" w:hAnsi="Times New Roman" w:cs="Times New Roman"/>
          <w:b/>
          <w:sz w:val="28"/>
          <w:szCs w:val="28"/>
        </w:rPr>
      </w:pPr>
    </w:p>
    <w:p w14:paraId="7883821C" w14:textId="77777777" w:rsidR="008948F7" w:rsidRDefault="008948F7" w:rsidP="008948F7">
      <w:pPr>
        <w:spacing w:after="0" w:line="240" w:lineRule="auto"/>
        <w:ind w:firstLine="709"/>
        <w:jc w:val="center"/>
        <w:rPr>
          <w:rFonts w:ascii="Times New Roman" w:hAnsi="Times New Roman" w:cs="Times New Roman"/>
          <w:b/>
          <w:sz w:val="28"/>
          <w:szCs w:val="28"/>
        </w:rPr>
      </w:pPr>
    </w:p>
    <w:p w14:paraId="68236780" w14:textId="77777777" w:rsidR="008948F7" w:rsidRDefault="008948F7" w:rsidP="008948F7">
      <w:pPr>
        <w:spacing w:after="0" w:line="240" w:lineRule="auto"/>
        <w:ind w:firstLine="709"/>
        <w:jc w:val="center"/>
        <w:rPr>
          <w:rFonts w:ascii="Times New Roman" w:hAnsi="Times New Roman" w:cs="Times New Roman"/>
          <w:b/>
          <w:sz w:val="28"/>
          <w:szCs w:val="28"/>
        </w:rPr>
      </w:pPr>
    </w:p>
    <w:p w14:paraId="3146991B" w14:textId="77777777" w:rsidR="008948F7" w:rsidRDefault="008948F7" w:rsidP="008948F7">
      <w:pPr>
        <w:spacing w:after="0" w:line="240" w:lineRule="auto"/>
        <w:ind w:firstLine="709"/>
        <w:jc w:val="center"/>
        <w:rPr>
          <w:rFonts w:ascii="Times New Roman" w:hAnsi="Times New Roman" w:cs="Times New Roman"/>
          <w:b/>
          <w:sz w:val="28"/>
          <w:szCs w:val="28"/>
        </w:rPr>
      </w:pPr>
    </w:p>
    <w:p w14:paraId="7C6C6118" w14:textId="77777777" w:rsidR="008948F7" w:rsidRDefault="008948F7" w:rsidP="008948F7">
      <w:pPr>
        <w:spacing w:after="0" w:line="240" w:lineRule="auto"/>
        <w:ind w:firstLine="709"/>
        <w:jc w:val="center"/>
        <w:rPr>
          <w:rFonts w:ascii="Times New Roman" w:hAnsi="Times New Roman" w:cs="Times New Roman"/>
          <w:b/>
          <w:sz w:val="28"/>
          <w:szCs w:val="28"/>
        </w:rPr>
      </w:pPr>
    </w:p>
    <w:p w14:paraId="64D5D013" w14:textId="77777777" w:rsidR="008948F7" w:rsidRDefault="008948F7" w:rsidP="008948F7">
      <w:pPr>
        <w:spacing w:after="0" w:line="240" w:lineRule="auto"/>
        <w:ind w:firstLine="709"/>
        <w:jc w:val="center"/>
        <w:rPr>
          <w:rFonts w:ascii="Times New Roman" w:hAnsi="Times New Roman" w:cs="Times New Roman"/>
          <w:b/>
          <w:sz w:val="28"/>
          <w:szCs w:val="28"/>
        </w:rPr>
      </w:pPr>
    </w:p>
    <w:p w14:paraId="799C5A91" w14:textId="77777777" w:rsidR="008948F7" w:rsidRDefault="008948F7" w:rsidP="008948F7">
      <w:pPr>
        <w:spacing w:after="0" w:line="240" w:lineRule="auto"/>
        <w:ind w:firstLine="709"/>
        <w:jc w:val="center"/>
        <w:rPr>
          <w:rFonts w:ascii="Times New Roman" w:hAnsi="Times New Roman" w:cs="Times New Roman"/>
          <w:b/>
          <w:sz w:val="28"/>
          <w:szCs w:val="28"/>
        </w:rPr>
      </w:pPr>
    </w:p>
    <w:p w14:paraId="7E4B5B91" w14:textId="77777777" w:rsidR="008948F7" w:rsidRDefault="008948F7" w:rsidP="008948F7">
      <w:pPr>
        <w:spacing w:after="0" w:line="240" w:lineRule="auto"/>
        <w:ind w:firstLine="709"/>
        <w:jc w:val="center"/>
        <w:rPr>
          <w:rFonts w:ascii="Times New Roman" w:hAnsi="Times New Roman" w:cs="Times New Roman"/>
          <w:b/>
          <w:sz w:val="28"/>
          <w:szCs w:val="28"/>
        </w:rPr>
      </w:pPr>
    </w:p>
    <w:p w14:paraId="2C04C349" w14:textId="77777777" w:rsidR="008948F7" w:rsidRDefault="008948F7" w:rsidP="008948F7">
      <w:pPr>
        <w:spacing w:after="0" w:line="240" w:lineRule="auto"/>
        <w:ind w:firstLine="709"/>
        <w:jc w:val="center"/>
        <w:rPr>
          <w:rFonts w:ascii="Times New Roman" w:hAnsi="Times New Roman" w:cs="Times New Roman"/>
          <w:b/>
          <w:sz w:val="28"/>
          <w:szCs w:val="28"/>
        </w:rPr>
      </w:pPr>
    </w:p>
    <w:p w14:paraId="4DC499DD" w14:textId="77777777" w:rsidR="008948F7" w:rsidRDefault="008948F7" w:rsidP="008948F7">
      <w:pPr>
        <w:spacing w:after="0" w:line="240" w:lineRule="auto"/>
        <w:ind w:firstLine="709"/>
        <w:jc w:val="center"/>
        <w:rPr>
          <w:rFonts w:ascii="Times New Roman" w:hAnsi="Times New Roman" w:cs="Times New Roman"/>
          <w:b/>
          <w:sz w:val="28"/>
          <w:szCs w:val="28"/>
        </w:rPr>
      </w:pPr>
    </w:p>
    <w:p w14:paraId="0A4FA508" w14:textId="77777777" w:rsidR="008948F7" w:rsidRDefault="008948F7" w:rsidP="008948F7">
      <w:pPr>
        <w:spacing w:after="0" w:line="240" w:lineRule="auto"/>
        <w:ind w:firstLine="709"/>
        <w:jc w:val="center"/>
        <w:rPr>
          <w:rFonts w:ascii="Times New Roman" w:hAnsi="Times New Roman" w:cs="Times New Roman"/>
          <w:b/>
          <w:sz w:val="28"/>
          <w:szCs w:val="28"/>
        </w:rPr>
      </w:pPr>
    </w:p>
    <w:p w14:paraId="2C7ACD0B" w14:textId="77777777" w:rsidR="008948F7" w:rsidRDefault="008948F7" w:rsidP="008948F7">
      <w:pPr>
        <w:spacing w:after="0" w:line="240" w:lineRule="auto"/>
        <w:ind w:firstLine="709"/>
        <w:jc w:val="center"/>
        <w:rPr>
          <w:rFonts w:ascii="Times New Roman" w:hAnsi="Times New Roman" w:cs="Times New Roman"/>
          <w:b/>
          <w:sz w:val="28"/>
          <w:szCs w:val="28"/>
        </w:rPr>
      </w:pPr>
    </w:p>
    <w:p w14:paraId="7E18EE1E" w14:textId="77777777" w:rsidR="008948F7" w:rsidRDefault="008948F7" w:rsidP="008948F7">
      <w:pPr>
        <w:spacing w:after="0" w:line="240" w:lineRule="auto"/>
        <w:ind w:firstLine="709"/>
        <w:jc w:val="center"/>
        <w:rPr>
          <w:rFonts w:ascii="Times New Roman" w:hAnsi="Times New Roman" w:cs="Times New Roman"/>
          <w:b/>
          <w:sz w:val="28"/>
          <w:szCs w:val="28"/>
        </w:rPr>
      </w:pPr>
    </w:p>
    <w:p w14:paraId="1D73EDE9" w14:textId="77777777" w:rsidR="008948F7" w:rsidRPr="00C64FF8" w:rsidRDefault="008948F7" w:rsidP="008948F7">
      <w:pPr>
        <w:spacing w:after="0" w:line="360" w:lineRule="auto"/>
        <w:ind w:firstLine="709"/>
        <w:jc w:val="center"/>
        <w:rPr>
          <w:rFonts w:ascii="Times New Roman" w:hAnsi="Times New Roman" w:cs="Times New Roman"/>
          <w:b/>
          <w:color w:val="000000" w:themeColor="text1"/>
          <w:sz w:val="28"/>
          <w:szCs w:val="28"/>
        </w:rPr>
      </w:pPr>
      <w:r w:rsidRPr="00C64FF8">
        <w:rPr>
          <w:rFonts w:ascii="Times New Roman" w:hAnsi="Times New Roman" w:cs="Times New Roman"/>
          <w:b/>
          <w:color w:val="000000" w:themeColor="text1"/>
          <w:sz w:val="28"/>
          <w:szCs w:val="28"/>
        </w:rPr>
        <w:lastRenderedPageBreak/>
        <w:t>Список литературы</w:t>
      </w:r>
    </w:p>
    <w:p w14:paraId="037AC49D"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proofErr w:type="spellStart"/>
      <w:r w:rsidRPr="00C64FF8">
        <w:rPr>
          <w:rFonts w:ascii="Times New Roman" w:hAnsi="Times New Roman" w:cs="Times New Roman"/>
          <w:i/>
          <w:color w:val="000000" w:themeColor="text1"/>
          <w:sz w:val="28"/>
          <w:szCs w:val="28"/>
        </w:rPr>
        <w:t>Белобрыкина</w:t>
      </w:r>
      <w:proofErr w:type="spellEnd"/>
      <w:r w:rsidRPr="00C64FF8">
        <w:rPr>
          <w:rFonts w:ascii="Times New Roman" w:hAnsi="Times New Roman" w:cs="Times New Roman"/>
          <w:i/>
          <w:color w:val="000000" w:themeColor="text1"/>
          <w:sz w:val="28"/>
          <w:szCs w:val="28"/>
        </w:rPr>
        <w:t>, О.А.</w:t>
      </w:r>
      <w:r w:rsidRPr="00C64FF8">
        <w:rPr>
          <w:rFonts w:ascii="Times New Roman" w:hAnsi="Times New Roman" w:cs="Times New Roman"/>
          <w:color w:val="000000" w:themeColor="text1"/>
          <w:sz w:val="28"/>
          <w:szCs w:val="28"/>
        </w:rPr>
        <w:t xml:space="preserve"> Маленькие волшебники или на пути к творчеству [Текст] / О.А. </w:t>
      </w:r>
      <w:proofErr w:type="spellStart"/>
      <w:r w:rsidRPr="00C64FF8">
        <w:rPr>
          <w:rFonts w:ascii="Times New Roman" w:hAnsi="Times New Roman" w:cs="Times New Roman"/>
          <w:color w:val="000000" w:themeColor="text1"/>
          <w:sz w:val="28"/>
          <w:szCs w:val="28"/>
        </w:rPr>
        <w:t>Белобрыкина</w:t>
      </w:r>
      <w:proofErr w:type="spellEnd"/>
      <w:r w:rsidRPr="00C64FF8">
        <w:rPr>
          <w:rFonts w:ascii="Times New Roman" w:hAnsi="Times New Roman" w:cs="Times New Roman"/>
          <w:color w:val="000000" w:themeColor="text1"/>
          <w:sz w:val="28"/>
          <w:szCs w:val="28"/>
        </w:rPr>
        <w:t>. – Новосибирск.: НГПИ, 1993. – 62 с.</w:t>
      </w:r>
    </w:p>
    <w:p w14:paraId="17D55AA8"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Выготский, Л.С.</w:t>
      </w:r>
      <w:r w:rsidRPr="00C64FF8">
        <w:rPr>
          <w:rFonts w:ascii="Times New Roman" w:hAnsi="Times New Roman" w:cs="Times New Roman"/>
          <w:color w:val="000000" w:themeColor="text1"/>
          <w:sz w:val="28"/>
          <w:szCs w:val="28"/>
        </w:rPr>
        <w:t xml:space="preserve"> Воображение и творчество в детском возрасте [Текст] / Л.С. Выготский. - М.: Просвещение, 1994. – 65 с.</w:t>
      </w:r>
    </w:p>
    <w:p w14:paraId="6F03AB88"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proofErr w:type="spellStart"/>
      <w:r w:rsidRPr="00C64FF8">
        <w:rPr>
          <w:rFonts w:ascii="Times New Roman" w:hAnsi="Times New Roman" w:cs="Times New Roman"/>
          <w:i/>
          <w:color w:val="000000" w:themeColor="text1"/>
          <w:sz w:val="28"/>
          <w:szCs w:val="28"/>
        </w:rPr>
        <w:t>Доронова</w:t>
      </w:r>
      <w:proofErr w:type="spellEnd"/>
      <w:r w:rsidRPr="00C64FF8">
        <w:rPr>
          <w:rFonts w:ascii="Times New Roman" w:hAnsi="Times New Roman" w:cs="Times New Roman"/>
          <w:i/>
          <w:color w:val="000000" w:themeColor="text1"/>
          <w:sz w:val="28"/>
          <w:szCs w:val="28"/>
        </w:rPr>
        <w:t>, Т.Н.</w:t>
      </w:r>
      <w:r w:rsidRPr="00C64FF8">
        <w:rPr>
          <w:rFonts w:ascii="Times New Roman" w:hAnsi="Times New Roman" w:cs="Times New Roman"/>
          <w:color w:val="000000" w:themeColor="text1"/>
          <w:sz w:val="28"/>
          <w:szCs w:val="28"/>
        </w:rPr>
        <w:t xml:space="preserve"> Развитие детей в изобразительной деятельности [Текст] / Т.Н. </w:t>
      </w:r>
      <w:proofErr w:type="spellStart"/>
      <w:r w:rsidRPr="00C64FF8">
        <w:rPr>
          <w:rFonts w:ascii="Times New Roman" w:hAnsi="Times New Roman" w:cs="Times New Roman"/>
          <w:color w:val="000000" w:themeColor="text1"/>
          <w:sz w:val="28"/>
          <w:szCs w:val="28"/>
        </w:rPr>
        <w:t>Доронова</w:t>
      </w:r>
      <w:proofErr w:type="spellEnd"/>
      <w:r w:rsidRPr="00C64FF8">
        <w:rPr>
          <w:rFonts w:ascii="Times New Roman" w:hAnsi="Times New Roman" w:cs="Times New Roman"/>
          <w:color w:val="000000" w:themeColor="text1"/>
          <w:sz w:val="28"/>
          <w:szCs w:val="28"/>
        </w:rPr>
        <w:t xml:space="preserve"> // Ребенок в детском саду. – 2005. - № 1. – С. 24-28</w:t>
      </w:r>
    </w:p>
    <w:p w14:paraId="7AD86BB3"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Дубровина, И.В.</w:t>
      </w:r>
      <w:r w:rsidRPr="00C64FF8">
        <w:rPr>
          <w:rFonts w:ascii="Times New Roman" w:hAnsi="Times New Roman" w:cs="Times New Roman"/>
          <w:color w:val="000000" w:themeColor="text1"/>
          <w:sz w:val="28"/>
          <w:szCs w:val="28"/>
        </w:rPr>
        <w:t xml:space="preserve"> Психология [Текст] / И.В. Дубровина, Е.Е, Данилова, А.М. Прихожан. – М.: Просвещение, 1999. – 243 с.</w:t>
      </w:r>
    </w:p>
    <w:p w14:paraId="5BA8B66D"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Казакова, Р.Г.</w:t>
      </w:r>
      <w:r w:rsidRPr="00C64FF8">
        <w:rPr>
          <w:rFonts w:ascii="Times New Roman" w:hAnsi="Times New Roman" w:cs="Times New Roman"/>
          <w:color w:val="000000" w:themeColor="text1"/>
          <w:sz w:val="28"/>
          <w:szCs w:val="28"/>
        </w:rPr>
        <w:t xml:space="preserve"> Занятия по рисованию с дошкольниками [Текст] / Р.Г. Казакова, Т.И. </w:t>
      </w:r>
      <w:proofErr w:type="spellStart"/>
      <w:r w:rsidRPr="00C64FF8">
        <w:rPr>
          <w:rFonts w:ascii="Times New Roman" w:hAnsi="Times New Roman" w:cs="Times New Roman"/>
          <w:color w:val="000000" w:themeColor="text1"/>
          <w:sz w:val="28"/>
          <w:szCs w:val="28"/>
        </w:rPr>
        <w:t>Сайганова</w:t>
      </w:r>
      <w:proofErr w:type="spellEnd"/>
      <w:r w:rsidRPr="00C64FF8">
        <w:rPr>
          <w:rFonts w:ascii="Times New Roman" w:hAnsi="Times New Roman" w:cs="Times New Roman"/>
          <w:color w:val="000000" w:themeColor="text1"/>
          <w:sz w:val="28"/>
          <w:szCs w:val="28"/>
        </w:rPr>
        <w:t xml:space="preserve">, Е.М. Седова и др. Под редакцией Р.Г. Казаковой. – М.: ТЦ Сфера, 2008. – 128 с. </w:t>
      </w:r>
    </w:p>
    <w:p w14:paraId="726B4BEF"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Комарова, Т.С.</w:t>
      </w:r>
      <w:r w:rsidRPr="00C64FF8">
        <w:rPr>
          <w:rFonts w:ascii="Times New Roman" w:hAnsi="Times New Roman" w:cs="Times New Roman"/>
          <w:color w:val="000000" w:themeColor="text1"/>
          <w:sz w:val="28"/>
          <w:szCs w:val="28"/>
        </w:rPr>
        <w:t xml:space="preserve"> Обучение детей технике рисования [Текст]: Учебное пособие / Т.С. Комарова. – М.: Педагогическое общество России, 2005. – 176 с.</w:t>
      </w:r>
    </w:p>
    <w:p w14:paraId="194D15F3"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Петрушин, В.И.</w:t>
      </w:r>
      <w:r w:rsidRPr="00C64FF8">
        <w:rPr>
          <w:rFonts w:ascii="Times New Roman" w:hAnsi="Times New Roman" w:cs="Times New Roman"/>
          <w:color w:val="000000" w:themeColor="text1"/>
          <w:sz w:val="28"/>
          <w:szCs w:val="28"/>
        </w:rPr>
        <w:t xml:space="preserve"> Музыкальная психология [Текст] / В.И. Петрушин. – М.: Академический проект, 2006. – 321 с.</w:t>
      </w:r>
    </w:p>
    <w:p w14:paraId="3D4FC426"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Платонов, К.К.</w:t>
      </w:r>
      <w:r w:rsidRPr="00C64FF8">
        <w:rPr>
          <w:rFonts w:ascii="Times New Roman" w:hAnsi="Times New Roman" w:cs="Times New Roman"/>
          <w:color w:val="000000" w:themeColor="text1"/>
          <w:sz w:val="28"/>
          <w:szCs w:val="28"/>
        </w:rPr>
        <w:t xml:space="preserve"> Структура и развитие личности [Текст] / К.К. Платонов. – М.: Просвещение, 1986. – 97 с.</w:t>
      </w:r>
    </w:p>
    <w:p w14:paraId="3824BA79"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color w:val="000000" w:themeColor="text1"/>
          <w:sz w:val="28"/>
          <w:szCs w:val="28"/>
        </w:rPr>
        <w:t>Развитие творческих способностей детей посредством нетрадиционной техники рисования (</w:t>
      </w:r>
      <w:proofErr w:type="spellStart"/>
      <w:r w:rsidRPr="00C64FF8">
        <w:rPr>
          <w:rFonts w:ascii="Times New Roman" w:hAnsi="Times New Roman" w:cs="Times New Roman"/>
          <w:color w:val="000000" w:themeColor="text1"/>
          <w:sz w:val="28"/>
          <w:szCs w:val="28"/>
        </w:rPr>
        <w:t>граттаж</w:t>
      </w:r>
      <w:proofErr w:type="spellEnd"/>
      <w:r w:rsidRPr="00C64FF8">
        <w:rPr>
          <w:rFonts w:ascii="Times New Roman" w:hAnsi="Times New Roman" w:cs="Times New Roman"/>
          <w:color w:val="000000" w:themeColor="text1"/>
          <w:sz w:val="28"/>
          <w:szCs w:val="28"/>
        </w:rPr>
        <w:t xml:space="preserve">) [Электронный ресурс]. – Режим доступа: http://dohcolonoc.ru/cons/4601-razvitie-tvorcheskikh-sposobnostej-detej-posredstvom-tekhniki-risovaniya-grattag.html </w:t>
      </w:r>
    </w:p>
    <w:p w14:paraId="74129789"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Роджерс, К.</w:t>
      </w:r>
      <w:r w:rsidRPr="00C64FF8">
        <w:rPr>
          <w:rFonts w:ascii="Times New Roman" w:hAnsi="Times New Roman" w:cs="Times New Roman"/>
          <w:color w:val="000000" w:themeColor="text1"/>
          <w:sz w:val="28"/>
          <w:szCs w:val="28"/>
        </w:rPr>
        <w:t xml:space="preserve"> Взгляд на психотерапию. Становления человека [Текст] / К. Роджерс. – М.: Просвещение, 1994. – 587 с.</w:t>
      </w:r>
    </w:p>
    <w:p w14:paraId="084C4BF9"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Рубинштейн, С.Л.</w:t>
      </w:r>
      <w:r w:rsidRPr="00C64FF8">
        <w:rPr>
          <w:rFonts w:ascii="Times New Roman" w:hAnsi="Times New Roman" w:cs="Times New Roman"/>
          <w:color w:val="000000" w:themeColor="text1"/>
          <w:sz w:val="28"/>
          <w:szCs w:val="28"/>
        </w:rPr>
        <w:t xml:space="preserve"> Проблемы общей психологии [Текст] / С.Л. Рубинштейн. – М.: Просвещение, 1973. – 453 с.</w:t>
      </w:r>
    </w:p>
    <w:p w14:paraId="720B43D4"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Сакулина, Н.П.</w:t>
      </w:r>
      <w:r w:rsidRPr="00C64FF8">
        <w:rPr>
          <w:rFonts w:ascii="Times New Roman" w:hAnsi="Times New Roman" w:cs="Times New Roman"/>
          <w:color w:val="000000" w:themeColor="text1"/>
          <w:sz w:val="28"/>
          <w:szCs w:val="28"/>
        </w:rPr>
        <w:t xml:space="preserve"> Рисование в дошкольном детстве [Текст] / Н.П. Сакулина. – М.: Просвещение, 1965. – 213с. </w:t>
      </w:r>
    </w:p>
    <w:p w14:paraId="35361AF2"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lastRenderedPageBreak/>
        <w:t>Чумакова, С.П.</w:t>
      </w:r>
      <w:r w:rsidRPr="00C64FF8">
        <w:rPr>
          <w:rFonts w:ascii="Times New Roman" w:hAnsi="Times New Roman" w:cs="Times New Roman"/>
          <w:color w:val="000000" w:themeColor="text1"/>
          <w:sz w:val="28"/>
          <w:szCs w:val="28"/>
        </w:rPr>
        <w:t xml:space="preserve"> Развитие творческих способностей младших школьников [Текст]: Методические рекомендации / С.П. Чумакова. – Могилев: МГХ им. А.А. Кулешова, 2005. – 32 с.</w:t>
      </w:r>
    </w:p>
    <w:p w14:paraId="77B4845C"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Шайдурова, Н.В.</w:t>
      </w:r>
      <w:r w:rsidRPr="00C64FF8">
        <w:rPr>
          <w:rFonts w:ascii="Times New Roman" w:hAnsi="Times New Roman" w:cs="Times New Roman"/>
          <w:color w:val="000000" w:themeColor="text1"/>
          <w:sz w:val="28"/>
          <w:szCs w:val="28"/>
        </w:rPr>
        <w:t xml:space="preserve"> Методика обучению рисованию детей дошкольного возраста [Текст]: Учебное пособие / Н.В. Шайдурова. – </w:t>
      </w:r>
      <w:proofErr w:type="gramStart"/>
      <w:r w:rsidRPr="00C64FF8">
        <w:rPr>
          <w:rFonts w:ascii="Times New Roman" w:hAnsi="Times New Roman" w:cs="Times New Roman"/>
          <w:color w:val="000000" w:themeColor="text1"/>
          <w:sz w:val="28"/>
          <w:szCs w:val="28"/>
        </w:rPr>
        <w:t>М.:ТЦ</w:t>
      </w:r>
      <w:proofErr w:type="gramEnd"/>
      <w:r w:rsidRPr="00C64FF8">
        <w:rPr>
          <w:rFonts w:ascii="Times New Roman" w:hAnsi="Times New Roman" w:cs="Times New Roman"/>
          <w:color w:val="000000" w:themeColor="text1"/>
          <w:sz w:val="28"/>
          <w:szCs w:val="28"/>
        </w:rPr>
        <w:t xml:space="preserve"> Сфера, 2008. – 160 с.</w:t>
      </w:r>
    </w:p>
    <w:p w14:paraId="6346C471" w14:textId="77777777" w:rsidR="008948F7" w:rsidRDefault="008948F7" w:rsidP="008948F7">
      <w:pPr>
        <w:pStyle w:val="a4"/>
        <w:tabs>
          <w:tab w:val="left" w:pos="993"/>
        </w:tabs>
        <w:spacing w:after="0" w:line="360" w:lineRule="auto"/>
        <w:ind w:left="698"/>
        <w:jc w:val="both"/>
        <w:rPr>
          <w:rFonts w:ascii="Times New Roman" w:hAnsi="Times New Roman" w:cs="Times New Roman"/>
          <w:sz w:val="28"/>
          <w:szCs w:val="28"/>
        </w:rPr>
      </w:pPr>
    </w:p>
    <w:p w14:paraId="46850EB3" w14:textId="77777777" w:rsidR="00D25B0C" w:rsidRDefault="00D25B0C"/>
    <w:sectPr w:rsidR="00D2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92A80"/>
    <w:multiLevelType w:val="hybridMultilevel"/>
    <w:tmpl w:val="730ACDD0"/>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EDB533A"/>
    <w:multiLevelType w:val="hybridMultilevel"/>
    <w:tmpl w:val="3E3E24F8"/>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0500527"/>
    <w:multiLevelType w:val="hybridMultilevel"/>
    <w:tmpl w:val="8DD6BB8E"/>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82D0A04"/>
    <w:multiLevelType w:val="hybridMultilevel"/>
    <w:tmpl w:val="B81E02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54B4692"/>
    <w:multiLevelType w:val="hybridMultilevel"/>
    <w:tmpl w:val="06C8AA64"/>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1D210A"/>
    <w:multiLevelType w:val="hybridMultilevel"/>
    <w:tmpl w:val="631E1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7"/>
    <w:rsid w:val="004000BC"/>
    <w:rsid w:val="008948F7"/>
    <w:rsid w:val="00906577"/>
    <w:rsid w:val="00D2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755D"/>
  <w15:chartTrackingRefBased/>
  <w15:docId w15:val="{F3329BB0-FF0A-4810-8A7E-DC42DCC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8F7"/>
    <w:pPr>
      <w:spacing w:after="200" w:line="276" w:lineRule="auto"/>
    </w:pPr>
  </w:style>
  <w:style w:type="paragraph" w:styleId="1">
    <w:name w:val="heading 1"/>
    <w:basedOn w:val="a"/>
    <w:next w:val="a"/>
    <w:link w:val="10"/>
    <w:uiPriority w:val="9"/>
    <w:qFormat/>
    <w:rsid w:val="00894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8F7"/>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8948F7"/>
    <w:pPr>
      <w:spacing w:before="480"/>
      <w:outlineLvl w:val="9"/>
    </w:pPr>
    <w:rPr>
      <w:b/>
      <w:bCs/>
      <w:sz w:val="28"/>
      <w:szCs w:val="28"/>
    </w:rPr>
  </w:style>
  <w:style w:type="paragraph" w:styleId="2">
    <w:name w:val="toc 2"/>
    <w:basedOn w:val="a"/>
    <w:next w:val="a"/>
    <w:autoRedefine/>
    <w:uiPriority w:val="39"/>
    <w:semiHidden/>
    <w:unhideWhenUsed/>
    <w:qFormat/>
    <w:rsid w:val="008948F7"/>
    <w:pPr>
      <w:spacing w:after="100"/>
      <w:ind w:left="220"/>
    </w:pPr>
    <w:rPr>
      <w:rFonts w:eastAsiaTheme="minorEastAsia"/>
    </w:rPr>
  </w:style>
  <w:style w:type="paragraph" w:styleId="11">
    <w:name w:val="toc 1"/>
    <w:basedOn w:val="a"/>
    <w:next w:val="a"/>
    <w:autoRedefine/>
    <w:uiPriority w:val="39"/>
    <w:semiHidden/>
    <w:unhideWhenUsed/>
    <w:qFormat/>
    <w:rsid w:val="008948F7"/>
    <w:pPr>
      <w:spacing w:after="100"/>
    </w:pPr>
    <w:rPr>
      <w:rFonts w:eastAsiaTheme="minorEastAsia"/>
    </w:rPr>
  </w:style>
  <w:style w:type="paragraph" w:styleId="3">
    <w:name w:val="toc 3"/>
    <w:basedOn w:val="a"/>
    <w:next w:val="a"/>
    <w:autoRedefine/>
    <w:uiPriority w:val="39"/>
    <w:unhideWhenUsed/>
    <w:qFormat/>
    <w:rsid w:val="008948F7"/>
    <w:pPr>
      <w:spacing w:after="100"/>
      <w:ind w:left="440"/>
    </w:pPr>
    <w:rPr>
      <w:rFonts w:eastAsiaTheme="minorEastAsia"/>
    </w:rPr>
  </w:style>
  <w:style w:type="paragraph" w:styleId="a4">
    <w:name w:val="List Paragraph"/>
    <w:basedOn w:val="a"/>
    <w:uiPriority w:val="34"/>
    <w:qFormat/>
    <w:rsid w:val="0089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2562</Words>
  <Characters>14609</Characters>
  <Application>Microsoft Office Word</Application>
  <DocSecurity>0</DocSecurity>
  <Lines>121</Lines>
  <Paragraphs>34</Paragraphs>
  <ScaleCrop>false</ScaleCrop>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2025-08-25T09:02:00Z</dcterms:created>
  <dcterms:modified xsi:type="dcterms:W3CDTF">2025-08-25T09:16:00Z</dcterms:modified>
</cp:coreProperties>
</file>