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12" w:rsidRPr="00655183" w:rsidRDefault="0065518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551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Системно - </w:t>
      </w:r>
      <w:proofErr w:type="spellStart"/>
      <w:r w:rsidRPr="006551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6551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подход на уроках в начальных классах</w:t>
      </w:r>
    </w:p>
    <w:p w:rsidR="00655183" w:rsidRPr="00655183" w:rsidRDefault="006551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Особенностью стандарта нового поколения является соединение системного и </w:t>
      </w:r>
      <w:proofErr w:type="spellStart"/>
      <w:r w:rsidRPr="0065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65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в обучении. Обучение должно быть организовано так, чтобы целенаправленно вести за собой развитие. </w:t>
      </w:r>
    </w:p>
    <w:p w:rsidR="00655183" w:rsidRPr="00655183" w:rsidRDefault="006551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учителя сегодня —  включить самого ученика в учебную деятельность, организовать процесс самостоятельного овладения детьми новыми знаниями, применения полученных знаний в решении познавательных, учебно-практических и жизненных проблем. Для решения этой задачи используется технология </w:t>
      </w:r>
      <w:proofErr w:type="spellStart"/>
      <w:r w:rsidRPr="0065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65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подхода.</w:t>
      </w:r>
    </w:p>
    <w:p w:rsidR="00655183" w:rsidRDefault="00655183" w:rsidP="0065518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55183">
        <w:rPr>
          <w:rStyle w:val="c1"/>
          <w:color w:val="000000"/>
          <w:sz w:val="28"/>
          <w:szCs w:val="28"/>
        </w:rPr>
        <w:t xml:space="preserve">Принципы </w:t>
      </w:r>
      <w:proofErr w:type="spellStart"/>
      <w:r w:rsidRPr="00655183">
        <w:rPr>
          <w:rStyle w:val="c1"/>
          <w:color w:val="000000"/>
          <w:sz w:val="28"/>
          <w:szCs w:val="28"/>
        </w:rPr>
        <w:t>системно-деятельностного</w:t>
      </w:r>
      <w:proofErr w:type="spellEnd"/>
      <w:r w:rsidRPr="00655183">
        <w:rPr>
          <w:rStyle w:val="c1"/>
          <w:color w:val="000000"/>
          <w:sz w:val="28"/>
          <w:szCs w:val="28"/>
        </w:rPr>
        <w:t xml:space="preserve"> подхода заключаются в следующем</w:t>
      </w:r>
      <w:r>
        <w:rPr>
          <w:rStyle w:val="c1"/>
          <w:color w:val="000000"/>
          <w:sz w:val="28"/>
          <w:szCs w:val="28"/>
        </w:rPr>
        <w:t>:</w:t>
      </w:r>
    </w:p>
    <w:p w:rsidR="00655183" w:rsidRDefault="00655183" w:rsidP="0065518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Новые знания не даются в готовом виде - дети их открывают сами в процессе самостоятельной деятельности; опираясь на имеющиеся и приобретенные знания, дети самостоятельно обнаруживают и осмысливают учебную проблему.</w:t>
      </w:r>
    </w:p>
    <w:p w:rsidR="00655183" w:rsidRDefault="00655183" w:rsidP="0065518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Обучение – это совместная деятельность учителя и учащихся, основанная на  сотрудничестве и взаимопонимании. Задача учителя заключается не столько в том, чтобы все наглядно и доступно объяснить, показать и рассказать. Учителю необходимо организовать самостоятельную работу так, чтобы обучающиеся сами додумались до решения проблемы урока и сами объяснили, как надо действовать в новых условиях, по какому плану или по какому алгоритму.</w:t>
      </w:r>
    </w:p>
    <w:p w:rsidR="00655183" w:rsidRDefault="00655183" w:rsidP="0065518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Система «учитель – ученик» эффективно работает тогда, когда открытие нового знания разворачивается через последовательность четко продуманных учителем учебных задач, вопросов и заданий, которые плавно подведут учащихся к проблеме урока, к его цели.</w:t>
      </w:r>
    </w:p>
    <w:p w:rsidR="00655183" w:rsidRDefault="00655183" w:rsidP="0065518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Необходимо использование различных источников информации и организация сотрудничества на разных уровнях (индивидуальная, групповая, парная работа).</w:t>
      </w:r>
    </w:p>
    <w:p w:rsidR="00655183" w:rsidRDefault="00655183" w:rsidP="0065518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Формирование у обучающегося умения и желания учиться всю жизнь, работать в команде, давать оценку своей деятельности и деятельности одноклассников, быть способным осуществлять рефлексию.</w:t>
      </w:r>
    </w:p>
    <w:p w:rsidR="00655183" w:rsidRDefault="00655183" w:rsidP="0065518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6.Деятельностный подход предусматривает наличие у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устойчивого познавательного мотива, включение содержания образования в контекст жизненного опыта школьника, перенесение содержания на его жизненные задачи, интересы и повседневную жизнь.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достижения учеником желаемых целей и результатов в </w:t>
      </w:r>
      <w:proofErr w:type="spell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системно-деятельностном</w:t>
      </w:r>
      <w:proofErr w:type="spell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методе обучения применяется четыре типа уроков: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открытия нового знания;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рефлексии;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построения системы знаний;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развивающего контроля.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Технология СДП предполагает следующую последовательность шагов на уроке: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1. </w:t>
      </w: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Мотивация (самоопределение) к учебной деятельности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Этот этап предполагает осознанное вхождение учащегося в пространство учебной деятельности на уроке. На данном этапе организуется положительное самоопределение ученика к деятельности на уроке, а именно: 1) создаются условия для возникновения внутренней потребности включения в деятельность (“хочу”) 2) выделяется содержательная область (“могу”)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Актуализация знаний и фиксация индивидуального затруднения в пробном действии.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Данный этап предполагает подготовку мышления детей к проектированной деятельности, организуется подготовка и мотивация учащихся к надлежащему самостоятельному выполнению пробного учебного действия: 1) актуализацию знаний, умений и навыков, достаточных для построения нового способа действий 2) тренировку соответствующих мыслительных операций. В завершении этапа создается затруднение в индивидуальной деятельности учащимися, которое фиксируется ими самими.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Выявление места и причины затруднения.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данном этапе учитель организует выявление учащимися места и причины затруднения: 1) организовывается восстановление выполненных операций и фиксация места, шага, где возникло затруднение 2) выявление причины затруднения – каких конкретно знаний, умений не хватает для решения исходной задачи такого класса или типа.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Построение проекта выхода из затруднения (“открытие детьми нового знания)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данном этапе учащиеся в коммуникативной форме обдумывают проект будущих учебных действий: 1) ставят цель, 2) строят план достижения цели, 3)предполагается выбор учащимися метода разрешения проблемной ситуации и на основе выбранного метода средств (алгоритмы модели, учебник) 4) построение плана достижения цели.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Реализация построенного проекта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данном этапе необходимо организовать: 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решение исходной задачи (обсуждаются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знаково</w:t>
      </w:r>
      <w:proofErr w:type="spell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 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зафиксировать преодоление затруднения; 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уточнение характера нового знания.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</w:t>
      </w: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Первичное закрепление с проговариванием во внешней речи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Организовать усвоение детьми нового способа действий при решении типовых задач с их проговариванием во внешней речи (фронтально, в парах или группах).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</w:t>
      </w: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Самостоятельная работа с самопроверкой по эталону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Организовать самостоятельное выполнение учащимися задания на новый способ действия, организовать самопроверку на основе сопоставления с эталоном. Эмоциональная направленность данного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8. </w:t>
      </w: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Включение в систему знаний и повторение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Организовать выявление границ применения нового знания, повторение учебного содержания, необходимого для обеспечения содержательной непрерывности.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</w:t>
      </w: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Рефлексия учебной деятельности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Организовать оценивание учащимися собственной деятельности, организовать фиксацию неразрешённых затруднений на уроке как направления будущей учебной деятельности, организовать обсуждение и запись домашнего задания.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известно, самый распространённый тип урока – комбинированный. Рассмотрим его с позиции основных дидактических требований, а также раскроем суть изменений, связанных с проведением урока современного типа: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3"/>
        <w:gridCol w:w="5717"/>
        <w:gridCol w:w="3195"/>
      </w:tblGrid>
      <w:tr w:rsidR="00655183" w:rsidRPr="00655183" w:rsidTr="00655183">
        <w:tc>
          <w:tcPr>
            <w:tcW w:w="2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Требования к уроку</w:t>
            </w:r>
          </w:p>
        </w:tc>
        <w:tc>
          <w:tcPr>
            <w:tcW w:w="4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Традиционный урок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Урок современного типа</w:t>
            </w:r>
          </w:p>
        </w:tc>
      </w:tr>
      <w:tr w:rsidR="00655183" w:rsidRPr="00655183" w:rsidTr="00655183">
        <w:tc>
          <w:tcPr>
            <w:tcW w:w="2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Объявление темы урока.</w:t>
            </w:r>
          </w:p>
        </w:tc>
        <w:tc>
          <w:tcPr>
            <w:tcW w:w="4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сообщает учащимся.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Формулируют сами учащиеся.</w:t>
            </w:r>
          </w:p>
        </w:tc>
      </w:tr>
      <w:tr w:rsidR="00655183" w:rsidRPr="00655183" w:rsidTr="00655183">
        <w:tc>
          <w:tcPr>
            <w:tcW w:w="2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Сообщение целей и задач.</w:t>
            </w:r>
          </w:p>
        </w:tc>
        <w:tc>
          <w:tcPr>
            <w:tcW w:w="4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формулирует и сообщает учащимся, чему должны научиться.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Формулируют сами учащиеся, определив границы знания и незнания.</w:t>
            </w:r>
          </w:p>
        </w:tc>
      </w:tr>
      <w:tr w:rsidR="00655183" w:rsidRPr="00655183" w:rsidTr="00655183">
        <w:tc>
          <w:tcPr>
            <w:tcW w:w="2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Планирование.</w:t>
            </w:r>
          </w:p>
        </w:tc>
        <w:tc>
          <w:tcPr>
            <w:tcW w:w="4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сообщает учащимся, какую работу они должны выполнить, чтобы достичь цели.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Планирование учащимися способов достижения намеченной цели.</w:t>
            </w:r>
          </w:p>
        </w:tc>
      </w:tr>
      <w:tr w:rsidR="00655183" w:rsidRPr="00655183" w:rsidTr="00655183">
        <w:tc>
          <w:tcPr>
            <w:tcW w:w="2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Практическая деятельность учащихся.</w:t>
            </w:r>
          </w:p>
        </w:tc>
        <w:tc>
          <w:tcPr>
            <w:tcW w:w="4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деятельности).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индивидуальный</w:t>
            </w:r>
            <w:proofErr w:type="gramEnd"/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методы).</w:t>
            </w:r>
          </w:p>
        </w:tc>
      </w:tr>
      <w:tr w:rsidR="00655183" w:rsidRPr="00655183" w:rsidTr="00655183">
        <w:tc>
          <w:tcPr>
            <w:tcW w:w="2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Осуществление контроля.</w:t>
            </w:r>
          </w:p>
        </w:tc>
        <w:tc>
          <w:tcPr>
            <w:tcW w:w="4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Учитель осуществляет </w:t>
            </w:r>
            <w:proofErr w:type="gramStart"/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за</w:t>
            </w:r>
            <w:proofErr w:type="gramEnd"/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выполнением учащимися практической работы.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осуществляют контроль (применяются формы самоконтроля, взаимоконтроля).</w:t>
            </w:r>
          </w:p>
        </w:tc>
      </w:tr>
      <w:tr w:rsidR="00655183" w:rsidRPr="00655183" w:rsidTr="00655183">
        <w:tc>
          <w:tcPr>
            <w:tcW w:w="2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Осуществление коррекции.</w:t>
            </w:r>
          </w:p>
        </w:tc>
        <w:tc>
          <w:tcPr>
            <w:tcW w:w="4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в ходе выполнения и по итогам выполненной работы учащимися осуществляет коррекцию.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формулируют затруднения и осуществляют коррекцию самостоятельно.</w:t>
            </w:r>
          </w:p>
        </w:tc>
      </w:tr>
      <w:tr w:rsidR="00655183" w:rsidRPr="00655183" w:rsidTr="00655183">
        <w:tc>
          <w:tcPr>
            <w:tcW w:w="2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Оценивание учащихся.</w:t>
            </w:r>
          </w:p>
        </w:tc>
        <w:tc>
          <w:tcPr>
            <w:tcW w:w="4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осуществляет оценивание учащихся за работу на уроке.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Учащиеся дают оценку деятельности по её результатам </w:t>
            </w: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(</w:t>
            </w:r>
            <w:proofErr w:type="spellStart"/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самооценивание</w:t>
            </w:r>
            <w:proofErr w:type="spellEnd"/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оценивание результатов деятельности товарищей).</w:t>
            </w:r>
          </w:p>
        </w:tc>
      </w:tr>
      <w:tr w:rsidR="00655183" w:rsidRPr="00655183" w:rsidTr="00655183">
        <w:tc>
          <w:tcPr>
            <w:tcW w:w="2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Итог урока.</w:t>
            </w:r>
          </w:p>
        </w:tc>
        <w:tc>
          <w:tcPr>
            <w:tcW w:w="4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выясняет у учащихся, что они запомнили.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Проводится рефлексия.</w:t>
            </w:r>
          </w:p>
        </w:tc>
      </w:tr>
      <w:tr w:rsidR="00655183" w:rsidRPr="00655183" w:rsidTr="00655183">
        <w:tc>
          <w:tcPr>
            <w:tcW w:w="2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Домашнее задание.</w:t>
            </w:r>
          </w:p>
        </w:tc>
        <w:tc>
          <w:tcPr>
            <w:tcW w:w="4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объявляет и комментирует (чаще – задание одно для всех).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могут выбирать задание из предложенных учителем с учётом индивидуальных возможностей.</w:t>
            </w:r>
          </w:p>
        </w:tc>
      </w:tr>
    </w:tbl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подробном анализе двух типов уроков (рассмотренных выше) становится ясно, что различаются они, прежде всего, деятельностью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Новый стандарт указывает реальные виды деятельности, которыми учащиеся должны овладеть к концу начального обучения.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в начальной школе ученик учится искать, фиксировать, понимать, преобразовывать, применять, представлять оценивать достоверность получаемой информации. В процессе работы с различной информацией учащиеся осознают необходимость учиться в течение всей жизни, потому что именно потребность в постоянном саморазвитии может обеспечить успешную социализацию в информационном обществе.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своих уроках учу детей ставить цель, составлять план ее достижения, осуществлять поиск решения, </w:t>
      </w:r>
      <w:proofErr w:type="spell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рефлексировать</w:t>
      </w:r>
      <w:proofErr w:type="spell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результаты своей деятельности, осуществлять самоконтроль и давать самостоятельную оценку своей работы на уроке.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новых</w:t>
      </w:r>
      <w:proofErr w:type="gram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ФГОСах</w:t>
      </w:r>
      <w:proofErr w:type="spell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большое внимание уделено </w:t>
      </w: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интегрированному подходу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обучении, который предполагает активное использование знаний, полученных при изучении одного предмета, на уроках по другим предметам.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на уроке обучения грамоте мы изучаем </w:t>
      </w:r>
      <w:r w:rsidRPr="006551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звук {в},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51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буквы </w:t>
      </w:r>
      <w:proofErr w:type="spellStart"/>
      <w:r w:rsidRPr="006551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proofErr w:type="gramStart"/>
      <w:r w:rsidRPr="006551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,в</w:t>
      </w:r>
      <w:proofErr w:type="spellEnd"/>
      <w:proofErr w:type="gramEnd"/>
      <w:r w:rsidRPr="006551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Идет работа над словом «весна».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эта работа продолжается на уроке окружающего мира по теме «Времена года».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уроке музыки – слушание произведений.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уроке </w:t>
      </w:r>
      <w:proofErr w:type="gram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</w:t>
      </w:r>
      <w:proofErr w:type="gram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рисуем весну.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уроке технологии – выполняем сюжетную аппликацию.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делаем коллективный проект, изображающий весну во всем ее многообразии.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Проектный и исследовательский метод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широко представленный в новых стандартах, широко применяю в своей практике. Проекты различны по форме, теме, содержанию.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 классе – это рисунки, поделки.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 </w:t>
      </w:r>
      <w:proofErr w:type="gram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классе</w:t>
      </w:r>
      <w:proofErr w:type="gram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мини-сочинения, книжки-малышки.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3-4 классах – кроссворды, рефераты, дидактические игры, презентации, поделки.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первом классе проекты представлены в виде рисунков «Моя родословная», «Моя семья», «Режим дня».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втором классе это уже книжки-малышки на тему «Загадки», «Народные приметы».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proofErr w:type="gram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новых</w:t>
      </w:r>
      <w:proofErr w:type="gram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ФГОСах</w:t>
      </w:r>
      <w:proofErr w:type="spell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нашла свое отражение и тема </w:t>
      </w:r>
      <w:r w:rsidRPr="006551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дифференцированного обучения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которую использую в своей практике.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широко можно использовать принцип «Минимакса». У детей появляется возможность узнать максимум, но учитель старается довести до его сознания минимум.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Максимум – </w:t>
      </w:r>
      <w:r w:rsidRPr="0065518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может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узнать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Минимум – </w:t>
      </w:r>
      <w:r w:rsidRPr="0065518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должен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освоить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«минимаксу» осуществляется личностный подход </w:t>
      </w:r>
      <w:proofErr w:type="gram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обучающемуся.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Разберем этот принцип на примере фрагмента урока: Звук и буква И.</w:t>
      </w:r>
    </w:p>
    <w:p w:rsidR="00655183" w:rsidRPr="00655183" w:rsidRDefault="00655183" w:rsidP="00655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Произнесите слова и прислушайтесь Игорь, Ирина, Иван,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общего в этих словах?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мне этот звук (И)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чтобы определить, какой это звук гласный или согласный что нужно сделать?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чего? (Если он поется и тянется – значит, он гласный)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нам еще предстоит сделать, чтобы охарактеризовать этот звук?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этот звук сможет сам образовать слог? Докажите. Приведите пример.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акой карточкой в схеме обозначим этот звук.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минимум. Дальше максимум.</w:t>
      </w:r>
    </w:p>
    <w:p w:rsidR="00655183" w:rsidRPr="00655183" w:rsidRDefault="00655183" w:rsidP="006551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Словарно-логическое упражнение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еще общего заметили в этих словах?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имена собственные. Они пишутся с заглавной буквы.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юда относятся и клички животных, и фамилии, и отчества, и названия рекламы.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какие 2 группы можно разделить эти слова?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1"/>
        <w:gridCol w:w="6484"/>
      </w:tblGrid>
      <w:tr w:rsidR="00655183" w:rsidRPr="00655183" w:rsidTr="00655183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слога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слога</w:t>
            </w:r>
          </w:p>
        </w:tc>
      </w:tr>
      <w:tr w:rsidR="00655183" w:rsidRPr="00655183" w:rsidTr="00655183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начинается с ударного слога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начинается с безударного слога</w:t>
            </w:r>
          </w:p>
        </w:tc>
      </w:tr>
      <w:tr w:rsidR="00655183" w:rsidRPr="00655183" w:rsidTr="00655183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имена девочек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183" w:rsidRPr="00655183" w:rsidRDefault="00655183" w:rsidP="0065518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5518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имена мальчиков</w:t>
            </w:r>
          </w:p>
        </w:tc>
      </w:tr>
    </w:tbl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Большое внимание в новых стандартах уделено продуктивности предлагаемых </w:t>
      </w:r>
      <w:proofErr w:type="gram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обучающимся</w:t>
      </w:r>
      <w:proofErr w:type="gram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заданий, так как продуманное и правильно сформулированное задание – это одно из главных средств достижения нового результата образования.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Системно-деятельностный</w:t>
      </w:r>
      <w:proofErr w:type="spell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 не предполагает подачу знаний учащимся в готовом виде, они должны уметь их добывать самостоятельно. Поэтому необходимо учить сравнивать, обобщать, делать выводы. Очень тщательно продумывать систему заданий. Не задавать мелких вопросов.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- Перечислите отличие растения от животного?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должна быть организована по-другому: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Лягушонок прыгал и кричал: «Я зеленый – значит я растение! Как вы думаете, что ему ответил умный утенок?»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Или: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сказать: Определите площадь?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можно задать этот вопрос по-другому: «Даны план и размеры ковров. Определите, какой из предложенных ковров полностью закроет их?»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Изучая новый стандарт, невольно обнаруживаешь его явную особенность – акцент делается на умение применять знания в жизни, на развитие личности, ее социализацию, т.е. современное образование должно обеспечить способность жить в современном обществе.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Поэтому, разрабатывая систему заданий к уроку, делается акцент, например, в математике не на узнавание и называние пространственных фигур, а на умения находить их в окружающем мире.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уроках окружающего мира идет нацеливание детей не столько на усвоения конкретных знаний, сколько на работу с информацией, схемами, таблицами. Уже в 1 классе учимся ориентироваться в учебнике (на развороте, в оглавлении, в словаре).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одной разновидностью творческих заданий являются учебные </w:t>
      </w: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ролевые игры.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1-2 классах учебная ролевая игра является обязательным структурным компонентом урока окружающего мира. Примеряя на себя роль реальных лиц, животных, растений, предметов окружающего мира, обучающиеся развивают воображение, </w:t>
      </w:r>
      <w:proofErr w:type="spell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креативное</w:t>
      </w:r>
      <w:proofErr w:type="spell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мышление, коммуникативные умения.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технология </w:t>
      </w:r>
      <w:proofErr w:type="spell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метода – это педагогический инструмент, который позволяет учителю эффективно включать детей в самостоятельную учебную деятельность. Благодаря этому, создаются условия для того, чтобы дети на каждом уроке выполняли весь комплекс УУД, входящих в структуру учебной деятельности. При этом обеспечивается глубокое и прочное усвоение изучаемых ими знаний.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proofErr w:type="spell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системно-деятельностного</w:t>
      </w:r>
      <w:proofErr w:type="spell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 в организации обучении 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и нести ответственность за них.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заключении хочу сказать, что многое зависит от желания и характера педагога. Если учитель открыт для всего нового и не боится перемен, то он, несомненно, будет делать первые уверенные шаги в новых условиях реализации </w:t>
      </w:r>
      <w:proofErr w:type="spell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ФГОСов</w:t>
      </w:r>
      <w:proofErr w:type="spell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потому что именно учитель, его отношение к учебному </w:t>
      </w: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процессу, его творчество и профессионализм – главный ресурс, без которого невозможно воплощение новых стандартов школьного образования.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Список литературы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Волкова И.А. Современный урок в условиях введения ФГОС общего образования. - Екатеринбург: ГАОДПОСО "ИРО", 2014. - 196с.</w:t>
      </w:r>
    </w:p>
    <w:p w:rsidR="00655183" w:rsidRPr="00655183" w:rsidRDefault="00655183" w:rsidP="006551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Катаева О.Ю. Организация и реализация </w:t>
      </w:r>
      <w:proofErr w:type="spellStart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системно-деятельностного</w:t>
      </w:r>
      <w:proofErr w:type="spellEnd"/>
      <w:r w:rsidRPr="006551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 на уроке.</w:t>
      </w:r>
    </w:p>
    <w:p w:rsidR="00655183" w:rsidRDefault="00655183"/>
    <w:sectPr w:rsidR="00655183" w:rsidSect="00B2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E3063"/>
    <w:multiLevelType w:val="multilevel"/>
    <w:tmpl w:val="2BAC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55018"/>
    <w:multiLevelType w:val="multilevel"/>
    <w:tmpl w:val="C840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183"/>
    <w:rsid w:val="000D49C6"/>
    <w:rsid w:val="00655183"/>
    <w:rsid w:val="00B22DB8"/>
    <w:rsid w:val="00BC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5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5183"/>
  </w:style>
  <w:style w:type="character" w:customStyle="1" w:styleId="c2">
    <w:name w:val="c2"/>
    <w:basedOn w:val="a0"/>
    <w:rsid w:val="00655183"/>
  </w:style>
  <w:style w:type="character" w:customStyle="1" w:styleId="c6">
    <w:name w:val="c6"/>
    <w:basedOn w:val="a0"/>
    <w:rsid w:val="00655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2070</Words>
  <Characters>11803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Димка</dc:creator>
  <cp:lastModifiedBy>Димка</cp:lastModifiedBy>
  <cp:revision>1</cp:revision>
  <dcterms:created xsi:type="dcterms:W3CDTF">2025-08-05T05:09:00Z</dcterms:created>
  <dcterms:modified xsi:type="dcterms:W3CDTF">2025-08-05T05:13:00Z</dcterms:modified>
</cp:coreProperties>
</file>