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51" w:rsidRPr="00334351" w:rsidRDefault="00334351" w:rsidP="0033435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Сценарий музыкально-литературной композиции «Дети войны» (8 класс)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 урока:</w:t>
      </w:r>
    </w:p>
    <w:p w:rsidR="00334351" w:rsidRPr="00334351" w:rsidRDefault="00334351" w:rsidP="003343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  чувства гордости и любви к Родине.</w:t>
      </w:r>
    </w:p>
    <w:p w:rsidR="00334351" w:rsidRPr="00334351" w:rsidRDefault="00334351" w:rsidP="003343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учащихся с историей страны.</w:t>
      </w:r>
    </w:p>
    <w:p w:rsidR="00334351" w:rsidRPr="00334351" w:rsidRDefault="00334351" w:rsidP="003343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Привитие уважения к героям Великой Отечественной Войны.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мультимедийный проектор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берегу моря сидит мальчик.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одежда и волосы развеваются на ветру.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Слышен шум морского прибоя.)</w:t>
      </w:r>
      <w:proofErr w:type="gramEnd"/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1ведущий: Он любил рисовать. Сидя на каменистом пляже, он ждал волну, большую-пребольшую, и старался запомнить её, а потом зарисовывал в тетрадку с загнутыми уголками. И морской ветер всё время перелистывал тетрадку, а мальчик с досадой прижимал уголок камушком. Он любил рисовать синие и зелёные горы, где они играли с мальчишками в «необыкновенные приключения». Может быть, он стал бы художником. А может быть моряком. Или инженером. Он был быстрый, толковый, сообразительный мальчик. Никто ещё не знал, что он станет мужественным, отважным, находчивым разведчиком.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Звук бомбёжки.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Слайд№2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мы не стали памяти перечить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И, вспомнив дни далёкие, когда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Упала нам на слабенькие плечи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Огромная, не детская игра.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Года идут, но эти дни и ночи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Придут не раз во сне тебе и мне.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И, пусть мы были маленькие очень,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Мы тоже победили в той войне.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ведущий</w:t>
      </w: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Второй мировой войны на Земле погибло тринадцать миллионов детей! Что есть у нас дороже наших детей? Что есть у любого народа дороже? У любой матери? У любого отца? На земле самый лучший народ – дети. Как сохранить нам его в тревожном 21-м веке? Как сберечь его душу и его жизнь? А вместе с ним и наше прошлое, и наше будущее? Война стала общей биографией целого поколения военных детей. Даже если они находились в тылу, всё равно это были военные дети. Их рассказы тоже длиною в целую войну.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ученик: Сегодня они последние свидетели тех трагических дней. За ними больше нет никого!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Слайд№3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ведущий: 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отдельных воспоминаний. 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ученик: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…Дом сожгли. Осталась одна пуговица от маминой кофты. А в печи две булки теплого хлеба…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ученик: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…Отца разрывали немецкие овчарки, а он кричал: “Сына уведите, сына уведите, чтоб не смотрел ”. А я все видел. И все помню…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3ученик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«Мама не сразу умерла. Она долго лежала на траве, открыла глаза: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Дочка, мне надо тебе рассказать…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Мама, я не хочу…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казалось, что если она скажет то, что хочет, она умрет»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(Скорбная музыка)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ПРЕЗЕНТАЦИЯ «ХАТЫНЬ»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 – Хатынь!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Жгучая память.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Небо, застынь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 облаками.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Сердце болит,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Снег, словно пламя,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белой дали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Красная память.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Сердце болит,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Снег, будто в пепле,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Черный гранит,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Солнце ослепло.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Колокола!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Больше ни звука.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Сердце дотла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Выжжено.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Сухо!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их собрали, спокойно до боли,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Детишек и женщин… и выгнали в поле.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яму себе эти женщины рыли, 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Фашисты стояли, смотрели, шутили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атем возле ямы поставили в ряд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Измученных женщин и хилых ребят.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сына дрожали ручонки и зубки,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плакал в подоле ее выцветшей юбки.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Всю душу ее на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куски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разрывая,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Сын будто кричал уже все понимая: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“Стреляют! Укрой! Не хочу умирать!”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Нагнувшись, взяла его на руки мать,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Прижала к груди: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“Ну не бойся, сейчас не будет на свете,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Мой маленький, нас… нет, больно не будет…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Закрой только глазки, не надо смотреть.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то палачи закопают живьем.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Нет, лучше от пули мы вместе умрем”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глазки закрыл, пуля в шею вошла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 молния два осветила ствола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лица упавших, белее, чем мел…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 ветер вдруг взвизгнул, И гром загремел.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стонет земля, Пусть рыдает крича;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магма, слеза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удет пусть горяча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марте 1943 в белорусской деревеньке Хатынь появилось около 300 карателей. Они согнали жителей деревни в большой сарай, который облили бензином и подожгли.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Выбегавших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огня встречала автоматная очередь. Кричали дети, плакали взрослые, задыхались и горели люди.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149 сгоревших в Хатыни - 75 детей. На мемориальной плите одного из сгоревших домов имена погибших. Одна семья: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Новицкий Александр Романович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Новицкая Александра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Леня 15 лет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Женя 13 лет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Маша 11 лет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Аня 9 лет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Костя 5 лет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Антон 4 года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Миша 2 года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ученик: 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Будто бы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вставшие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пепла </w:t>
      </w:r>
      <w:proofErr w:type="spell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хатынцы</w:t>
      </w:r>
      <w:proofErr w:type="spell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обращаются к тебе, ко мне, ко всем живущим.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12 </w:t>
      </w:r>
      <w:proofErr w:type="spell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</w:t>
      </w:r>
      <w:proofErr w:type="gram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Люди</w:t>
      </w:r>
      <w:proofErr w:type="spell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добрые, помните: любили мы жизнь, и Родину нашу, и вас дорогие. Мы сгорели живыми в огне. Наша просьба ко всем: пусть скорбь и печаль обернутся в мужество ваше и силу, чтобы смогли вы утвердить навечно мир и покой на земле. Чтобы отныне нигде и никогда в мире пожаров жизнь не умирала!”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Скорбная музыка (Ленинградская блокада)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№5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ученик: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8 сентября 1941 г.  гитлеровские войска захватили город Шлиссельбург у истока Невы и окружили Ленинград с суши. Началась 871-дневная блокада города на Неве.  К началу января 1944 года, когда блокада была прорвана, от холода, голода и бомбежек погибло около миллиона ленинградцев, среди них было немало детей.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Слайд№6</w:t>
      </w:r>
    </w:p>
    <w:p w:rsidR="007E7880" w:rsidRPr="007E7880" w:rsidRDefault="00334351" w:rsidP="007E78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ученик: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r w:rsidR="007E7880"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реди них были настоящие герои: теряя близких, умирая от голода и холода, они всячески пытались помочь взрослым: сбрасывали "зажигалки", строили баррикады, выслеживали немецких сигнальщиков, трудились на заводах.</w:t>
      </w:r>
    </w:p>
    <w:p w:rsidR="007E7880" w:rsidRPr="007E7880" w:rsidRDefault="007E7880" w:rsidP="007E7880">
      <w:pPr>
        <w:shd w:val="clear" w:color="auto" w:fill="FFFFFF"/>
        <w:spacing w:before="60" w:after="6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7E78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Им в 43-м выдали медали и только в 45-м — паспорта</w:t>
      </w:r>
    </w:p>
    <w:p w:rsidR="00334351" w:rsidRDefault="007E7880" w:rsidP="007E78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Блокада длилась почти 900 дней. В сентябре 1941 года в городе находилось около 400 тысяч детей. Немногие из них дожили до салюта, который был произведен 27 января 1944-го.</w:t>
      </w:r>
      <w:r w:rsidRPr="007E78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78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Юра Булатов, Лида </w:t>
      </w:r>
      <w:proofErr w:type="spellStart"/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Положенская</w:t>
      </w:r>
      <w:proofErr w:type="spellEnd"/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Тамара </w:t>
      </w:r>
      <w:proofErr w:type="spellStart"/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Немыгина</w:t>
      </w:r>
      <w:proofErr w:type="spellEnd"/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Миша Тихомиров и другие юные ленинградцы, чьи имена забыты, боролись за родной город наравне </w:t>
      </w:r>
      <w:proofErr w:type="gramStart"/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7E78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взрослыми. Это о них писал Юрий Воронов, поэт, переживший блокаду Ленинграда:</w:t>
      </w:r>
      <w:r w:rsidRPr="007E78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78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E7880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Нам в сорок третьем выдали медали и только в сорок пятом — паспорта.</w:t>
      </w: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7E7880" w:rsidRPr="00334351" w:rsidRDefault="007E7880" w:rsidP="007E78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Песня  «Ленинградские мальчишки»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Слайд№8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Ведущий 2: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18 млн. советских людей оказались в фашистских концлагерях. Среди них были и дети. Лишь 7млн. человек дождались своей свободы. Фашисты использовали малолетних узников в качестве бесплатной рабочей силы. Ставили над ними медицинские эксперименты, использовали в качестве доноров, забирая почти всю кровь.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Наум Коржавин «Мужчины мучили детей» (читает наизусть ученик)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Мужчины мучили детей.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Умно. Намеренно. Умело.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Творили будничное дело,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Трудились - мучили детей.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это каждый день опять: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Кляня, ругаясь без причины...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детям было не понять,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Чего хотят от них мужчины.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что - обидные слова,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Побои, голод, псов рычанье?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дети думали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сперва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это за непослушанье.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представить не могли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Того, что было всем открыто: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древней логике земли,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взрослых дети ждут защиты.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дни всё шли, как смерть страшны,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дети стали образцовы.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их всё били.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же. Снова.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 снимали с них вины.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хватались за людей.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молили. И любили.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у мужчин "идеи" были,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Мужчины мучили детей.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жив. Дышу. Люблю людей.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жизнь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бывает мне постыла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только вспомню: это - было!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Мужчины мучили детей!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Слайд№9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 сцену по одному выходят ученики, у которых повязаны пионерские галстуки.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Они изображают пионеров-героев.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ученик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: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 на миг не дрогнули юные сердца. В те дни рано взрослели мальчишки и девчонки, наши ровесники: они не играли в войну, они жили по её суровым законам. Величайшая любовь к своему народу и величайшая ненависть к врагу позвали детей огненных сороковых годов на защиту Родины. Они настоящие герои.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 ученица: 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Зина Портнова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юная подпольщица. Я  распространяла листовки, зная немецкий язык, добывала важные </w:t>
      </w:r>
      <w:proofErr w:type="spell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.Ф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ашисты</w:t>
      </w:r>
      <w:proofErr w:type="spell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схватили меня, подвергли пыткам, но я молчала. Посмертно мне присвоено звание Героя Советского Союза.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ученик</w:t>
      </w:r>
      <w:proofErr w:type="gram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Марат </w:t>
      </w:r>
      <w:proofErr w:type="spell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Казей</w:t>
      </w:r>
      <w:proofErr w:type="spell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  пионер-разведчик. В очередной разведке попал в засаду, где меня окружили фашисты. Я дождался, пока кольцо врагов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сомкнулось вокруг меня и взорвал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себя вместе с врагами. Посмертно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удостоен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звания Героя Советского Союза.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ученик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              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Валя Котик.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После оккупации города немецко-фашистскими войсками вступил в подпольную организацию, был связным; затем с августа 1943 в партизанском отряде, участвовал в боевых действиях; дважды ранен. Погиб в бою. Герой Советского Союза.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ученик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Костя Кравчук.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принял на хранение полковое знамя от отступавших солдат. Более двух лет, рискуя жизнью, я сохранял это знамя, чтобы вновь вернуть его в действующую армию. Герой Советского Союза.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ученик</w:t>
      </w:r>
      <w:proofErr w:type="gram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Леня Голиков. </w:t>
      </w:r>
      <w:r w:rsidR="00F00C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моё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родное село захватил враг, </w:t>
      </w:r>
      <w:r w:rsidR="00F00C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ушел к партизанам.</w:t>
      </w:r>
    </w:p>
    <w:p w:rsidR="00334351" w:rsidRPr="00334351" w:rsidRDefault="00F00C34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раз </w:t>
      </w:r>
      <w:r w:rsidR="00334351"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ходил в разведку, приносил важные сведения в партизанский отряд. И летели под откос вражеские поезда, машины, рушились мосты, горели вражеские склады..</w:t>
      </w:r>
      <w:proofErr w:type="gramStart"/>
      <w:r w:rsidR="00334351"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.Г</w:t>
      </w:r>
      <w:proofErr w:type="gramEnd"/>
      <w:r w:rsidR="00334351"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ерой Советского Союза.</w:t>
      </w:r>
    </w:p>
    <w:p w:rsidR="00F00C34" w:rsidRDefault="00334351" w:rsidP="00334351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7 ученица:</w:t>
      </w:r>
    </w:p>
    <w:p w:rsidR="00334351" w:rsidRPr="00334351" w:rsidRDefault="00334351" w:rsidP="0033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F00C34"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>Алия</w:t>
      </w:r>
      <w:proofErr w:type="spellEnd"/>
      <w:r w:rsidRPr="00F00C34"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F00C34">
        <w:rPr>
          <w:rFonts w:ascii="Helvetica" w:eastAsia="Times New Roman" w:hAnsi="Helvetica" w:cs="Helvetica"/>
          <w:b/>
          <w:color w:val="333333"/>
          <w:sz w:val="21"/>
          <w:szCs w:val="21"/>
          <w:shd w:val="clear" w:color="auto" w:fill="FFFFFF"/>
          <w:lang w:eastAsia="ru-RU"/>
        </w:rPr>
        <w:t>Молдагулова</w:t>
      </w:r>
      <w:proofErr w:type="spellEnd"/>
      <w:r w:rsidRPr="0033435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. За первые три месяца из своей наградной снайперской винтовки я уничтожила 32 гитлеровцев. Погибла в январе 1944 года в ожесточенном бою у деревни </w:t>
      </w:r>
      <w:proofErr w:type="spellStart"/>
      <w:r w:rsidRPr="0033435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Казачиха</w:t>
      </w:r>
      <w:proofErr w:type="spellEnd"/>
      <w:r w:rsidRPr="0033435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 4 июня 1944 года присвоено зва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softHyphen/>
        <w:t>ние Героя Советского Союза посмертно.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Вновь скупая слеза сторожит тишину.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о жизни мечтали, уходя на войну.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юных тогда не вернулось назад!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дожив, не допев, под гранитом лежат.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Глядя в вечный огонь – тихой скорби сиянье,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послушай святую минуту молчанья.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память о погибших в войне пусть горят свечи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ети выходят на сцену со свечами)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Минута молчания. Маятник.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Песня «</w:t>
      </w:r>
      <w:r w:rsidR="00B66A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Пионеры-герои»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proofErr w:type="gramEnd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военной поры могут еще рассказать, как умирали от голода и страха. Как тосковали, когда наступало первое сентября сорок первого года, и не надо было идти в школу. Как в десять-двенадцать лет, только встав на ящик, дотягивались до станков, и работали по двенадцать часов в сутки. Как получали на погибших отцов похоронки. Как усыновляли их чужие люди. Как даже сейчас ранит их вопрос о маме. Как, увидев после войны первый батон, не знали, можно ли его есть, потому что за четыре года забыли, что такое белый хлеб. Но помнят они и победу!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ученик</w:t>
      </w:r>
      <w:r w:rsidRPr="0033435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небо глянешь ты...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стало, люди,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Ни выстрела, ни гула…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Ти</w:t>
      </w:r>
      <w:proofErr w:type="spellEnd"/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-ши-на-а-а.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Уже зачехлены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Стволы орудий.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Все говорят: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Окончена война!!!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девятый день ликующего мая,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легла на землю тишина.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Промчалась весть от края и до края:</w:t>
      </w:r>
    </w:p>
    <w:p w:rsidR="00334351" w:rsidRPr="001D41B4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Мир победил! </w:t>
      </w:r>
      <w:r w:rsidRPr="001D4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Окончена война!</w:t>
      </w:r>
    </w:p>
    <w:p w:rsidR="00334351" w:rsidRPr="001D41B4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D41B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1ученик</w:t>
      </w:r>
      <w:r w:rsidRPr="001D41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Юные погибшие герои,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Юными остались вы для нас,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– напоминание живое,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Отчизна не забыла вас.</w:t>
      </w:r>
    </w:p>
    <w:p w:rsidR="00334351" w:rsidRPr="001D41B4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D41B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2 ученик: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Жизнь и смерть – и 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нету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середины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Благодарность вечная вам всем,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Маленькие стойкие мужчины,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Девочки</w:t>
      </w:r>
      <w:r w:rsidR="00F00C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достойные поэм.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Ученики (с бумажными голубями в руках)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ученик: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Солнце Родины любимой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заряет все вокруг,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взлетает белокрылый 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Голубь мира с наших рук.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ученик: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Ты лети, лети по свету,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Голубь наш, из края в край!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Слово мира и привета</w:t>
      </w:r>
      <w:proofErr w:type="gramStart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 народам передай!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 ученик </w:t>
      </w:r>
      <w:proofErr w:type="gramStart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 герои отстояли,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Помнить мы их поклялись.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Пролетая в синей дали,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обелискам опустись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ученик</w:t>
      </w: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Чтобы взрывы не закрыли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Небо черной пеленой,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Голубок наш белокрылый,</w:t>
      </w:r>
      <w:r w:rsidRPr="003343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Облети весь шар земной!</w:t>
      </w:r>
    </w:p>
    <w:p w:rsidR="00334351" w:rsidRPr="00334351" w:rsidRDefault="00334351" w:rsidP="003343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Песня «</w:t>
      </w:r>
      <w:r w:rsidR="00AB334A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Голубь мира»</w:t>
      </w:r>
      <w:bookmarkStart w:id="0" w:name="_GoBack"/>
      <w:bookmarkEnd w:id="0"/>
      <w:r w:rsidRPr="003343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 все дети выходят на сцену)</w:t>
      </w:r>
    </w:p>
    <w:p w:rsidR="00621561" w:rsidRDefault="00AB334A" w:rsidP="00AB334A">
      <w:pPr>
        <w:shd w:val="clear" w:color="auto" w:fill="FFFFFF"/>
        <w:spacing w:after="150" w:line="240" w:lineRule="auto"/>
      </w:pPr>
      <w:r>
        <w:rPr>
          <w:color w:val="000000"/>
          <w:sz w:val="27"/>
          <w:szCs w:val="27"/>
          <w:shd w:val="clear" w:color="auto" w:fill="FFFFFF"/>
        </w:rPr>
        <w:t>1. Голубь мира летит,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облаками парит,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Высоко над землей,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лишь - простор голубой!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Ветер поёт о мечтах,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Вместе мы - океан,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Ведь мечтаем мы все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любви, мире и доброте!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Припев (2 раза):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Весь мир в наших руках,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Этот мир для тебя и меня,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Время пришло петь о мечтах,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(каждом) сердце надежду храня!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Солнце светит всегда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для всех на этой Земле,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давайте станем и мы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Посланниками доброты!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Голубь мира летит,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облаками парит.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Радость в мир мы принесем,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огонь любви зажжём!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Припев (тот же) 2 раза.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Слова в конце хором: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Давайте защищать мир, семью, детей,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Многое начинается с малого.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наш мир станет светлее!</w:t>
      </w:r>
    </w:p>
    <w:sectPr w:rsidR="00621561" w:rsidSect="001D4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3C4"/>
    <w:multiLevelType w:val="multilevel"/>
    <w:tmpl w:val="D5E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51"/>
    <w:rsid w:val="001D41B4"/>
    <w:rsid w:val="00304FA5"/>
    <w:rsid w:val="00334351"/>
    <w:rsid w:val="00621561"/>
    <w:rsid w:val="007E7880"/>
    <w:rsid w:val="00AB334A"/>
    <w:rsid w:val="00B66A9B"/>
    <w:rsid w:val="00F0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НВ</cp:lastModifiedBy>
  <cp:revision>8</cp:revision>
  <dcterms:created xsi:type="dcterms:W3CDTF">2024-10-21T18:56:00Z</dcterms:created>
  <dcterms:modified xsi:type="dcterms:W3CDTF">2025-08-27T17:56:00Z</dcterms:modified>
</cp:coreProperties>
</file>