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41072" w14:textId="22FE7604" w:rsidR="00980E9C" w:rsidRPr="00616F4D" w:rsidRDefault="00B07A5B" w:rsidP="0073296D">
      <w:pPr>
        <w:tabs>
          <w:tab w:val="left" w:pos="284"/>
          <w:tab w:val="left" w:pos="9214"/>
          <w:tab w:val="left" w:pos="9351"/>
        </w:tabs>
        <w:spacing w:line="240" w:lineRule="auto"/>
        <w:ind w:left="-851" w:right="137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616F4D">
        <w:rPr>
          <w:rFonts w:ascii="Times New Roman" w:hAnsi="Times New Roman" w:cs="Times New Roman"/>
          <w:b/>
          <w:bCs/>
          <w:sz w:val="28"/>
          <w:szCs w:val="28"/>
        </w:rPr>
        <w:t>РЕТЕЛЛИНГ В СОВРЕМЕННОЙ ЛИТЕРАТУРЕ.</w:t>
      </w:r>
    </w:p>
    <w:p w14:paraId="5F5137F8" w14:textId="49DD0DEB" w:rsidR="00A871F4" w:rsidRPr="00616F4D" w:rsidRDefault="00A871F4" w:rsidP="0073296D">
      <w:pPr>
        <w:tabs>
          <w:tab w:val="left" w:pos="284"/>
          <w:tab w:val="left" w:pos="9214"/>
          <w:tab w:val="left" w:pos="9351"/>
        </w:tabs>
        <w:spacing w:line="240" w:lineRule="auto"/>
        <w:ind w:left="-851" w:right="137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14:paraId="42E5055A" w14:textId="1C5C2B04" w:rsidR="00A871F4" w:rsidRPr="00616F4D" w:rsidRDefault="00A871F4" w:rsidP="00A871F4">
      <w:pPr>
        <w:tabs>
          <w:tab w:val="left" w:pos="284"/>
          <w:tab w:val="left" w:pos="9214"/>
          <w:tab w:val="left" w:pos="9351"/>
        </w:tabs>
        <w:spacing w:line="240" w:lineRule="auto"/>
        <w:ind w:left="-851" w:right="137"/>
        <w:jc w:val="right"/>
        <w:textAlignment w:val="baseline"/>
        <w:rPr>
          <w:rFonts w:ascii="Times New Roman" w:hAnsi="Times New Roman" w:cs="Times New Roman"/>
          <w:bCs/>
          <w:i/>
          <w:sz w:val="28"/>
          <w:szCs w:val="28"/>
        </w:rPr>
      </w:pPr>
      <w:r w:rsidRPr="00616F4D">
        <w:rPr>
          <w:rFonts w:ascii="Times New Roman" w:hAnsi="Times New Roman" w:cs="Times New Roman"/>
          <w:bCs/>
          <w:i/>
          <w:sz w:val="28"/>
          <w:szCs w:val="28"/>
        </w:rPr>
        <w:t>Н.И. Тафаева,</w:t>
      </w:r>
    </w:p>
    <w:p w14:paraId="2F07466B" w14:textId="77777777" w:rsidR="00727905" w:rsidRPr="00616F4D" w:rsidRDefault="00A871F4" w:rsidP="00727905">
      <w:pPr>
        <w:tabs>
          <w:tab w:val="left" w:pos="284"/>
          <w:tab w:val="left" w:pos="9214"/>
          <w:tab w:val="left" w:pos="9351"/>
        </w:tabs>
        <w:spacing w:line="240" w:lineRule="auto"/>
        <w:ind w:left="-851" w:right="137"/>
        <w:jc w:val="right"/>
        <w:textAlignment w:val="baseline"/>
        <w:rPr>
          <w:rFonts w:ascii="Times New Roman" w:hAnsi="Times New Roman" w:cs="Times New Roman"/>
          <w:bCs/>
          <w:i/>
          <w:sz w:val="28"/>
          <w:szCs w:val="28"/>
        </w:rPr>
      </w:pPr>
      <w:r w:rsidRPr="00616F4D">
        <w:rPr>
          <w:rFonts w:ascii="Times New Roman" w:hAnsi="Times New Roman" w:cs="Times New Roman"/>
          <w:bCs/>
          <w:i/>
          <w:sz w:val="28"/>
          <w:szCs w:val="28"/>
        </w:rPr>
        <w:t xml:space="preserve"> учитель русского языка и литературы</w:t>
      </w:r>
    </w:p>
    <w:p w14:paraId="4027F902" w14:textId="77777777" w:rsidR="006D2C6D" w:rsidRDefault="006D2C6D" w:rsidP="006D2C6D">
      <w:pPr>
        <w:shd w:val="clear" w:color="auto" w:fill="FFFFFF"/>
        <w:spacing w:line="413" w:lineRule="atLeast"/>
        <w:rPr>
          <w:rFonts w:ascii="Arial" w:eastAsia="Times New Roman" w:hAnsi="Arial" w:cs="Arial"/>
          <w:color w:val="1F1F1F"/>
          <w:sz w:val="27"/>
          <w:szCs w:val="27"/>
          <w:lang w:eastAsia="ru-RU"/>
        </w:rPr>
      </w:pPr>
    </w:p>
    <w:p w14:paraId="3AD5CB3B" w14:textId="776F748E" w:rsidR="00B07AEF" w:rsidRPr="006D2C6D" w:rsidRDefault="006D2C6D" w:rsidP="007D5E82">
      <w:pPr>
        <w:shd w:val="clear" w:color="auto" w:fill="FFFFFF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D2C6D">
        <w:rPr>
          <w:rFonts w:ascii="Times New Roman" w:hAnsi="Times New Roman" w:cs="Times New Roman"/>
          <w:sz w:val="28"/>
          <w:szCs w:val="28"/>
        </w:rPr>
        <w:t>Что такое ретеллинг</w:t>
      </w:r>
      <w:r w:rsidR="007D5E82">
        <w:rPr>
          <w:rFonts w:ascii="Times New Roman" w:hAnsi="Times New Roman" w:cs="Times New Roman"/>
          <w:sz w:val="28"/>
          <w:szCs w:val="28"/>
        </w:rPr>
        <w:t>? Т</w:t>
      </w:r>
      <w:r w:rsidRPr="006D2C6D">
        <w:rPr>
          <w:rFonts w:ascii="Times New Roman" w:hAnsi="Times New Roman" w:cs="Times New Roman"/>
          <w:sz w:val="28"/>
          <w:szCs w:val="28"/>
        </w:rPr>
        <w:t xml:space="preserve">ренд, традиция, или бессмертный литературный прием? И почему так привлекательны оригинальные интерпретации сказок и других текстов? Слово «ретеллинг» пришёл из английского языка и означает «пересказ». Но ретеллинг заметно отличается от коротких выжимок книг. Пересказ пересказу рознь: чтение краткого содержания книги перед уроком не то же самое, что окунуться в мир, где известные классические герои становятся современными персонажами. </w:t>
      </w:r>
      <w:r w:rsidRPr="00B07A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Ретеллинг</w:t>
      </w:r>
      <w:r w:rsidR="00B07AEF" w:rsidRPr="00B0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жанр литературы, в котором писатели переделают популярные сюжеты, знакомые большинству читателей. Как же создается ретеллинг»? Авторы ретеллингов пишут об историях, которые знакомы большинству читателей. Обычно это мифы или сказки – то, что одинаково любят дети и взрослые. На создание ретеллингов могут вдохновлять </w:t>
      </w:r>
      <w:r w:rsidR="00616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</w:t>
      </w:r>
      <w:r w:rsidR="00616F4D" w:rsidRPr="00B07A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конкретное произведение</w:t>
      </w:r>
      <w:r w:rsidR="00616F4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целые цик</w:t>
      </w:r>
      <w:r w:rsidR="007D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лы. Автор, </w:t>
      </w:r>
      <w:r w:rsidR="00616F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D5E8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ереосмысливая</w:t>
      </w:r>
      <w:r w:rsidR="00B07AEF" w:rsidRPr="00B0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E82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 на современный лад, добавляет новых героев или меняе</w:t>
      </w:r>
      <w:r w:rsidR="00B07AEF" w:rsidRPr="00B07AEF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полюбившихся персонажей.</w:t>
      </w:r>
      <w:r w:rsidR="007D5E82" w:rsidRPr="007D5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5E82" w:rsidRPr="00727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показаться, что использовать чужой сюжет для своей книги – это как-то не</w:t>
      </w:r>
      <w:r w:rsidR="007D5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</w:t>
      </w:r>
      <w:r w:rsidR="007D5E82" w:rsidRPr="00727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Неужели все авторы ретеллингов занимаются плагиатом?</w:t>
      </w:r>
      <w:r w:rsidR="007D5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5E82" w:rsidRPr="00727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самом деле, нет: </w:t>
      </w:r>
      <w:r w:rsidR="007D5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ретеллинг </w:t>
      </w:r>
      <w:r w:rsidR="007D5E82" w:rsidRPr="00727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это отдельный вид искусства, и оригинальные сюжеты из-за них не страдают. Нет ничего плохого в том, чтобы по-новому взглянуть на привычную историю. Результат такого творческого эксперимента может получиться самым неожиданным</w:t>
      </w:r>
      <w:r w:rsidR="007D5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EB66DC" w14:textId="0CD183D2" w:rsidR="00B07AEF" w:rsidRPr="00B07AEF" w:rsidRDefault="006D2C6D" w:rsidP="00B07AEF">
      <w:pPr>
        <w:shd w:val="clear" w:color="auto" w:fill="FFFFFF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5E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07AEF" w:rsidRPr="00B0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году появилась новая версия сюжета «Двенадцать месяцев» в виде романа «Невеста Ноября» от Лии Арден. Цель автора – взглянуть на историю по-новому, а не просто пересказать её.  Ретеллинг не стоит путать ни с фанфиком, ни с фэнтези и ни нон-фикшен. Перечисленные жанры </w:t>
      </w:r>
      <w:r w:rsidR="00616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="00B07AEF" w:rsidRPr="00B0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кардинально меняют сюжет, </w:t>
      </w:r>
      <w:r w:rsidR="00616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="00B07AEF" w:rsidRPr="00B07AE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немного дополняют.</w:t>
      </w:r>
    </w:p>
    <w:p w14:paraId="311C70C7" w14:textId="114FCAC5" w:rsidR="00B07AEF" w:rsidRPr="007D5E82" w:rsidRDefault="006D2C6D" w:rsidP="007D5E82">
      <w:pPr>
        <w:shd w:val="clear" w:color="auto" w:fill="FFFFFF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73296D" w:rsidRPr="0020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616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ретеллинге, или </w:t>
      </w:r>
      <w:r w:rsidR="0073296D" w:rsidRPr="0020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</w:t>
      </w:r>
      <w:r w:rsidR="00CB1E80" w:rsidRPr="0020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еложении уже известной истории</w:t>
      </w:r>
      <w:r w:rsidR="00616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B1E80" w:rsidRPr="0020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73296D" w:rsidRPr="0020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ажно помнить </w:t>
      </w:r>
      <w:r w:rsidR="00842308" w:rsidRPr="0020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="0073296D" w:rsidRPr="0020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момента:</w:t>
      </w:r>
      <w:r w:rsidR="0073296D" w:rsidRPr="00204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1) </w:t>
      </w:r>
      <w:r w:rsidR="0073296D" w:rsidRPr="0020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действительно должна быть узнаваема читателем;</w:t>
      </w:r>
      <w:r w:rsidR="0073296D" w:rsidRPr="00204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2) </w:t>
      </w:r>
      <w:r w:rsidR="0073296D" w:rsidRPr="0020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автору нужно привнести в сюжетную канву свои мысли, идеи и «фишки».</w:t>
      </w:r>
      <w:r w:rsidR="0073296D" w:rsidRPr="00204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7418" w:rsidRPr="00204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Источником создания ретеллинга </w:t>
      </w:r>
      <w:r w:rsidR="00204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Лии А</w:t>
      </w:r>
      <w:r w:rsidR="007D5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204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 «Невеста Ноября» </w:t>
      </w:r>
      <w:r w:rsidR="00577418" w:rsidRPr="00204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послужила с</w:t>
      </w:r>
      <w:r w:rsidR="0073296D" w:rsidRPr="00204F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казка «О двенадцати месяцах» чешской писательницы Божены Немцовой</w:t>
      </w:r>
      <w:r w:rsidR="007D5E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(1820-1862)</w:t>
      </w:r>
      <w:r w:rsidR="0073296D" w:rsidRPr="00204F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602BC5" w:rsidRPr="00204F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07A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 w:rsidR="00B07A5B" w:rsidRPr="00204F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ачеха и злая сестра посылают </w:t>
      </w:r>
      <w:r w:rsidR="00B07A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r w:rsidR="0073296D" w:rsidRPr="00204F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лавную героиню сказки</w:t>
      </w:r>
      <w:r w:rsidR="00CF71F1" w:rsidRPr="00204F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F71F1" w:rsidRPr="00204F7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«Двенадцать месяцев»</w:t>
      </w:r>
      <w:r w:rsidR="00577418" w:rsidRPr="00204F7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73296D" w:rsidRPr="00204F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Морушку в зимний лес, чтобы она принесла им фиалок</w:t>
      </w:r>
      <w:r w:rsidR="00CF71F1" w:rsidRPr="00204F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ягод и яблок.  </w:t>
      </w:r>
    </w:p>
    <w:p w14:paraId="71C4B216" w14:textId="36F7315C" w:rsidR="00B07AEF" w:rsidRDefault="006D2C6D" w:rsidP="006D2C6D">
      <w:pPr>
        <w:shd w:val="clear" w:color="auto" w:fill="FFFFFF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      </w:t>
      </w:r>
      <w:r w:rsidR="0073296D" w:rsidRPr="00204F7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Русскому читателю сюжет сказки Немцовой известен в версии </w:t>
      </w:r>
      <w:hyperlink r:id="rId8" w:tooltip="Маршак, Самуил Яковлевич" w:history="1">
        <w:r w:rsidR="0073296D" w:rsidRPr="00204F7E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Самуила Маршака</w:t>
        </w:r>
      </w:hyperlink>
      <w:r w:rsidR="0073296D" w:rsidRPr="00204F7E">
        <w:rPr>
          <w:rFonts w:ascii="Times New Roman" w:hAnsi="Times New Roman" w:cs="Times New Roman"/>
          <w:sz w:val="28"/>
          <w:szCs w:val="28"/>
          <w:shd w:val="clear" w:color="auto" w:fill="FFFFFF"/>
        </w:rPr>
        <w:t>. На сказку Немцовой</w:t>
      </w:r>
      <w:r w:rsidR="00B07A5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3296D" w:rsidRPr="00204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источник сказки Маршака</w:t>
      </w:r>
      <w:r w:rsidR="00B07A5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3296D" w:rsidRPr="00204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впервые указала литературовед </w:t>
      </w:r>
      <w:hyperlink r:id="rId9" w:tooltip="Смирнова, Вера Васильевна" w:history="1">
        <w:r w:rsidR="0073296D" w:rsidRPr="00204F7E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Вера Васильевна Смирнова</w:t>
        </w:r>
      </w:hyperlink>
      <w:r w:rsidR="00B07A5B">
        <w:rPr>
          <w:rFonts w:ascii="Times New Roman" w:hAnsi="Times New Roman" w:cs="Times New Roman"/>
          <w:sz w:val="28"/>
          <w:szCs w:val="28"/>
          <w:shd w:val="clear" w:color="auto" w:fill="FFFFFF"/>
        </w:rPr>
        <w:t>. С</w:t>
      </w:r>
      <w:r w:rsidR="0073296D" w:rsidRPr="00204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 Маршак утверждал, что в основу его сказки легла народная версия сюжета, </w:t>
      </w:r>
      <w:r w:rsidR="00CF71F1" w:rsidRPr="00204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характер его обработки </w:t>
      </w:r>
      <w:r w:rsidR="00577418" w:rsidRPr="00204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действительно </w:t>
      </w:r>
      <w:r w:rsidR="0073296D" w:rsidRPr="00204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отличается от </w:t>
      </w:r>
      <w:r w:rsidR="002E5C96" w:rsidRPr="00204F7E">
        <w:rPr>
          <w:rFonts w:ascii="Times New Roman" w:hAnsi="Times New Roman" w:cs="Times New Roman"/>
          <w:sz w:val="28"/>
          <w:szCs w:val="28"/>
          <w:shd w:val="clear" w:color="auto" w:fill="FFFFFF"/>
        </w:rPr>
        <w:t>версии Немцовой. У Маршака две сюжетные линии</w:t>
      </w:r>
      <w:r w:rsidR="00577418" w:rsidRPr="00204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Во-первых, </w:t>
      </w:r>
      <w:r w:rsidR="002E5C96" w:rsidRPr="00204F7E">
        <w:rPr>
          <w:rFonts w:ascii="Times New Roman" w:hAnsi="Times New Roman" w:cs="Times New Roman"/>
          <w:sz w:val="28"/>
          <w:szCs w:val="28"/>
          <w:shd w:val="clear" w:color="auto" w:fill="FFFFFF"/>
        </w:rPr>
        <w:t>королева со своей свитой</w:t>
      </w:r>
      <w:r w:rsidR="00577418" w:rsidRPr="00204F7E">
        <w:rPr>
          <w:rFonts w:ascii="Times New Roman" w:hAnsi="Times New Roman" w:cs="Times New Roman"/>
          <w:sz w:val="28"/>
          <w:szCs w:val="28"/>
          <w:shd w:val="clear" w:color="auto" w:fill="FFFFFF"/>
        </w:rPr>
        <w:t>, во-вторых, падчерица</w:t>
      </w:r>
      <w:r w:rsidR="002951D2" w:rsidRPr="00204F7E">
        <w:rPr>
          <w:rFonts w:ascii="Times New Roman" w:hAnsi="Times New Roman" w:cs="Times New Roman"/>
          <w:sz w:val="28"/>
          <w:szCs w:val="28"/>
          <w:shd w:val="clear" w:color="auto" w:fill="FFFFFF"/>
        </w:rPr>
        <w:t>, мачеха и ее дочка</w:t>
      </w:r>
      <w:r w:rsidR="00577418" w:rsidRPr="00204F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0BA6BC9" w14:textId="2448ECAE" w:rsidR="00577418" w:rsidRPr="00204F7E" w:rsidRDefault="007D5E82" w:rsidP="00B07A5B">
      <w:pPr>
        <w:shd w:val="clear" w:color="auto" w:fill="FFFFFF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</w:t>
      </w:r>
      <w:r w:rsidR="00577418" w:rsidRPr="00204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Лии Арден в</w:t>
      </w:r>
      <w:r w:rsidR="00204F7E" w:rsidRPr="00204F7E">
        <w:rPr>
          <w:rFonts w:ascii="Times New Roman" w:eastAsia="Times New Roman" w:hAnsi="Times New Roman" w:cs="Times New Roman"/>
          <w:color w:val="30373B"/>
          <w:sz w:val="28"/>
          <w:szCs w:val="28"/>
          <w:lang w:eastAsia="ru-RU"/>
        </w:rPr>
        <w:t xml:space="preserve"> </w:t>
      </w:r>
      <w:r w:rsidR="0020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романе</w:t>
      </w:r>
      <w:r w:rsidR="0073296D" w:rsidRPr="0020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«Невеста Ноября»</w:t>
      </w:r>
      <w:r w:rsidR="0020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новая версия сюжета «Двенадцать месяцев». </w:t>
      </w:r>
      <w:r w:rsidR="0073296D" w:rsidRPr="0020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</w:t>
      </w:r>
      <w:r w:rsidR="0073296D" w:rsidRPr="0020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были двенадцать месяцев — двенадцать братьев, что ступали на землю каждый в своё время</w:t>
      </w:r>
      <w:r w:rsidR="00CF71F1" w:rsidRPr="0020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3296D" w:rsidRPr="0020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Весенние братья — щедро делились теплом и лаской солнечных лучей. Летние месяцы — дарили столько света, что те не давали поселиться сумраку в человеческих сердцах. Три осенних брата — делились богатым урожаем, который помогал </w:t>
      </w:r>
      <w:r w:rsidR="00CF71F1" w:rsidRPr="0020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народу </w:t>
      </w:r>
      <w:r w:rsidR="0073296D" w:rsidRPr="0020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дожить до весны. Зим</w:t>
      </w:r>
      <w:r w:rsidR="00CF71F1" w:rsidRPr="0020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братья — мрачные и холодные, </w:t>
      </w:r>
      <w:r w:rsidR="0073296D" w:rsidRPr="0020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которых погибало всё, что не успевало спрятаться. И худший из них — Декабрь. Многие столетия боролся Ноябрь со старшим зимним братом, но всегда отступал, потому что шли впереди Декабря</w:t>
      </w:r>
      <w:r w:rsidR="00172FE6" w:rsidRPr="0020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Колдуны.</w:t>
      </w:r>
      <w:r w:rsidR="00577418" w:rsidRPr="00204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296D" w:rsidRPr="0020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="00B0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осенние братья в</w:t>
      </w:r>
      <w:r w:rsidR="0073296D" w:rsidRPr="0020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ыступили они против Декабря, рассудив, что если тот не придёт в своё время, то </w:t>
      </w:r>
      <w:r w:rsidR="00577418" w:rsidRPr="0020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с</w:t>
      </w:r>
      <w:r w:rsidR="00172FE6" w:rsidRPr="0020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Январём и</w:t>
      </w:r>
      <w:r w:rsidR="00CF71F1" w:rsidRPr="0020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96D" w:rsidRPr="0020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Февралём</w:t>
      </w:r>
      <w:r w:rsidR="00CF71F1" w:rsidRPr="0020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разберутся</w:t>
      </w:r>
      <w:r w:rsidR="000048CD" w:rsidRPr="0020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3296D" w:rsidRPr="0020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Сперва Ноябрь одолел Колдунов, а</w:t>
      </w:r>
      <w:r w:rsidR="00172FE6" w:rsidRPr="0020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и старшего </w:t>
      </w:r>
      <w:r w:rsidR="000048CD" w:rsidRPr="0020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брата. </w:t>
      </w:r>
      <w:r w:rsidR="0073296D" w:rsidRPr="0020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 подевались Январь с Февралём — никто не ведал. Только один Колдун остался, который теперь стерёг островок зимы в самом сердце Проклятого леса. Чтобы поддержать установившийся порядок, люди стали относить рождённых в зимние месяцы детей к границе этого леса, и ост</w:t>
      </w:r>
      <w:r w:rsidR="00172FE6" w:rsidRPr="0020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авлять там.  Возможно м</w:t>
      </w:r>
      <w:r w:rsidR="0073296D" w:rsidRPr="0020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алыши становились д</w:t>
      </w:r>
      <w:r w:rsidR="000048CD" w:rsidRPr="0020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обычей зверей, но простой народ </w:t>
      </w:r>
      <w:r w:rsidR="0073296D" w:rsidRPr="0020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верил, что попадают они к декабрьскому Колдуну</w:t>
      </w:r>
      <w:r w:rsidR="000048CD" w:rsidRPr="0020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77418" w:rsidRPr="0020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забирает</w:t>
      </w:r>
      <w:r w:rsidR="0073296D" w:rsidRPr="0020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души, </w:t>
      </w:r>
      <w:r w:rsidR="002951D2" w:rsidRPr="0020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дабы продлить </w:t>
      </w:r>
      <w:r w:rsidR="000048CD" w:rsidRPr="0020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себе </w:t>
      </w:r>
      <w:r w:rsidR="002951D2" w:rsidRPr="0020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жизнь.</w:t>
      </w:r>
    </w:p>
    <w:p w14:paraId="1FD4D207" w14:textId="694EB4A4" w:rsidR="00577418" w:rsidRPr="00204F7E" w:rsidRDefault="00577418" w:rsidP="00775BE8">
      <w:pPr>
        <w:shd w:val="clear" w:color="auto" w:fill="FFFFFF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07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7A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C344D" w:rsidRPr="0020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всех трех произведениях </w:t>
      </w:r>
      <w:r w:rsidR="00872FA7" w:rsidRPr="0020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присутствуют</w:t>
      </w:r>
      <w:r w:rsidR="00872FA7" w:rsidRPr="00204F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72FA7" w:rsidRPr="00204F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двенадц</w:t>
      </w:r>
      <w:r w:rsidR="007D5E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ать месяцев, которые помогают </w:t>
      </w:r>
      <w:r w:rsidR="000048CD" w:rsidRPr="00204F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героине</w:t>
      </w:r>
      <w:r w:rsidR="00872FA7" w:rsidRPr="00204F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048CD" w:rsidRPr="00204F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решать сложную задачу</w:t>
      </w:r>
      <w:r w:rsidR="00872FA7" w:rsidRPr="00204F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0048CD" w:rsidRPr="00204F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</w:t>
      </w:r>
      <w:r w:rsidR="007D5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романе Лии Арден</w:t>
      </w:r>
      <w:r w:rsidR="0073296D" w:rsidRPr="00204F7E">
        <w:rPr>
          <w:rFonts w:ascii="Times New Roman" w:hAnsi="Times New Roman" w:cs="Times New Roman"/>
          <w:sz w:val="28"/>
          <w:szCs w:val="28"/>
        </w:rPr>
        <w:t xml:space="preserve"> достоинством истории является интересный сюжет, в котором автор использовала не только мотив сказки «Двенадцать месяцев», но также «Золушки», «Морозко» и «Аленького цветочка».</w:t>
      </w:r>
      <w:r w:rsidR="00FA4582" w:rsidRPr="00204F7E">
        <w:rPr>
          <w:rFonts w:ascii="Times New Roman" w:hAnsi="Times New Roman" w:cs="Times New Roman"/>
          <w:sz w:val="28"/>
          <w:szCs w:val="28"/>
        </w:rPr>
        <w:t xml:space="preserve"> </w:t>
      </w:r>
      <w:r w:rsidR="0073296D" w:rsidRPr="00204F7E">
        <w:rPr>
          <w:rFonts w:ascii="Times New Roman" w:hAnsi="Times New Roman" w:cs="Times New Roman"/>
          <w:sz w:val="28"/>
          <w:szCs w:val="28"/>
        </w:rPr>
        <w:t>Помимо влияния</w:t>
      </w:r>
      <w:r w:rsidR="000048CD" w:rsidRPr="00204F7E">
        <w:rPr>
          <w:rFonts w:ascii="Times New Roman" w:hAnsi="Times New Roman" w:cs="Times New Roman"/>
          <w:sz w:val="28"/>
          <w:szCs w:val="28"/>
        </w:rPr>
        <w:t xml:space="preserve"> </w:t>
      </w:r>
      <w:r w:rsidR="0073296D" w:rsidRPr="00204F7E">
        <w:rPr>
          <w:rFonts w:ascii="Times New Roman" w:hAnsi="Times New Roman" w:cs="Times New Roman"/>
          <w:sz w:val="28"/>
          <w:szCs w:val="28"/>
        </w:rPr>
        <w:t>месяцев на конкретные периоды времени года, добавлена арка с их покровительством над людьми.</w:t>
      </w:r>
      <w:r w:rsidR="00CA7087" w:rsidRPr="0020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96D" w:rsidRPr="00204F7E">
        <w:rPr>
          <w:rFonts w:ascii="Times New Roman" w:hAnsi="Times New Roman" w:cs="Times New Roman"/>
          <w:sz w:val="28"/>
          <w:szCs w:val="28"/>
        </w:rPr>
        <w:t>Братья-месяцы сильно отличаются от канонических, их образы более фактурные, живые. Они не так добры и благородны, у каждого своя — не всегда безобидная цель. Отсюда сложные отнош</w:t>
      </w:r>
      <w:r w:rsidR="000048CD" w:rsidRPr="00204F7E">
        <w:rPr>
          <w:rFonts w:ascii="Times New Roman" w:hAnsi="Times New Roman" w:cs="Times New Roman"/>
          <w:sz w:val="28"/>
          <w:szCs w:val="28"/>
        </w:rPr>
        <w:t xml:space="preserve">ения друг с другом, что нередко </w:t>
      </w:r>
      <w:r w:rsidR="0073296D" w:rsidRPr="00204F7E">
        <w:rPr>
          <w:rFonts w:ascii="Times New Roman" w:hAnsi="Times New Roman" w:cs="Times New Roman"/>
          <w:sz w:val="28"/>
          <w:szCs w:val="28"/>
        </w:rPr>
        <w:t>отражается на простых людях.</w:t>
      </w:r>
      <w:r w:rsidR="00CA7087" w:rsidRPr="0020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96D" w:rsidRPr="00204F7E">
        <w:rPr>
          <w:rFonts w:ascii="Times New Roman" w:hAnsi="Times New Roman" w:cs="Times New Roman"/>
          <w:sz w:val="28"/>
          <w:szCs w:val="28"/>
        </w:rPr>
        <w:t>Любовную линию украшают несколь</w:t>
      </w:r>
      <w:r w:rsidR="007D5E82">
        <w:rPr>
          <w:rFonts w:ascii="Times New Roman" w:hAnsi="Times New Roman" w:cs="Times New Roman"/>
          <w:sz w:val="28"/>
          <w:szCs w:val="28"/>
        </w:rPr>
        <w:t>ко ярких, неожиданных поворотов.</w:t>
      </w:r>
      <w:r w:rsidR="00CA7087" w:rsidRPr="0020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D034ACA" w14:textId="4401C2E3" w:rsidR="007D5E82" w:rsidRDefault="007D5E82" w:rsidP="007D5E82">
      <w:pPr>
        <w:shd w:val="clear" w:color="auto" w:fill="FFFFFF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5BE8" w:rsidRPr="00204F7E">
        <w:rPr>
          <w:rFonts w:ascii="Times New Roman" w:hAnsi="Times New Roman" w:cs="Times New Roman"/>
          <w:sz w:val="28"/>
          <w:szCs w:val="28"/>
        </w:rPr>
        <w:t>П</w:t>
      </w:r>
      <w:r w:rsidR="0073296D" w:rsidRPr="00204F7E">
        <w:rPr>
          <w:rFonts w:ascii="Times New Roman" w:hAnsi="Times New Roman" w:cs="Times New Roman"/>
          <w:sz w:val="28"/>
          <w:szCs w:val="28"/>
        </w:rPr>
        <w:t xml:space="preserve">очему </w:t>
      </w:r>
      <w:r w:rsidR="00775BE8" w:rsidRPr="00204F7E">
        <w:rPr>
          <w:rFonts w:ascii="Times New Roman" w:hAnsi="Times New Roman" w:cs="Times New Roman"/>
          <w:sz w:val="28"/>
          <w:szCs w:val="28"/>
        </w:rPr>
        <w:t>зима</w:t>
      </w:r>
      <w:r w:rsidR="0073296D" w:rsidRPr="00204F7E">
        <w:rPr>
          <w:rFonts w:ascii="Times New Roman" w:hAnsi="Times New Roman" w:cs="Times New Roman"/>
          <w:sz w:val="28"/>
          <w:szCs w:val="28"/>
        </w:rPr>
        <w:t xml:space="preserve"> не приходит вовремя?</w:t>
      </w:r>
      <w:r w:rsidR="00B07AEF">
        <w:rPr>
          <w:rFonts w:ascii="Times New Roman" w:hAnsi="Times New Roman" w:cs="Times New Roman"/>
          <w:sz w:val="28"/>
          <w:szCs w:val="28"/>
        </w:rPr>
        <w:t xml:space="preserve"> </w:t>
      </w:r>
      <w:r w:rsidR="0073296D" w:rsidRPr="00204F7E">
        <w:rPr>
          <w:rFonts w:ascii="Times New Roman" w:hAnsi="Times New Roman" w:cs="Times New Roman"/>
          <w:sz w:val="28"/>
          <w:szCs w:val="28"/>
        </w:rPr>
        <w:t xml:space="preserve"> </w:t>
      </w:r>
      <w:r w:rsidR="00577418" w:rsidRPr="0020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Наблюдения над природой показывают, что в последние годы </w:t>
      </w:r>
      <w:r w:rsidR="00775BE8" w:rsidRPr="00204F7E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зимние месяцы</w:t>
      </w:r>
      <w:r w:rsidR="00577418" w:rsidRPr="0020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</w:t>
      </w:r>
      <w:r w:rsidR="00775BE8" w:rsidRPr="00204F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7418" w:rsidRPr="0020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</w:t>
      </w:r>
      <w:r w:rsidR="00775BE8" w:rsidRPr="00204F7E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577418" w:rsidRPr="0020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дождями и слякотью. </w:t>
      </w:r>
      <w:r w:rsidR="00775BE8" w:rsidRPr="00204F7E">
        <w:rPr>
          <w:rFonts w:ascii="Times New Roman" w:hAnsi="Times New Roman" w:cs="Times New Roman"/>
          <w:sz w:val="28"/>
          <w:szCs w:val="28"/>
        </w:rPr>
        <w:t>Люди заметили, что в</w:t>
      </w:r>
      <w:r w:rsidR="0073296D" w:rsidRPr="00204F7E">
        <w:rPr>
          <w:rFonts w:ascii="Times New Roman" w:hAnsi="Times New Roman" w:cs="Times New Roman"/>
          <w:sz w:val="28"/>
          <w:szCs w:val="28"/>
        </w:rPr>
        <w:t xml:space="preserve"> природе происходят </w:t>
      </w:r>
      <w:r w:rsidR="00CB1E80" w:rsidRPr="00204F7E">
        <w:rPr>
          <w:rFonts w:ascii="Times New Roman" w:hAnsi="Times New Roman" w:cs="Times New Roman"/>
          <w:sz w:val="28"/>
          <w:szCs w:val="28"/>
        </w:rPr>
        <w:t>не</w:t>
      </w:r>
      <w:r w:rsidR="0073296D" w:rsidRPr="00204F7E">
        <w:rPr>
          <w:rFonts w:ascii="Times New Roman" w:hAnsi="Times New Roman" w:cs="Times New Roman"/>
          <w:sz w:val="28"/>
          <w:szCs w:val="28"/>
        </w:rPr>
        <w:t>понятные погодные явления. Обычно, декабрь –</w:t>
      </w:r>
      <w:r w:rsidR="00775BE8" w:rsidRPr="00204F7E">
        <w:rPr>
          <w:rFonts w:ascii="Times New Roman" w:hAnsi="Times New Roman" w:cs="Times New Roman"/>
          <w:sz w:val="28"/>
          <w:szCs w:val="28"/>
        </w:rPr>
        <w:t xml:space="preserve"> </w:t>
      </w:r>
      <w:r w:rsidR="00CB1E80" w:rsidRPr="00204F7E">
        <w:rPr>
          <w:rFonts w:ascii="Times New Roman" w:hAnsi="Times New Roman" w:cs="Times New Roman"/>
          <w:sz w:val="28"/>
          <w:szCs w:val="28"/>
        </w:rPr>
        <w:t>время</w:t>
      </w:r>
      <w:r w:rsidR="0073296D" w:rsidRPr="00204F7E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3C344D" w:rsidRPr="00204F7E">
        <w:rPr>
          <w:rFonts w:ascii="Times New Roman" w:hAnsi="Times New Roman" w:cs="Times New Roman"/>
          <w:sz w:val="28"/>
          <w:szCs w:val="28"/>
        </w:rPr>
        <w:t>свирепствуют морозы</w:t>
      </w:r>
      <w:r w:rsidR="00775BE8" w:rsidRPr="00204F7E">
        <w:rPr>
          <w:rFonts w:ascii="Times New Roman" w:hAnsi="Times New Roman" w:cs="Times New Roman"/>
          <w:sz w:val="28"/>
          <w:szCs w:val="28"/>
        </w:rPr>
        <w:t>, н</w:t>
      </w:r>
      <w:r w:rsidR="003C344D" w:rsidRPr="00204F7E">
        <w:rPr>
          <w:rFonts w:ascii="Times New Roman" w:hAnsi="Times New Roman" w:cs="Times New Roman"/>
          <w:sz w:val="28"/>
          <w:szCs w:val="28"/>
        </w:rPr>
        <w:t>о в</w:t>
      </w:r>
      <w:r w:rsidR="0073296D" w:rsidRPr="00204F7E">
        <w:rPr>
          <w:rFonts w:ascii="Times New Roman" w:hAnsi="Times New Roman" w:cs="Times New Roman"/>
          <w:sz w:val="28"/>
          <w:szCs w:val="28"/>
        </w:rPr>
        <w:t xml:space="preserve"> последние годы </w:t>
      </w:r>
      <w:r w:rsidR="00775BE8" w:rsidRPr="00204F7E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="0073296D" w:rsidRPr="00204F7E">
        <w:rPr>
          <w:rFonts w:ascii="Times New Roman" w:hAnsi="Times New Roman" w:cs="Times New Roman"/>
          <w:sz w:val="28"/>
          <w:szCs w:val="28"/>
        </w:rPr>
        <w:t>в декабре мы набл</w:t>
      </w:r>
      <w:r w:rsidR="000048CD" w:rsidRPr="00204F7E">
        <w:rPr>
          <w:rFonts w:ascii="Times New Roman" w:hAnsi="Times New Roman" w:cs="Times New Roman"/>
          <w:sz w:val="28"/>
          <w:szCs w:val="28"/>
        </w:rPr>
        <w:t>юдаем не соответствующие декабрю</w:t>
      </w:r>
      <w:r w:rsidR="0073296D" w:rsidRPr="00204F7E">
        <w:rPr>
          <w:rFonts w:ascii="Times New Roman" w:hAnsi="Times New Roman" w:cs="Times New Roman"/>
          <w:sz w:val="28"/>
          <w:szCs w:val="28"/>
        </w:rPr>
        <w:t xml:space="preserve"> дождь и слякоть.</w:t>
      </w:r>
      <w:r w:rsidR="00577418" w:rsidRPr="00204F7E">
        <w:rPr>
          <w:rFonts w:ascii="Times New Roman" w:hAnsi="Times New Roman" w:cs="Times New Roman"/>
          <w:sz w:val="28"/>
          <w:szCs w:val="28"/>
        </w:rPr>
        <w:t xml:space="preserve"> Так и кажется, что   </w:t>
      </w:r>
      <w:r w:rsidR="00775BE8" w:rsidRPr="00204F7E">
        <w:rPr>
          <w:rFonts w:ascii="Times New Roman" w:hAnsi="Times New Roman" w:cs="Times New Roman"/>
          <w:sz w:val="28"/>
          <w:szCs w:val="28"/>
        </w:rPr>
        <w:t>этот месяц</w:t>
      </w:r>
      <w:r w:rsidR="00577418" w:rsidRPr="00204F7E">
        <w:rPr>
          <w:rFonts w:ascii="Times New Roman" w:hAnsi="Times New Roman" w:cs="Times New Roman"/>
          <w:sz w:val="28"/>
          <w:szCs w:val="28"/>
        </w:rPr>
        <w:t xml:space="preserve"> где-то заде</w:t>
      </w:r>
      <w:r w:rsidR="00B07AEF">
        <w:rPr>
          <w:rFonts w:ascii="Times New Roman" w:hAnsi="Times New Roman" w:cs="Times New Roman"/>
          <w:sz w:val="28"/>
          <w:szCs w:val="28"/>
        </w:rPr>
        <w:t xml:space="preserve">ржался. </w:t>
      </w:r>
      <w:r w:rsidR="00577418" w:rsidRPr="00204F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75BE8" w:rsidRPr="00204F7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нашему мнению, п</w:t>
      </w:r>
      <w:r w:rsidR="00577418" w:rsidRPr="0020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отепление зимнего периода, Лия Арден </w:t>
      </w:r>
      <w:r w:rsidR="00B07A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переосмыслила</w:t>
      </w:r>
      <w:r w:rsidR="00775BE8" w:rsidRPr="0020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418" w:rsidRPr="00204F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романе-ретеллинг «Невеста Ноября».</w:t>
      </w:r>
      <w:r w:rsidR="00775BE8" w:rsidRPr="00204F7E">
        <w:rPr>
          <w:rFonts w:ascii="Times New Roman" w:hAnsi="Times New Roman" w:cs="Times New Roman"/>
          <w:sz w:val="28"/>
          <w:szCs w:val="28"/>
        </w:rPr>
        <w:t xml:space="preserve"> В нем автор показывает </w:t>
      </w:r>
      <w:r w:rsidR="00577418" w:rsidRPr="00204F7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="00577418" w:rsidRPr="0020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ретеллинга</w:t>
      </w:r>
      <w:r w:rsidR="00577418" w:rsidRPr="0020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образах, связанных с изображением человека, природы и во времени. </w:t>
      </w:r>
      <w:r w:rsidR="0073296D" w:rsidRPr="00204F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Ретеллинг</w:t>
      </w:r>
      <w:r w:rsidR="00F9674B" w:rsidRPr="0020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служить </w:t>
      </w:r>
      <w:r w:rsidR="0073296D" w:rsidRPr="0020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одним из критериев авторского отношения к </w:t>
      </w:r>
      <w:r w:rsidR="005A5F6E" w:rsidRPr="0020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окружающему миру. </w:t>
      </w:r>
      <w:bookmarkStart w:id="0" w:name="_GoBack"/>
      <w:bookmarkEnd w:id="0"/>
    </w:p>
    <w:p w14:paraId="23FA3CE7" w14:textId="70726D31" w:rsidR="00DD19C5" w:rsidRDefault="007D5E82" w:rsidP="007D5E82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373793A" w14:textId="3FFE6EAD" w:rsidR="00DD19C5" w:rsidRDefault="00DD19C5" w:rsidP="00CA7087">
      <w:pPr>
        <w:widowControl w:val="0"/>
        <w:tabs>
          <w:tab w:val="left" w:pos="7560"/>
          <w:tab w:val="left" w:pos="9351"/>
        </w:tabs>
        <w:spacing w:line="240" w:lineRule="auto"/>
        <w:ind w:right="1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E8BD10" w14:textId="61A9DCF6" w:rsidR="00DD19C5" w:rsidRDefault="00DD19C5" w:rsidP="00CA7087">
      <w:pPr>
        <w:widowControl w:val="0"/>
        <w:tabs>
          <w:tab w:val="left" w:pos="7560"/>
          <w:tab w:val="left" w:pos="9351"/>
        </w:tabs>
        <w:spacing w:line="240" w:lineRule="auto"/>
        <w:ind w:right="1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8EB484" w14:textId="19AFFC0E" w:rsidR="00DD19C5" w:rsidRDefault="00DD19C5" w:rsidP="00CA7087">
      <w:pPr>
        <w:widowControl w:val="0"/>
        <w:tabs>
          <w:tab w:val="left" w:pos="7560"/>
          <w:tab w:val="left" w:pos="9351"/>
        </w:tabs>
        <w:spacing w:line="240" w:lineRule="auto"/>
        <w:ind w:right="1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655F3C" w14:textId="3F03327A" w:rsidR="00DD19C5" w:rsidRDefault="00DD19C5" w:rsidP="00CA7087">
      <w:pPr>
        <w:widowControl w:val="0"/>
        <w:tabs>
          <w:tab w:val="left" w:pos="7560"/>
          <w:tab w:val="left" w:pos="9351"/>
        </w:tabs>
        <w:spacing w:line="240" w:lineRule="auto"/>
        <w:ind w:right="1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B43634" w14:textId="34905876" w:rsidR="00DD19C5" w:rsidRDefault="00DD19C5" w:rsidP="00CA7087">
      <w:pPr>
        <w:widowControl w:val="0"/>
        <w:tabs>
          <w:tab w:val="left" w:pos="7560"/>
          <w:tab w:val="left" w:pos="9351"/>
        </w:tabs>
        <w:spacing w:line="240" w:lineRule="auto"/>
        <w:ind w:right="1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9E6C2E" w14:textId="78A8D4DC" w:rsidR="00DD19C5" w:rsidRDefault="00DD19C5" w:rsidP="00CA7087">
      <w:pPr>
        <w:widowControl w:val="0"/>
        <w:tabs>
          <w:tab w:val="left" w:pos="7560"/>
          <w:tab w:val="left" w:pos="9351"/>
        </w:tabs>
        <w:spacing w:line="240" w:lineRule="auto"/>
        <w:ind w:right="1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FAE5F1" w14:textId="57544FA7" w:rsidR="00DD19C5" w:rsidRDefault="00DD19C5" w:rsidP="00CA7087">
      <w:pPr>
        <w:widowControl w:val="0"/>
        <w:tabs>
          <w:tab w:val="left" w:pos="7560"/>
          <w:tab w:val="left" w:pos="9351"/>
        </w:tabs>
        <w:spacing w:line="240" w:lineRule="auto"/>
        <w:ind w:right="1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80924F" w14:textId="5779B5F7" w:rsidR="00DD19C5" w:rsidRDefault="00DD19C5" w:rsidP="00CA7087">
      <w:pPr>
        <w:widowControl w:val="0"/>
        <w:tabs>
          <w:tab w:val="left" w:pos="7560"/>
          <w:tab w:val="left" w:pos="9351"/>
        </w:tabs>
        <w:spacing w:line="240" w:lineRule="auto"/>
        <w:ind w:right="1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46B9B1" w14:textId="7B4EA9E4" w:rsidR="00DD19C5" w:rsidRDefault="00DD19C5" w:rsidP="00CA7087">
      <w:pPr>
        <w:widowControl w:val="0"/>
        <w:tabs>
          <w:tab w:val="left" w:pos="7560"/>
          <w:tab w:val="left" w:pos="9351"/>
        </w:tabs>
        <w:spacing w:line="240" w:lineRule="auto"/>
        <w:ind w:right="1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D893EE" w14:textId="76AFCDED" w:rsidR="00DD19C5" w:rsidRDefault="00DD19C5" w:rsidP="00CA7087">
      <w:pPr>
        <w:widowControl w:val="0"/>
        <w:tabs>
          <w:tab w:val="left" w:pos="7560"/>
          <w:tab w:val="left" w:pos="9351"/>
        </w:tabs>
        <w:spacing w:line="240" w:lineRule="auto"/>
        <w:ind w:right="1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A4D90C" w14:textId="4B2D5B8A" w:rsidR="00DD19C5" w:rsidRDefault="001C0025" w:rsidP="00CA7087">
      <w:pPr>
        <w:widowControl w:val="0"/>
        <w:tabs>
          <w:tab w:val="left" w:pos="7560"/>
          <w:tab w:val="left" w:pos="9351"/>
        </w:tabs>
        <w:spacing w:line="240" w:lineRule="auto"/>
        <w:ind w:right="1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sectPr w:rsidR="00DD19C5" w:rsidSect="0073296D">
      <w:pgSz w:w="11906" w:h="16838"/>
      <w:pgMar w:top="737" w:right="851" w:bottom="62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B3DFB" w14:textId="77777777" w:rsidR="009647CC" w:rsidRDefault="009647CC">
      <w:pPr>
        <w:spacing w:line="240" w:lineRule="auto"/>
      </w:pPr>
      <w:r>
        <w:separator/>
      </w:r>
    </w:p>
  </w:endnote>
  <w:endnote w:type="continuationSeparator" w:id="0">
    <w:p w14:paraId="67B97996" w14:textId="77777777" w:rsidR="009647CC" w:rsidRDefault="0096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5CBBA" w14:textId="77777777" w:rsidR="009647CC" w:rsidRDefault="009647CC">
      <w:pPr>
        <w:spacing w:line="240" w:lineRule="auto"/>
      </w:pPr>
      <w:r>
        <w:separator/>
      </w:r>
    </w:p>
  </w:footnote>
  <w:footnote w:type="continuationSeparator" w:id="0">
    <w:p w14:paraId="44528E6D" w14:textId="77777777" w:rsidR="009647CC" w:rsidRDefault="009647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CBDC313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7"/>
    <w:multiLevelType w:val="multi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8"/>
    <w:multiLevelType w:val="multi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30"/>
        </w:tabs>
        <w:ind w:left="143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790"/>
        </w:tabs>
        <w:ind w:left="179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10"/>
        </w:tabs>
        <w:ind w:left="251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870"/>
        </w:tabs>
        <w:ind w:left="287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590"/>
        </w:tabs>
        <w:ind w:left="359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950"/>
        </w:tabs>
        <w:ind w:left="3950" w:hanging="360"/>
      </w:pPr>
      <w:rPr>
        <w:rFonts w:ascii="OpenSymbol" w:hAnsi="OpenSymbol" w:cs="Courier New"/>
      </w:rPr>
    </w:lvl>
  </w:abstractNum>
  <w:abstractNum w:abstractNumId="6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/>
      </w:rPr>
    </w:lvl>
  </w:abstractNum>
  <w:abstractNum w:abstractNumId="7" w15:restartNumberingAfterBreak="0">
    <w:nsid w:val="406D5704"/>
    <w:multiLevelType w:val="hybridMultilevel"/>
    <w:tmpl w:val="1474F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C6140"/>
    <w:multiLevelType w:val="hybridMultilevel"/>
    <w:tmpl w:val="5FEA0DCE"/>
    <w:lvl w:ilvl="0" w:tplc="61D0E1D6">
      <w:start w:val="1"/>
      <w:numFmt w:val="decimal"/>
      <w:lvlText w:val="%1."/>
      <w:lvlJc w:val="left"/>
      <w:pPr>
        <w:ind w:left="1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9" w15:restartNumberingAfterBreak="0">
    <w:nsid w:val="4AA8602C"/>
    <w:multiLevelType w:val="hybridMultilevel"/>
    <w:tmpl w:val="D4C2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95896"/>
    <w:multiLevelType w:val="hybridMultilevel"/>
    <w:tmpl w:val="6B7039A2"/>
    <w:lvl w:ilvl="0" w:tplc="61D0E1D6">
      <w:start w:val="1"/>
      <w:numFmt w:val="decimal"/>
      <w:lvlText w:val="%1."/>
      <w:lvlJc w:val="left"/>
      <w:pPr>
        <w:ind w:left="1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1" w15:restartNumberingAfterBreak="0">
    <w:nsid w:val="708E35B5"/>
    <w:multiLevelType w:val="hybridMultilevel"/>
    <w:tmpl w:val="44ACD864"/>
    <w:lvl w:ilvl="0" w:tplc="F71C75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4874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5271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F065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2441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DE04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8AA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C495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7010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0"/>
  </w:num>
  <w:num w:numId="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BB"/>
    <w:rsid w:val="000048CD"/>
    <w:rsid w:val="00035383"/>
    <w:rsid w:val="000465D1"/>
    <w:rsid w:val="001010A7"/>
    <w:rsid w:val="001513B4"/>
    <w:rsid w:val="00172FE6"/>
    <w:rsid w:val="0018628A"/>
    <w:rsid w:val="00197522"/>
    <w:rsid w:val="00197BCB"/>
    <w:rsid w:val="001B3953"/>
    <w:rsid w:val="001C0025"/>
    <w:rsid w:val="001C1B95"/>
    <w:rsid w:val="00204F7E"/>
    <w:rsid w:val="0022590C"/>
    <w:rsid w:val="002528B3"/>
    <w:rsid w:val="002618C6"/>
    <w:rsid w:val="002769EE"/>
    <w:rsid w:val="00290671"/>
    <w:rsid w:val="002951D2"/>
    <w:rsid w:val="002973B5"/>
    <w:rsid w:val="002B2C7B"/>
    <w:rsid w:val="002C35A2"/>
    <w:rsid w:val="002E414E"/>
    <w:rsid w:val="002E5C96"/>
    <w:rsid w:val="002F5C30"/>
    <w:rsid w:val="002F7C74"/>
    <w:rsid w:val="0032497C"/>
    <w:rsid w:val="0036445F"/>
    <w:rsid w:val="003A771E"/>
    <w:rsid w:val="003B2F96"/>
    <w:rsid w:val="003C1670"/>
    <w:rsid w:val="003C344D"/>
    <w:rsid w:val="003D61FF"/>
    <w:rsid w:val="003D799A"/>
    <w:rsid w:val="003F6C05"/>
    <w:rsid w:val="004075B2"/>
    <w:rsid w:val="00410015"/>
    <w:rsid w:val="004201F6"/>
    <w:rsid w:val="00435963"/>
    <w:rsid w:val="004B78CC"/>
    <w:rsid w:val="004D363D"/>
    <w:rsid w:val="004F6AB0"/>
    <w:rsid w:val="0052741F"/>
    <w:rsid w:val="005607C8"/>
    <w:rsid w:val="00561EBB"/>
    <w:rsid w:val="00570091"/>
    <w:rsid w:val="00577418"/>
    <w:rsid w:val="00590009"/>
    <w:rsid w:val="005A5F6E"/>
    <w:rsid w:val="005C1BA9"/>
    <w:rsid w:val="005D7EF0"/>
    <w:rsid w:val="00602BC5"/>
    <w:rsid w:val="0061386B"/>
    <w:rsid w:val="00616F4D"/>
    <w:rsid w:val="00675756"/>
    <w:rsid w:val="00675940"/>
    <w:rsid w:val="006851F5"/>
    <w:rsid w:val="006C1D84"/>
    <w:rsid w:val="006D2C6D"/>
    <w:rsid w:val="00701664"/>
    <w:rsid w:val="00727905"/>
    <w:rsid w:val="0073296D"/>
    <w:rsid w:val="00741C24"/>
    <w:rsid w:val="0074422A"/>
    <w:rsid w:val="0075630B"/>
    <w:rsid w:val="00756E69"/>
    <w:rsid w:val="00775BE8"/>
    <w:rsid w:val="00791473"/>
    <w:rsid w:val="007C34AE"/>
    <w:rsid w:val="007D1723"/>
    <w:rsid w:val="007D5E82"/>
    <w:rsid w:val="007E7CF6"/>
    <w:rsid w:val="00837595"/>
    <w:rsid w:val="00837B8F"/>
    <w:rsid w:val="00842308"/>
    <w:rsid w:val="00872FA7"/>
    <w:rsid w:val="008B532A"/>
    <w:rsid w:val="008D56C2"/>
    <w:rsid w:val="008F0167"/>
    <w:rsid w:val="00932C88"/>
    <w:rsid w:val="00956EEE"/>
    <w:rsid w:val="009647CC"/>
    <w:rsid w:val="00970E42"/>
    <w:rsid w:val="00980E9C"/>
    <w:rsid w:val="00993108"/>
    <w:rsid w:val="009B076E"/>
    <w:rsid w:val="00A052C7"/>
    <w:rsid w:val="00A0654A"/>
    <w:rsid w:val="00A64CB3"/>
    <w:rsid w:val="00A82806"/>
    <w:rsid w:val="00A871F4"/>
    <w:rsid w:val="00AC2943"/>
    <w:rsid w:val="00AC5A75"/>
    <w:rsid w:val="00AD6236"/>
    <w:rsid w:val="00AF62D3"/>
    <w:rsid w:val="00B07A5B"/>
    <w:rsid w:val="00B07AEF"/>
    <w:rsid w:val="00B164DF"/>
    <w:rsid w:val="00B41AD6"/>
    <w:rsid w:val="00B702CD"/>
    <w:rsid w:val="00B75BBC"/>
    <w:rsid w:val="00BB6301"/>
    <w:rsid w:val="00C32A72"/>
    <w:rsid w:val="00C540BD"/>
    <w:rsid w:val="00C6406B"/>
    <w:rsid w:val="00CA0647"/>
    <w:rsid w:val="00CA7087"/>
    <w:rsid w:val="00CB1E80"/>
    <w:rsid w:val="00CF71F1"/>
    <w:rsid w:val="00D06BD3"/>
    <w:rsid w:val="00D36FA7"/>
    <w:rsid w:val="00D6777F"/>
    <w:rsid w:val="00D76F59"/>
    <w:rsid w:val="00D93796"/>
    <w:rsid w:val="00DB3FF9"/>
    <w:rsid w:val="00DC3C88"/>
    <w:rsid w:val="00DD19C5"/>
    <w:rsid w:val="00DE029D"/>
    <w:rsid w:val="00DE50CF"/>
    <w:rsid w:val="00E07ABF"/>
    <w:rsid w:val="00E24E8A"/>
    <w:rsid w:val="00E25AE2"/>
    <w:rsid w:val="00E32A8A"/>
    <w:rsid w:val="00E74334"/>
    <w:rsid w:val="00E8080A"/>
    <w:rsid w:val="00EA7A6D"/>
    <w:rsid w:val="00EB2A88"/>
    <w:rsid w:val="00EF0E43"/>
    <w:rsid w:val="00EF42AC"/>
    <w:rsid w:val="00F0741B"/>
    <w:rsid w:val="00F3557E"/>
    <w:rsid w:val="00F436C9"/>
    <w:rsid w:val="00F61257"/>
    <w:rsid w:val="00F9674B"/>
    <w:rsid w:val="00F97788"/>
    <w:rsid w:val="00FA4582"/>
    <w:rsid w:val="00FB0499"/>
    <w:rsid w:val="00FC0C1A"/>
    <w:rsid w:val="00FD7B0C"/>
    <w:rsid w:val="00FD7C9F"/>
    <w:rsid w:val="00F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C972"/>
  <w15:docId w15:val="{908C130C-A744-48EE-BE40-B793F61A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qFormat/>
    <w:pPr>
      <w:outlineLvl w:val="0"/>
    </w:pPr>
  </w:style>
  <w:style w:type="paragraph" w:styleId="2">
    <w:name w:val="heading 2"/>
    <w:basedOn w:val="10"/>
    <w:qFormat/>
    <w:pPr>
      <w:outlineLvl w:val="1"/>
    </w:pPr>
  </w:style>
  <w:style w:type="paragraph" w:styleId="3">
    <w:name w:val="heading 3"/>
    <w:basedOn w:val="10"/>
    <w:qFormat/>
    <w:pPr>
      <w:outlineLvl w:val="2"/>
    </w:pPr>
  </w:style>
  <w:style w:type="paragraph" w:styleId="4">
    <w:name w:val="heading 4"/>
    <w:basedOn w:val="a"/>
    <w:next w:val="a"/>
    <w:link w:val="40"/>
    <w:qFormat/>
    <w:rsid w:val="003A771E"/>
    <w:pPr>
      <w:keepNext/>
      <w:tabs>
        <w:tab w:val="num" w:pos="0"/>
      </w:tabs>
      <w:suppressAutoHyphens/>
      <w:spacing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cap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1731BB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-">
    <w:name w:val="Интернет-ссылка"/>
    <w:uiPriority w:val="99"/>
    <w:rsid w:val="00565D05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65D0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Текст выноски Знак"/>
    <w:basedOn w:val="a0"/>
    <w:qFormat/>
    <w:rsid w:val="00565D05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текст (2)"/>
    <w:basedOn w:val="a0"/>
    <w:qFormat/>
    <w:rsid w:val="00A7762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"/>
    <w:basedOn w:val="a0"/>
    <w:qFormat/>
    <w:rsid w:val="00A7762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character" w:customStyle="1" w:styleId="b-message-heademail">
    <w:name w:val="b-message-head__email"/>
    <w:qFormat/>
    <w:rsid w:val="00D91206"/>
  </w:style>
  <w:style w:type="character" w:customStyle="1" w:styleId="a5">
    <w:name w:val="Основной текст Знак"/>
    <w:basedOn w:val="a0"/>
    <w:qFormat/>
    <w:rsid w:val="0009301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customStyle="1" w:styleId="10">
    <w:name w:val="Заголовок1"/>
    <w:basedOn w:val="11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11"/>
    <w:rsid w:val="0009301E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11"/>
    <w:link w:val="a9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11"/>
    <w:qFormat/>
    <w:pPr>
      <w:suppressLineNumbers/>
    </w:pPr>
    <w:rPr>
      <w:rFonts w:cs="Mangal"/>
    </w:rPr>
  </w:style>
  <w:style w:type="paragraph" w:styleId="ab">
    <w:name w:val="header"/>
    <w:basedOn w:val="11"/>
    <w:uiPriority w:val="99"/>
    <w:rsid w:val="00565D05"/>
    <w:pPr>
      <w:tabs>
        <w:tab w:val="center" w:pos="4153"/>
        <w:tab w:val="right" w:pos="8306"/>
      </w:tabs>
    </w:pPr>
  </w:style>
  <w:style w:type="paragraph" w:customStyle="1" w:styleId="Aaoieeeieiioeooe">
    <w:name w:val="Aa?oiee eieiioeooe"/>
    <w:basedOn w:val="11"/>
    <w:qFormat/>
    <w:rsid w:val="00565D05"/>
    <w:pPr>
      <w:tabs>
        <w:tab w:val="center" w:pos="4153"/>
        <w:tab w:val="right" w:pos="8306"/>
      </w:tabs>
      <w:suppressAutoHyphens w:val="0"/>
      <w:textAlignment w:val="baseline"/>
    </w:pPr>
    <w:rPr>
      <w:lang w:eastAsia="ru-RU"/>
    </w:rPr>
  </w:style>
  <w:style w:type="paragraph" w:styleId="ac">
    <w:name w:val="Balloon Text"/>
    <w:basedOn w:val="11"/>
    <w:unhideWhenUsed/>
    <w:qFormat/>
    <w:rsid w:val="00565D05"/>
    <w:rPr>
      <w:rFonts w:ascii="Tahoma" w:hAnsi="Tahoma" w:cs="Tahoma"/>
      <w:sz w:val="16"/>
      <w:szCs w:val="16"/>
    </w:rPr>
  </w:style>
  <w:style w:type="paragraph" w:styleId="ad">
    <w:name w:val="Normal (Web)"/>
    <w:basedOn w:val="11"/>
    <w:uiPriority w:val="99"/>
    <w:qFormat/>
    <w:rsid w:val="00D91206"/>
    <w:pPr>
      <w:suppressAutoHyphens w:val="0"/>
      <w:spacing w:beforeAutospacing="1" w:afterAutospacing="1"/>
    </w:pPr>
    <w:rPr>
      <w:lang w:eastAsia="ru-RU"/>
    </w:rPr>
  </w:style>
  <w:style w:type="paragraph" w:styleId="ae">
    <w:name w:val="List Paragraph"/>
    <w:basedOn w:val="11"/>
    <w:uiPriority w:val="34"/>
    <w:qFormat/>
    <w:rsid w:val="00603BCB"/>
    <w:pPr>
      <w:ind w:left="720"/>
      <w:contextualSpacing/>
    </w:pPr>
  </w:style>
  <w:style w:type="paragraph" w:styleId="af">
    <w:name w:val="No Spacing"/>
    <w:qFormat/>
    <w:rsid w:val="001731BB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0">
    <w:name w:val="Блочная цитата"/>
    <w:basedOn w:val="11"/>
    <w:qFormat/>
  </w:style>
  <w:style w:type="paragraph" w:customStyle="1" w:styleId="af1">
    <w:name w:val="Заглавие"/>
    <w:basedOn w:val="10"/>
  </w:style>
  <w:style w:type="paragraph" w:styleId="af2">
    <w:name w:val="Subtitle"/>
    <w:basedOn w:val="10"/>
    <w:qFormat/>
  </w:style>
  <w:style w:type="table" w:styleId="af3">
    <w:name w:val="Table Grid"/>
    <w:basedOn w:val="a1"/>
    <w:uiPriority w:val="59"/>
    <w:rsid w:val="00DA61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6851F5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3A771E"/>
    <w:rPr>
      <w:rFonts w:ascii="Times New Roman" w:eastAsia="Times New Roman" w:hAnsi="Times New Roman" w:cs="Times New Roman"/>
      <w:caps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3A771E"/>
  </w:style>
  <w:style w:type="character" w:customStyle="1" w:styleId="WW8Num3z0">
    <w:name w:val="WW8Num3z0"/>
    <w:rsid w:val="003A771E"/>
    <w:rPr>
      <w:b w:val="0"/>
      <w:bCs w:val="0"/>
      <w:sz w:val="28"/>
      <w:szCs w:val="28"/>
    </w:rPr>
  </w:style>
  <w:style w:type="character" w:customStyle="1" w:styleId="Absatz-Standardschriftart">
    <w:name w:val="Absatz-Standardschriftart"/>
    <w:rsid w:val="003A771E"/>
  </w:style>
  <w:style w:type="character" w:customStyle="1" w:styleId="WW-Absatz-Standardschriftart">
    <w:name w:val="WW-Absatz-Standardschriftart"/>
    <w:rsid w:val="003A771E"/>
  </w:style>
  <w:style w:type="character" w:customStyle="1" w:styleId="WW-Absatz-Standardschriftart1">
    <w:name w:val="WW-Absatz-Standardschriftart1"/>
    <w:rsid w:val="003A771E"/>
  </w:style>
  <w:style w:type="character" w:customStyle="1" w:styleId="WW-Absatz-Standardschriftart11">
    <w:name w:val="WW-Absatz-Standardschriftart11"/>
    <w:rsid w:val="003A771E"/>
  </w:style>
  <w:style w:type="character" w:customStyle="1" w:styleId="WW-Absatz-Standardschriftart111">
    <w:name w:val="WW-Absatz-Standardschriftart111"/>
    <w:rsid w:val="003A771E"/>
  </w:style>
  <w:style w:type="character" w:customStyle="1" w:styleId="WW-Absatz-Standardschriftart1111">
    <w:name w:val="WW-Absatz-Standardschriftart1111"/>
    <w:rsid w:val="003A771E"/>
  </w:style>
  <w:style w:type="character" w:customStyle="1" w:styleId="WW-Absatz-Standardschriftart11111">
    <w:name w:val="WW-Absatz-Standardschriftart11111"/>
    <w:rsid w:val="003A771E"/>
  </w:style>
  <w:style w:type="character" w:customStyle="1" w:styleId="WW-Absatz-Standardschriftart111111">
    <w:name w:val="WW-Absatz-Standardschriftart111111"/>
    <w:rsid w:val="003A771E"/>
  </w:style>
  <w:style w:type="character" w:customStyle="1" w:styleId="WW-Absatz-Standardschriftart1111111">
    <w:name w:val="WW-Absatz-Standardschriftart1111111"/>
    <w:rsid w:val="003A771E"/>
  </w:style>
  <w:style w:type="character" w:customStyle="1" w:styleId="WW-Absatz-Standardschriftart11111111">
    <w:name w:val="WW-Absatz-Standardschriftart11111111"/>
    <w:rsid w:val="003A771E"/>
  </w:style>
  <w:style w:type="character" w:customStyle="1" w:styleId="WW-Absatz-Standardschriftart111111111">
    <w:name w:val="WW-Absatz-Standardschriftart111111111"/>
    <w:rsid w:val="003A771E"/>
  </w:style>
  <w:style w:type="character" w:customStyle="1" w:styleId="WW8Num4z0">
    <w:name w:val="WW8Num4z0"/>
    <w:rsid w:val="003A771E"/>
    <w:rPr>
      <w:b/>
      <w:sz w:val="28"/>
      <w:szCs w:val="28"/>
    </w:rPr>
  </w:style>
  <w:style w:type="character" w:customStyle="1" w:styleId="WW-Absatz-Standardschriftart1111111111">
    <w:name w:val="WW-Absatz-Standardschriftart1111111111"/>
    <w:rsid w:val="003A771E"/>
  </w:style>
  <w:style w:type="character" w:customStyle="1" w:styleId="WW-Absatz-Standardschriftart11111111111">
    <w:name w:val="WW-Absatz-Standardschriftart11111111111"/>
    <w:rsid w:val="003A771E"/>
  </w:style>
  <w:style w:type="character" w:customStyle="1" w:styleId="WW-Absatz-Standardschriftart111111111111">
    <w:name w:val="WW-Absatz-Standardschriftart111111111111"/>
    <w:rsid w:val="003A771E"/>
  </w:style>
  <w:style w:type="character" w:customStyle="1" w:styleId="WW-Absatz-Standardschriftart1111111111111">
    <w:name w:val="WW-Absatz-Standardschriftart1111111111111"/>
    <w:rsid w:val="003A771E"/>
  </w:style>
  <w:style w:type="character" w:customStyle="1" w:styleId="WW8Num2z0">
    <w:name w:val="WW8Num2z0"/>
    <w:rsid w:val="003A771E"/>
    <w:rPr>
      <w:b/>
      <w:sz w:val="28"/>
      <w:szCs w:val="28"/>
    </w:rPr>
  </w:style>
  <w:style w:type="character" w:customStyle="1" w:styleId="WW8Num5z0">
    <w:name w:val="WW8Num5z0"/>
    <w:rsid w:val="003A771E"/>
    <w:rPr>
      <w:b/>
      <w:sz w:val="28"/>
      <w:szCs w:val="28"/>
    </w:rPr>
  </w:style>
  <w:style w:type="character" w:customStyle="1" w:styleId="WW8Num6z0">
    <w:name w:val="WW8Num6z0"/>
    <w:rsid w:val="003A771E"/>
    <w:rPr>
      <w:b/>
      <w:sz w:val="28"/>
      <w:szCs w:val="28"/>
    </w:rPr>
  </w:style>
  <w:style w:type="character" w:customStyle="1" w:styleId="5">
    <w:name w:val="Основной шрифт абзаца5"/>
    <w:rsid w:val="003A771E"/>
  </w:style>
  <w:style w:type="character" w:customStyle="1" w:styleId="WW8Num1z0">
    <w:name w:val="WW8Num1z0"/>
    <w:rsid w:val="003A771E"/>
  </w:style>
  <w:style w:type="character" w:customStyle="1" w:styleId="WW8Num1z1">
    <w:name w:val="WW8Num1z1"/>
    <w:rsid w:val="003A771E"/>
  </w:style>
  <w:style w:type="character" w:customStyle="1" w:styleId="WW8Num1z2">
    <w:name w:val="WW8Num1z2"/>
    <w:rsid w:val="003A771E"/>
  </w:style>
  <w:style w:type="character" w:customStyle="1" w:styleId="WW8Num1z3">
    <w:name w:val="WW8Num1z3"/>
    <w:rsid w:val="003A771E"/>
  </w:style>
  <w:style w:type="character" w:customStyle="1" w:styleId="WW8Num1z4">
    <w:name w:val="WW8Num1z4"/>
    <w:rsid w:val="003A771E"/>
  </w:style>
  <w:style w:type="character" w:customStyle="1" w:styleId="WW8Num1z5">
    <w:name w:val="WW8Num1z5"/>
    <w:rsid w:val="003A771E"/>
  </w:style>
  <w:style w:type="character" w:customStyle="1" w:styleId="WW8Num1z6">
    <w:name w:val="WW8Num1z6"/>
    <w:rsid w:val="003A771E"/>
  </w:style>
  <w:style w:type="character" w:customStyle="1" w:styleId="WW8Num1z7">
    <w:name w:val="WW8Num1z7"/>
    <w:rsid w:val="003A771E"/>
  </w:style>
  <w:style w:type="character" w:customStyle="1" w:styleId="WW8Num1z8">
    <w:name w:val="WW8Num1z8"/>
    <w:rsid w:val="003A771E"/>
  </w:style>
  <w:style w:type="character" w:customStyle="1" w:styleId="WW8Num2z1">
    <w:name w:val="WW8Num2z1"/>
    <w:rsid w:val="003A771E"/>
  </w:style>
  <w:style w:type="character" w:customStyle="1" w:styleId="WW8Num2z2">
    <w:name w:val="WW8Num2z2"/>
    <w:rsid w:val="003A771E"/>
  </w:style>
  <w:style w:type="character" w:customStyle="1" w:styleId="WW8Num2z3">
    <w:name w:val="WW8Num2z3"/>
    <w:rsid w:val="003A771E"/>
  </w:style>
  <w:style w:type="character" w:customStyle="1" w:styleId="WW8Num2z4">
    <w:name w:val="WW8Num2z4"/>
    <w:rsid w:val="003A771E"/>
  </w:style>
  <w:style w:type="character" w:customStyle="1" w:styleId="WW8Num2z5">
    <w:name w:val="WW8Num2z5"/>
    <w:rsid w:val="003A771E"/>
  </w:style>
  <w:style w:type="character" w:customStyle="1" w:styleId="WW8Num2z6">
    <w:name w:val="WW8Num2z6"/>
    <w:rsid w:val="003A771E"/>
  </w:style>
  <w:style w:type="character" w:customStyle="1" w:styleId="WW8Num2z7">
    <w:name w:val="WW8Num2z7"/>
    <w:rsid w:val="003A771E"/>
  </w:style>
  <w:style w:type="character" w:customStyle="1" w:styleId="WW8Num2z8">
    <w:name w:val="WW8Num2z8"/>
    <w:rsid w:val="003A771E"/>
  </w:style>
  <w:style w:type="character" w:customStyle="1" w:styleId="41">
    <w:name w:val="Основной шрифт абзаца4"/>
    <w:rsid w:val="003A771E"/>
  </w:style>
  <w:style w:type="character" w:customStyle="1" w:styleId="30">
    <w:name w:val="Основной шрифт абзаца3"/>
    <w:rsid w:val="003A771E"/>
  </w:style>
  <w:style w:type="character" w:customStyle="1" w:styleId="21">
    <w:name w:val="Основной шрифт абзаца2"/>
    <w:rsid w:val="003A771E"/>
  </w:style>
  <w:style w:type="character" w:customStyle="1" w:styleId="WW-Absatz-Standardschriftart11111111111111">
    <w:name w:val="WW-Absatz-Standardschriftart11111111111111"/>
    <w:rsid w:val="003A771E"/>
  </w:style>
  <w:style w:type="character" w:customStyle="1" w:styleId="13">
    <w:name w:val="Основной шрифт абзаца1"/>
    <w:rsid w:val="003A771E"/>
  </w:style>
  <w:style w:type="character" w:customStyle="1" w:styleId="af5">
    <w:name w:val="Символ нумерации"/>
    <w:rsid w:val="003A771E"/>
    <w:rPr>
      <w:sz w:val="26"/>
      <w:szCs w:val="26"/>
    </w:rPr>
  </w:style>
  <w:style w:type="character" w:customStyle="1" w:styleId="af6">
    <w:name w:val="Маркеры списка"/>
    <w:rsid w:val="003A771E"/>
    <w:rPr>
      <w:rFonts w:ascii="OpenSymbol" w:eastAsia="OpenSymbol" w:hAnsi="OpenSymbol" w:cs="OpenSymbol"/>
    </w:rPr>
  </w:style>
  <w:style w:type="paragraph" w:customStyle="1" w:styleId="42">
    <w:name w:val="Название4"/>
    <w:basedOn w:val="a"/>
    <w:rsid w:val="003A771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50">
    <w:name w:val="Указатель5"/>
    <w:basedOn w:val="a"/>
    <w:rsid w:val="003A771E"/>
    <w:pPr>
      <w:suppressLineNumbers/>
      <w:suppressAutoHyphens/>
      <w:spacing w:line="240" w:lineRule="auto"/>
    </w:pPr>
    <w:rPr>
      <w:rFonts w:ascii="Times New Roman" w:eastAsia="Times New Roman" w:hAnsi="Times New Roman" w:cs="Mangal"/>
      <w:szCs w:val="20"/>
      <w:lang w:eastAsia="ar-SA"/>
    </w:rPr>
  </w:style>
  <w:style w:type="paragraph" w:customStyle="1" w:styleId="LO-Normal">
    <w:name w:val="LO-Normal"/>
    <w:rsid w:val="003A771E"/>
    <w:pPr>
      <w:tabs>
        <w:tab w:val="left" w:pos="170"/>
      </w:tabs>
      <w:suppressAutoHyphens/>
      <w:spacing w:before="120" w:line="240" w:lineRule="auto"/>
      <w:ind w:firstLine="567"/>
      <w:jc w:val="both"/>
    </w:pPr>
    <w:rPr>
      <w:rFonts w:ascii="Arial" w:eastAsia="Arial" w:hAnsi="Arial" w:cs="Arial"/>
      <w:sz w:val="24"/>
      <w:szCs w:val="20"/>
      <w:lang w:eastAsia="ar-SA"/>
    </w:rPr>
  </w:style>
  <w:style w:type="paragraph" w:customStyle="1" w:styleId="14">
    <w:name w:val="Название объекта1"/>
    <w:basedOn w:val="a"/>
    <w:rsid w:val="003A771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3A771E"/>
    <w:pPr>
      <w:suppressLineNumbers/>
      <w:suppressAutoHyphens/>
      <w:spacing w:line="240" w:lineRule="auto"/>
    </w:pPr>
    <w:rPr>
      <w:rFonts w:ascii="Times New Roman" w:eastAsia="Times New Roman" w:hAnsi="Times New Roman" w:cs="Mangal"/>
      <w:szCs w:val="20"/>
      <w:lang w:eastAsia="ar-SA"/>
    </w:rPr>
  </w:style>
  <w:style w:type="paragraph" w:customStyle="1" w:styleId="31">
    <w:name w:val="Название3"/>
    <w:basedOn w:val="a"/>
    <w:rsid w:val="003A771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2">
    <w:name w:val="Указатель3"/>
    <w:basedOn w:val="a"/>
    <w:rsid w:val="003A771E"/>
    <w:pPr>
      <w:suppressLineNumbers/>
      <w:suppressAutoHyphens/>
      <w:spacing w:line="240" w:lineRule="auto"/>
    </w:pPr>
    <w:rPr>
      <w:rFonts w:ascii="Times New Roman" w:eastAsia="Times New Roman" w:hAnsi="Times New Roman" w:cs="Mangal"/>
      <w:szCs w:val="20"/>
      <w:lang w:eastAsia="ar-SA"/>
    </w:rPr>
  </w:style>
  <w:style w:type="paragraph" w:customStyle="1" w:styleId="22">
    <w:name w:val="Название2"/>
    <w:basedOn w:val="a"/>
    <w:rsid w:val="003A771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3A771E"/>
    <w:pPr>
      <w:suppressLineNumbers/>
      <w:suppressAutoHyphens/>
      <w:spacing w:line="240" w:lineRule="auto"/>
    </w:pPr>
    <w:rPr>
      <w:rFonts w:ascii="Times New Roman" w:eastAsia="Times New Roman" w:hAnsi="Times New Roman" w:cs="Mangal"/>
      <w:szCs w:val="20"/>
      <w:lang w:eastAsia="ar-SA"/>
    </w:rPr>
  </w:style>
  <w:style w:type="paragraph" w:customStyle="1" w:styleId="15">
    <w:name w:val="Название1"/>
    <w:basedOn w:val="a"/>
    <w:rsid w:val="003A771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3A771E"/>
    <w:pPr>
      <w:suppressLineNumbers/>
      <w:suppressAutoHyphens/>
      <w:spacing w:line="240" w:lineRule="auto"/>
    </w:pPr>
    <w:rPr>
      <w:rFonts w:ascii="Times New Roman" w:eastAsia="Times New Roman" w:hAnsi="Times New Roman" w:cs="Mangal"/>
      <w:szCs w:val="20"/>
      <w:lang w:eastAsia="ar-SA"/>
    </w:rPr>
  </w:style>
  <w:style w:type="paragraph" w:styleId="af7">
    <w:name w:val="Body Text Indent"/>
    <w:basedOn w:val="a"/>
    <w:link w:val="af8"/>
    <w:rsid w:val="003A771E"/>
    <w:pPr>
      <w:suppressAutoHyphens/>
      <w:spacing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3A77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3A771E"/>
    <w:pPr>
      <w:suppressAutoHyphens/>
      <w:overflowPunct w:val="0"/>
      <w:autoSpaceDE w:val="0"/>
      <w:spacing w:line="240" w:lineRule="auto"/>
      <w:ind w:right="-143"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9">
    <w:name w:val="Содержимое таблицы"/>
    <w:basedOn w:val="a"/>
    <w:rsid w:val="003A771E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fa">
    <w:name w:val="Заголовок таблицы"/>
    <w:basedOn w:val="af9"/>
    <w:rsid w:val="003A771E"/>
    <w:pPr>
      <w:jc w:val="center"/>
    </w:pPr>
    <w:rPr>
      <w:b/>
      <w:bCs/>
    </w:rPr>
  </w:style>
  <w:style w:type="paragraph" w:customStyle="1" w:styleId="17">
    <w:name w:val="заголовок 1"/>
    <w:basedOn w:val="a"/>
    <w:next w:val="a"/>
    <w:rsid w:val="003A771E"/>
    <w:pPr>
      <w:keepNext/>
      <w:suppressAutoHyphens/>
      <w:spacing w:line="240" w:lineRule="auto"/>
      <w:jc w:val="center"/>
    </w:pPr>
    <w:rPr>
      <w:rFonts w:ascii="TimesET" w:eastAsia="Times New Roman" w:hAnsi="TimesET" w:cs="TimesET"/>
      <w:sz w:val="24"/>
      <w:szCs w:val="20"/>
      <w:lang w:eastAsia="ar-SA"/>
    </w:rPr>
  </w:style>
  <w:style w:type="character" w:styleId="afb">
    <w:name w:val="Strong"/>
    <w:qFormat/>
    <w:rsid w:val="003A771E"/>
    <w:rPr>
      <w:b/>
      <w:bCs/>
    </w:rPr>
  </w:style>
  <w:style w:type="character" w:customStyle="1" w:styleId="a9">
    <w:name w:val="Заголовок Знак"/>
    <w:link w:val="a8"/>
    <w:rsid w:val="003A771E"/>
    <w:rPr>
      <w:rFonts w:ascii="Times New Roman" w:eastAsia="Times New Roman" w:hAnsi="Times New Roman" w:cs="Mangal"/>
      <w:i/>
      <w:iCs/>
      <w:color w:val="00000A"/>
      <w:sz w:val="24"/>
      <w:szCs w:val="24"/>
      <w:lang w:eastAsia="ar-SA"/>
    </w:rPr>
  </w:style>
  <w:style w:type="table" w:customStyle="1" w:styleId="18">
    <w:name w:val="Сетка таблицы1"/>
    <w:basedOn w:val="a1"/>
    <w:next w:val="af3"/>
    <w:uiPriority w:val="59"/>
    <w:rsid w:val="003A771E"/>
    <w:pPr>
      <w:spacing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footer"/>
    <w:basedOn w:val="a"/>
    <w:link w:val="afd"/>
    <w:uiPriority w:val="99"/>
    <w:unhideWhenUsed/>
    <w:rsid w:val="003A771E"/>
    <w:pPr>
      <w:tabs>
        <w:tab w:val="center" w:pos="4677"/>
        <w:tab w:val="right" w:pos="9355"/>
      </w:tabs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uiPriority w:val="99"/>
    <w:rsid w:val="003A771E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link">
    <w:name w:val="link"/>
    <w:basedOn w:val="a0"/>
    <w:rsid w:val="00EF42AC"/>
  </w:style>
  <w:style w:type="character" w:styleId="afe">
    <w:name w:val="annotation reference"/>
    <w:basedOn w:val="a0"/>
    <w:uiPriority w:val="99"/>
    <w:semiHidden/>
    <w:unhideWhenUsed/>
    <w:rsid w:val="00980E9C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980E9C"/>
    <w:pPr>
      <w:spacing w:line="240" w:lineRule="auto"/>
    </w:pPr>
    <w:rPr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980E9C"/>
    <w:rPr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980E9C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980E9C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5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55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99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8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4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7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43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4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0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97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7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8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4457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5187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4664">
                  <w:marLeft w:val="0"/>
                  <w:marRight w:val="0"/>
                  <w:marTop w:val="0"/>
                  <w:marBottom w:val="0"/>
                  <w:divBdr>
                    <w:top w:val="single" w:sz="12" w:space="0" w:color="1E90FF"/>
                    <w:left w:val="single" w:sz="12" w:space="8" w:color="1E90FF"/>
                    <w:bottom w:val="single" w:sz="12" w:space="0" w:color="1E90FF"/>
                    <w:right w:val="single" w:sz="12" w:space="8" w:color="1E90FF"/>
                  </w:divBdr>
                </w:div>
              </w:divsChild>
            </w:div>
          </w:divsChild>
        </w:div>
        <w:div w:id="3128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8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89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0%D1%80%D1%88%D0%B0%D0%BA,_%D0%A1%D0%B0%D0%BC%D1%83%D0%B8%D0%BB_%D0%AF%D0%BA%D0%BE%D0%B2%D0%BB%D0%B5%D0%B2%D0%B8%D1%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C%D0%B8%D1%80%D0%BD%D0%BE%D0%B2%D0%B0,_%D0%92%D0%B5%D1%80%D0%B0_%D0%92%D0%B0%D1%81%D0%B8%D0%BB%D1%8C%D0%B5%D0%B2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7CD20-56F7-4E85-A367-86EB43B1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ЦМиРО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Мурзина</dc:creator>
  <cp:lastModifiedBy>Пользователь</cp:lastModifiedBy>
  <cp:revision>202</cp:revision>
  <cp:lastPrinted>2024-02-29T10:07:00Z</cp:lastPrinted>
  <dcterms:created xsi:type="dcterms:W3CDTF">2016-03-14T13:57:00Z</dcterms:created>
  <dcterms:modified xsi:type="dcterms:W3CDTF">2025-08-12T05:38:00Z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ЦМиРО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