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92" w:rsidRPr="00AD6E92" w:rsidRDefault="00AD6E92" w:rsidP="00AD6E92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AD6E92" w:rsidRPr="00AD6E92" w:rsidRDefault="00AD6E92" w:rsidP="00AD6E92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D6E92">
        <w:rPr>
          <w:rFonts w:ascii="Times New Roman" w:eastAsia="Calibri" w:hAnsi="Times New Roman" w:cs="Times New Roman"/>
          <w:b/>
          <w:bCs/>
          <w:sz w:val="32"/>
          <w:szCs w:val="32"/>
        </w:rPr>
        <w:t>Паспорт проекта</w:t>
      </w:r>
    </w:p>
    <w:p w:rsidR="00AD6E92" w:rsidRPr="00AD6E92" w:rsidRDefault="00AD6E92" w:rsidP="00AD6E92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AD6E92">
        <w:rPr>
          <w:rFonts w:ascii="Times New Roman" w:eastAsia="Calibri" w:hAnsi="Times New Roman" w:cs="Times New Roman"/>
          <w:b/>
          <w:bCs/>
          <w:sz w:val="32"/>
          <w:szCs w:val="32"/>
        </w:rPr>
        <w:t>«Выращивание лука»</w:t>
      </w:r>
    </w:p>
    <w:p w:rsidR="00AD6E92" w:rsidRPr="00AD6E92" w:rsidRDefault="00AD6E92" w:rsidP="00AD6E9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E92">
        <w:rPr>
          <w:rFonts w:ascii="Times New Roman" w:eastAsia="Calibri" w:hAnsi="Times New Roman" w:cs="Times New Roman"/>
          <w:b/>
          <w:bCs/>
          <w:sz w:val="28"/>
          <w:szCs w:val="28"/>
        </w:rPr>
        <w:t>Актуальность проекта:</w:t>
      </w:r>
      <w:r w:rsidRPr="00AD6E92">
        <w:rPr>
          <w:rFonts w:ascii="Times New Roman" w:eastAsia="Calibri" w:hAnsi="Times New Roman" w:cs="Times New Roman"/>
          <w:sz w:val="28"/>
          <w:szCs w:val="28"/>
        </w:rPr>
        <w:t xml:space="preserve"> Проблема экологии в нашей стране стоит очень остро, а дошкольный возраст – самый ценный этап в развитии экологической культуры человека». Работа с дошкольниками по проекту проводилась в форме непринужденной познавательно-исследовательской деятельности взрослого с детьми, где взрослый являлся равноправным партнером, учитывающим детские интересы и инициативы.</w:t>
      </w:r>
    </w:p>
    <w:p w:rsidR="00AD6E92" w:rsidRPr="00AD6E92" w:rsidRDefault="00AD6E92" w:rsidP="00AD6E9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E92">
        <w:rPr>
          <w:rFonts w:ascii="Times New Roman" w:eastAsia="Calibri" w:hAnsi="Times New Roman" w:cs="Times New Roman"/>
          <w:sz w:val="28"/>
          <w:szCs w:val="28"/>
        </w:rPr>
        <w:t>Деятельность, связанная с экспериментированием и наблюдением, играет большую роль в развитии психической сферы ребенка – в развитии мышления, памяти, воображения и внимания.</w:t>
      </w:r>
    </w:p>
    <w:p w:rsidR="00AD6E92" w:rsidRPr="00AD6E92" w:rsidRDefault="00AD6E92" w:rsidP="00AD6E9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E92">
        <w:rPr>
          <w:rFonts w:ascii="Times New Roman" w:eastAsia="Calibri" w:hAnsi="Times New Roman" w:cs="Times New Roman"/>
          <w:sz w:val="28"/>
          <w:szCs w:val="28"/>
        </w:rPr>
        <w:t>Лук издавна заслужил в народе славу отличного овоща. Мы все хорошо знаем, что лук – обязательная приправа для супов, котлет и разных других мясных, рыбных и овощных блюд. Лук славится еще и как целебное средство чуть ли не от всех болезней. Весной люди чаще болеют простудными и инфекционными заболеваниями, так как в этот период организму человека не хватает витаминов. В этом случае врачи советуют включать в рацион больше свежих фруктов, овощей и зелени. Нас заинтересовал лук, точнее зеленое перо репчатого лука, так как его можно довольно просто вырастить в условиях детского сада. Выращивание и последующее употребление в пищу зеленого лука в ДОУ поможет детскому организму справиться с сезонным авитаминозом и снизить показатель заболеваемости в группе.</w:t>
      </w:r>
    </w:p>
    <w:p w:rsidR="00AD6E92" w:rsidRPr="00AD6E92" w:rsidRDefault="00AD6E92" w:rsidP="00AD6E9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D6E92">
        <w:rPr>
          <w:rFonts w:ascii="Times New Roman" w:eastAsia="Calibri" w:hAnsi="Times New Roman" w:cs="Times New Roman"/>
          <w:b/>
          <w:sz w:val="28"/>
          <w:szCs w:val="28"/>
        </w:rPr>
        <w:t>Цель проекта: Р</w:t>
      </w:r>
      <w:r w:rsidRPr="00AD6E9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знаний детей о способах и условиях выращивания зеленого лука, о влиянии солнечного света на рост растения. Формировать экологическую воспитанность дошкольников, активизировать мыслительно – поисковую деятельность детей.</w:t>
      </w:r>
    </w:p>
    <w:p w:rsidR="00AD6E92" w:rsidRPr="00AD6E92" w:rsidRDefault="00AD6E92" w:rsidP="00AD6E9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E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  <w:r w:rsidRPr="00AD6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мышления, воображения детей, умения наблюдать, сравнивать, обобщать результаты наблюдений; формирование представлений о строении, развитии растений, их связи с различными факторами окружающей среды, значении в жизни человека. Формирование бережного, эмоционального отношения к природе, желания заботиться о растениях, ответственности за порученное дело.</w:t>
      </w:r>
    </w:p>
    <w:p w:rsidR="00AD6E92" w:rsidRPr="00AD6E92" w:rsidRDefault="00AD6E92" w:rsidP="00AD6E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E92">
        <w:rPr>
          <w:rFonts w:ascii="Times New Roman" w:eastAsia="Calibri" w:hAnsi="Times New Roman" w:cs="Times New Roman"/>
          <w:b/>
          <w:bCs/>
          <w:sz w:val="28"/>
          <w:szCs w:val="28"/>
        </w:rPr>
        <w:t>Вид проекта:</w:t>
      </w:r>
      <w:r w:rsidRPr="00AD6E92">
        <w:rPr>
          <w:rFonts w:ascii="Times New Roman" w:eastAsia="Calibri" w:hAnsi="Times New Roman" w:cs="Times New Roman"/>
          <w:sz w:val="28"/>
          <w:szCs w:val="28"/>
        </w:rPr>
        <w:t xml:space="preserve"> информационно-исследовательский</w:t>
      </w:r>
    </w:p>
    <w:p w:rsidR="00AD6E92" w:rsidRPr="00AD6E92" w:rsidRDefault="00AD6E92" w:rsidP="00AD6E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E92">
        <w:rPr>
          <w:rFonts w:ascii="Times New Roman" w:eastAsia="Calibri" w:hAnsi="Times New Roman" w:cs="Times New Roman"/>
          <w:b/>
          <w:bCs/>
          <w:sz w:val="28"/>
          <w:szCs w:val="28"/>
        </w:rPr>
        <w:t>Тип проекта:</w:t>
      </w:r>
      <w:r w:rsidRPr="00AD6E92">
        <w:rPr>
          <w:rFonts w:ascii="Times New Roman" w:eastAsia="Calibri" w:hAnsi="Times New Roman" w:cs="Times New Roman"/>
          <w:sz w:val="28"/>
          <w:szCs w:val="28"/>
        </w:rPr>
        <w:t xml:space="preserve"> групповой.</w:t>
      </w:r>
    </w:p>
    <w:p w:rsidR="00AD6E92" w:rsidRPr="00AD6E92" w:rsidRDefault="00AD6E92" w:rsidP="00AD6E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E92">
        <w:rPr>
          <w:rFonts w:ascii="Times New Roman" w:eastAsia="Calibri" w:hAnsi="Times New Roman" w:cs="Times New Roman"/>
          <w:b/>
          <w:bCs/>
          <w:sz w:val="28"/>
          <w:szCs w:val="28"/>
        </w:rPr>
        <w:t>Участники проекта:</w:t>
      </w:r>
      <w:r w:rsidRPr="00AD6E92">
        <w:rPr>
          <w:rFonts w:ascii="Times New Roman" w:eastAsia="Calibri" w:hAnsi="Times New Roman" w:cs="Times New Roman"/>
          <w:sz w:val="28"/>
          <w:szCs w:val="28"/>
        </w:rPr>
        <w:t xml:space="preserve"> дети средней группы, их родители, воспитатель.</w:t>
      </w:r>
    </w:p>
    <w:p w:rsidR="00AD6E92" w:rsidRPr="00AD6E92" w:rsidRDefault="00AD6E92" w:rsidP="00AD6E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E92">
        <w:rPr>
          <w:rFonts w:ascii="Times New Roman" w:eastAsia="Calibri" w:hAnsi="Times New Roman" w:cs="Times New Roman"/>
          <w:b/>
          <w:bCs/>
          <w:sz w:val="28"/>
          <w:szCs w:val="28"/>
        </w:rPr>
        <w:t>Срок реализации:</w:t>
      </w:r>
      <w:r w:rsidRPr="00AD6E92">
        <w:rPr>
          <w:rFonts w:ascii="Times New Roman" w:eastAsia="Calibri" w:hAnsi="Times New Roman" w:cs="Times New Roman"/>
          <w:sz w:val="28"/>
          <w:szCs w:val="28"/>
        </w:rPr>
        <w:t xml:space="preserve"> краткосрочный (с 15.04-02.05)</w:t>
      </w:r>
    </w:p>
    <w:p w:rsidR="00AD6E92" w:rsidRPr="00AD6E92" w:rsidRDefault="00AD6E92" w:rsidP="00AD6E92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6E92" w:rsidRPr="00AD6E92" w:rsidRDefault="00AD6E92" w:rsidP="00AD6E92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D6E92" w:rsidRPr="00AD6E92" w:rsidRDefault="00AD6E92" w:rsidP="00AD6E92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6E9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Прогнозируемый результат:</w:t>
      </w:r>
    </w:p>
    <w:p w:rsidR="00AD6E92" w:rsidRPr="00AD6E92" w:rsidRDefault="00AD6E92" w:rsidP="00AD6E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E92">
        <w:rPr>
          <w:rFonts w:ascii="Times New Roman" w:eastAsia="Calibri" w:hAnsi="Times New Roman" w:cs="Times New Roman"/>
          <w:sz w:val="28"/>
          <w:szCs w:val="28"/>
        </w:rPr>
        <w:t>1. У детей сформирован интерес к исследовательской деятельности, умение применять полученные знания в практике.</w:t>
      </w:r>
    </w:p>
    <w:p w:rsidR="00AD6E92" w:rsidRPr="00AD6E92" w:rsidRDefault="00AD6E92" w:rsidP="00AD6E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E92">
        <w:rPr>
          <w:rFonts w:ascii="Times New Roman" w:eastAsia="Calibri" w:hAnsi="Times New Roman" w:cs="Times New Roman"/>
          <w:sz w:val="28"/>
          <w:szCs w:val="28"/>
        </w:rPr>
        <w:t>2. Обогащены знания дошкольников о луке, об особенностях его выращивания, о необходимых условиях для его роста.</w:t>
      </w:r>
    </w:p>
    <w:p w:rsidR="00AD6E92" w:rsidRPr="00AD6E92" w:rsidRDefault="00AD6E92" w:rsidP="00AD6E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E92">
        <w:rPr>
          <w:rFonts w:ascii="Times New Roman" w:eastAsia="Calibri" w:hAnsi="Times New Roman" w:cs="Times New Roman"/>
          <w:sz w:val="28"/>
          <w:szCs w:val="28"/>
        </w:rPr>
        <w:t>3. У воспитанников сформировано уважение к труду и бережное отношение к его результатам.</w:t>
      </w:r>
    </w:p>
    <w:p w:rsidR="00AD6E92" w:rsidRPr="00AD6E92" w:rsidRDefault="00AD6E92" w:rsidP="00AD6E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E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Материально-технические ресурсы, необходимые для выполнения проекта: </w:t>
      </w:r>
      <w:r w:rsidRPr="00AD6E92">
        <w:rPr>
          <w:rFonts w:ascii="Times New Roman" w:eastAsia="Calibri" w:hAnsi="Times New Roman" w:cs="Times New Roman"/>
          <w:sz w:val="28"/>
          <w:szCs w:val="28"/>
        </w:rPr>
        <w:t>Просмотр иллюстраций с изображением лука разных сортов</w:t>
      </w:r>
    </w:p>
    <w:p w:rsidR="00AD6E92" w:rsidRPr="00AD6E92" w:rsidRDefault="00AD6E92" w:rsidP="00AD6E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E92">
        <w:rPr>
          <w:rFonts w:ascii="Times New Roman" w:eastAsia="Calibri" w:hAnsi="Times New Roman" w:cs="Times New Roman"/>
          <w:sz w:val="28"/>
          <w:szCs w:val="28"/>
        </w:rPr>
        <w:t>Рассматривание основных частей лука, беседа о пользе овощей</w:t>
      </w:r>
    </w:p>
    <w:p w:rsidR="00AD6E92" w:rsidRPr="00AD6E92" w:rsidRDefault="00AD6E92" w:rsidP="00AD6E9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E92">
        <w:rPr>
          <w:rFonts w:ascii="Times New Roman" w:eastAsia="Calibri" w:hAnsi="Times New Roman" w:cs="Times New Roman"/>
          <w:sz w:val="28"/>
          <w:szCs w:val="28"/>
        </w:rPr>
        <w:t>Чтение художественной литературы: сказки, пословицы, загадки о луке.</w:t>
      </w:r>
    </w:p>
    <w:p w:rsidR="00AD6E92" w:rsidRPr="00AD6E92" w:rsidRDefault="00AD6E92" w:rsidP="00AD6E9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E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Заключительный этап: </w:t>
      </w:r>
      <w:r w:rsidRPr="00AD6E92">
        <w:rPr>
          <w:rFonts w:ascii="Times New Roman" w:eastAsia="Calibri" w:hAnsi="Times New Roman" w:cs="Times New Roman"/>
          <w:sz w:val="28"/>
          <w:szCs w:val="28"/>
        </w:rPr>
        <w:t>Сбор урожая.</w:t>
      </w:r>
    </w:p>
    <w:p w:rsidR="00AD6E92" w:rsidRPr="00AD6E92" w:rsidRDefault="00AD6E92" w:rsidP="00AD6E92">
      <w:pPr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AD6E92" w:rsidRPr="00AD6E92" w:rsidRDefault="00AD6E92" w:rsidP="00AD6E92">
      <w:pPr>
        <w:rPr>
          <w:rFonts w:ascii="Times New Roman" w:eastAsia="Times New Roman" w:hAnsi="Times New Roman" w:cs="Times New Roman"/>
          <w:b/>
          <w:kern w:val="2"/>
          <w:sz w:val="28"/>
          <w:lang w:eastAsia="ru-RU"/>
          <w14:ligatures w14:val="standardContextual"/>
        </w:rPr>
      </w:pPr>
      <w:r w:rsidRPr="00AD6E92">
        <w:rPr>
          <w:rFonts w:ascii="Times New Roman" w:eastAsia="Times New Roman" w:hAnsi="Times New Roman" w:cs="Times New Roman"/>
          <w:b/>
          <w:kern w:val="2"/>
          <w:sz w:val="28"/>
          <w:lang w:eastAsia="ru-RU"/>
          <w14:ligatures w14:val="standardContextual"/>
        </w:rPr>
        <w:t>План реализации проекта:</w:t>
      </w:r>
    </w:p>
    <w:tbl>
      <w:tblPr>
        <w:tblW w:w="0" w:type="auto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"/>
        <w:gridCol w:w="790"/>
        <w:gridCol w:w="485"/>
        <w:gridCol w:w="1958"/>
        <w:gridCol w:w="1802"/>
        <w:gridCol w:w="157"/>
        <w:gridCol w:w="1784"/>
        <w:gridCol w:w="1276"/>
      </w:tblGrid>
      <w:tr w:rsidR="00AD6E92" w:rsidRPr="00AD6E92" w:rsidTr="00A559FF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b/>
                <w:kern w:val="2"/>
                <w:sz w:val="26"/>
                <w:lang w:eastAsia="ru-RU"/>
                <w14:ligatures w14:val="standardContextual"/>
              </w:rPr>
              <w:t>Дата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b/>
                <w:kern w:val="2"/>
                <w:sz w:val="26"/>
                <w:lang w:eastAsia="ru-RU"/>
                <w14:ligatures w14:val="standardContextual"/>
              </w:rPr>
              <w:t>Режимные</w:t>
            </w:r>
          </w:p>
          <w:p w:rsidR="00AD6E92" w:rsidRPr="00AD6E92" w:rsidRDefault="00AD6E92" w:rsidP="00A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b/>
                <w:kern w:val="2"/>
                <w:sz w:val="26"/>
                <w:lang w:eastAsia="ru-RU"/>
                <w14:ligatures w14:val="standardContextual"/>
              </w:rPr>
              <w:t>моменты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b/>
                <w:kern w:val="2"/>
                <w:sz w:val="26"/>
                <w:lang w:eastAsia="ru-RU"/>
                <w14:ligatures w14:val="standardContextual"/>
              </w:rPr>
              <w:t>Совместная работа воспитателя с детьми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b/>
                <w:kern w:val="2"/>
                <w:sz w:val="26"/>
                <w:lang w:eastAsia="ru-RU"/>
                <w14:ligatures w14:val="standardContextual"/>
              </w:rPr>
              <w:t>Совместная работа родителей с детьми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b/>
                <w:kern w:val="2"/>
                <w:sz w:val="26"/>
                <w:lang w:eastAsia="ru-RU"/>
                <w14:ligatures w14:val="standardContextual"/>
              </w:rPr>
              <w:t>Свободная творческая деятельность детей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6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b/>
                <w:kern w:val="2"/>
                <w:sz w:val="26"/>
                <w:lang w:eastAsia="ru-RU"/>
                <w14:ligatures w14:val="standardContextual"/>
              </w:rPr>
              <w:t>Провёл</w:t>
            </w:r>
          </w:p>
        </w:tc>
      </w:tr>
      <w:tr w:rsidR="00AD6E92" w:rsidRPr="00AD6E92" w:rsidTr="00A559FF"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lang w:eastAsia="ru-RU"/>
                <w14:ligatures w14:val="standardContextual"/>
              </w:rPr>
            </w:pPr>
          </w:p>
        </w:tc>
        <w:tc>
          <w:tcPr>
            <w:tcW w:w="62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lang w:eastAsia="ru-RU"/>
                <w14:ligatures w14:val="standardContextual"/>
              </w:rPr>
            </w:pPr>
          </w:p>
          <w:p w:rsidR="00AD6E92" w:rsidRPr="00AD6E92" w:rsidRDefault="00AD6E92" w:rsidP="00AD6E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b/>
                <w:kern w:val="2"/>
                <w:sz w:val="28"/>
                <w:lang w:eastAsia="ru-RU"/>
                <w14:ligatures w14:val="standardContextual"/>
              </w:rPr>
              <w:t>Основной этап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lang w:eastAsia="ru-RU"/>
                <w14:ligatures w14:val="standardContextual"/>
              </w:rPr>
            </w:pPr>
          </w:p>
        </w:tc>
      </w:tr>
      <w:tr w:rsidR="00AD6E92" w:rsidRPr="00AD6E92" w:rsidTr="00A559F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</w:pPr>
            <w:r w:rsidRPr="00AD6E92"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  <w:t>15.04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Первая половина дня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1.Занятие: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«Посадка лука»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Принести из дома луковицу.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1. Раскраски на тему: «Овощи»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2.Д/и :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«Что с начало, что потом?» (лук)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Котова Е.Н.</w:t>
            </w:r>
          </w:p>
        </w:tc>
      </w:tr>
      <w:tr w:rsidR="00AD6E92" w:rsidRPr="00AD6E92" w:rsidTr="00A559F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6"/>
                <w:lang w:eastAsia="ru-RU"/>
                <w14:ligatures w14:val="standardContextual"/>
              </w:rPr>
              <w:t xml:space="preserve"> 16.04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В течении дня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1</w:t>
            </w:r>
            <w:bookmarkStart w:id="0" w:name="_Hlk163646889"/>
            <w:r w:rsidRPr="00AD6E92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.Наблюдение за ростом лука.</w:t>
            </w:r>
            <w:bookmarkEnd w:id="0"/>
            <w:r w:rsidRPr="00AD6E92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Что изменилось?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2.</w:t>
            </w:r>
            <w:r w:rsidRPr="00AD6E92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Восприятие худ. лит-ры: «Сказка про лук От семи недуг »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Автор: Светлана Ивахина-Кирикова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1.Дидактические игры: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«Что лишнее?», «От какого овоща эта часть», «Собери картинку».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2.Раскраски на тему «Овощи»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Котова Е.Н.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</w:tr>
      <w:tr w:rsidR="00AD6E92" w:rsidRPr="00AD6E92" w:rsidTr="00A559F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</w:pPr>
            <w:r w:rsidRPr="00AD6E92"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  <w:t>17.04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Вторая половина дня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1.Наблюдение за ростом лука. Что изменилось? Поливаем лук.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2.Беседа:«Овощи»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3.Раскраска «Костюм для лучка»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1.Дидактические игры «Где растет?», «Что лишнее?», «От какого овоща эта часть», «Собери картинку».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>Котова Е.Н.</w:t>
            </w:r>
          </w:p>
        </w:tc>
      </w:tr>
      <w:tr w:rsidR="00AD6E92" w:rsidRPr="00AD6E92" w:rsidTr="00A559F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</w:pPr>
            <w:r w:rsidRPr="00AD6E92"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  <w:t>18.04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Вторая половина дня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1.Рассматривание иллюстраций, картин с изображением овощей (сравнить </w:t>
            </w:r>
            <w:r w:rsidRPr="00AD6E92"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lastRenderedPageBreak/>
              <w:t>их по цвету, форме, размеру, вкусу)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lastRenderedPageBreak/>
              <w:t>Чтение художественной литературы: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А. Тесленко. «Вот на грядке лук зелёный»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1.Сюжетно-ролевая игра «Магазин овощей»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2.Раскраски на тему «Овощи»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Котова Е.Н.</w:t>
            </w:r>
          </w:p>
        </w:tc>
      </w:tr>
      <w:tr w:rsidR="00AD6E92" w:rsidRPr="00AD6E92" w:rsidTr="00A559F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</w:pPr>
            <w:r w:rsidRPr="00AD6E92"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  <w:lastRenderedPageBreak/>
              <w:t>19.04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Вторая половина дня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1.Лепка: 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Тема: «Лук для борща».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1.Д/и: Собери картинку.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2.Раскраски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3.Д/и. «Свари борщ»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Котова Е.Н.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</w:tr>
      <w:tr w:rsidR="00AD6E92" w:rsidRPr="00AD6E92" w:rsidTr="00A559F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Calibri" w:eastAsia="Calibri" w:hAnsi="Calibri" w:cs="Calibri"/>
                <w:kern w:val="2"/>
                <w:lang w:eastAsia="ru-RU"/>
                <w14:ligatures w14:val="standardContextual"/>
              </w:rPr>
            </w:pPr>
            <w:r w:rsidRPr="00AD6E92">
              <w:rPr>
                <w:rFonts w:ascii="Calibri" w:eastAsia="Calibri" w:hAnsi="Calibri" w:cs="Calibri"/>
                <w:kern w:val="2"/>
                <w:lang w:eastAsia="ru-RU"/>
                <w14:ligatures w14:val="standardContextual"/>
              </w:rPr>
              <w:t>22.04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В течении дня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1.</w:t>
            </w:r>
            <w:r w:rsidRPr="00AD6E92">
              <w:rPr>
                <w:rFonts w:ascii="Calibri" w:eastAsia="Calibri" w:hAnsi="Calibri" w:cs="Times New Roman"/>
              </w:rPr>
              <w:t xml:space="preserve"> </w:t>
            </w: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Наблюдение за ростом лука. Что изменилось?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  <w14:ligatures w14:val="standardContextual"/>
              </w:rPr>
              <w:t>Чтение художественной литературы: Л. Генералова «Почему от лука плачут?»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1.Наглядно-дидактический материал «Овощи».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Котова Е.Н.</w:t>
            </w:r>
          </w:p>
        </w:tc>
      </w:tr>
      <w:tr w:rsidR="00AD6E92" w:rsidRPr="00AD6E92" w:rsidTr="00A559FF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</w:pPr>
            <w:r w:rsidRPr="00AD6E92"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  <w:t>23.04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Первая половина дня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Загадки:</w:t>
            </w:r>
          </w:p>
          <w:p w:rsidR="00AD6E92" w:rsidRPr="00AD6E92" w:rsidRDefault="00AD6E92" w:rsidP="00AD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Тема: Лук (овощи)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Наблюдение за ростом лука.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Котова Е.Н.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</w:tr>
      <w:tr w:rsidR="00AD6E92" w:rsidRPr="00AD6E92" w:rsidTr="00A559F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</w:pPr>
            <w:r w:rsidRPr="00AD6E92"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  <w:t>24.04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Вторая половина дня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>1.</w:t>
            </w:r>
            <w:r w:rsidRPr="00AD6E92">
              <w:rPr>
                <w:rFonts w:ascii="Calibri" w:eastAsia="Calibri" w:hAnsi="Calibri" w:cs="Times New Roman"/>
              </w:rPr>
              <w:t xml:space="preserve"> </w:t>
            </w:r>
            <w:r w:rsidRPr="00AD6E92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Сюжетно-ролевые игры «Семья» («Поможем бабушке посадить лук»)</w:t>
            </w:r>
          </w:p>
          <w:p w:rsidR="00AD6E92" w:rsidRPr="00AD6E92" w:rsidRDefault="00AD6E92" w:rsidP="00AD6E92">
            <w:pPr>
              <w:spacing w:after="0" w:line="240" w:lineRule="auto"/>
              <w:ind w:firstLine="360"/>
              <w:rPr>
                <w:rFonts w:ascii="Times New Roman" w:eastAsia="Calibri" w:hAnsi="Times New Roman" w:cs="Times New Roman"/>
                <w:color w:val="000000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  <w:p w:rsidR="00AD6E92" w:rsidRPr="00AD6E92" w:rsidRDefault="00AD6E92" w:rsidP="00AD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>2.</w:t>
            </w:r>
            <w:r w:rsidRPr="00AD6E92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Аппликация: «Лучок на окошке»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1.Д/и: Собери картинку.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2.Раскраски</w:t>
            </w:r>
          </w:p>
          <w:p w:rsidR="00AD6E92" w:rsidRPr="00AD6E92" w:rsidRDefault="00AD6E92" w:rsidP="00AD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3.Д/и. «Свари борщ»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Котова Е.Н.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</w:tr>
      <w:tr w:rsidR="00AD6E92" w:rsidRPr="00AD6E92" w:rsidTr="00A559F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</w:pPr>
            <w:r w:rsidRPr="00AD6E92"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  <w:t>25.04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line="252" w:lineRule="auto"/>
              <w:ind w:left="3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Первая половина дня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line="252" w:lineRule="auto"/>
              <w:ind w:left="33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Стихи про лук.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shd w:val="clear" w:color="auto" w:fill="FFFFFF"/>
                <w:lang w:eastAsia="ru-RU"/>
                <w14:ligatures w14:val="standardContextual"/>
              </w:rPr>
              <w:t>Рисование:</w:t>
            </w:r>
          </w:p>
          <w:p w:rsidR="00AD6E92" w:rsidRPr="00AD6E92" w:rsidRDefault="00AD6E92" w:rsidP="00AD6E92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Тема «Зелёный лук»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1. Раскраски на тему: «Овощи»</w:t>
            </w:r>
          </w:p>
          <w:p w:rsidR="00AD6E92" w:rsidRPr="00AD6E92" w:rsidRDefault="00AD6E92" w:rsidP="00AD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2.Д/и :</w:t>
            </w:r>
          </w:p>
          <w:p w:rsidR="00AD6E92" w:rsidRPr="00AD6E92" w:rsidRDefault="00AD6E92" w:rsidP="00AD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«Что с начало, что потом?» (лук)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Котова Е.Н.</w:t>
            </w:r>
          </w:p>
        </w:tc>
      </w:tr>
      <w:tr w:rsidR="00AD6E92" w:rsidRPr="00AD6E92" w:rsidTr="00A559FF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</w:pPr>
            <w:r w:rsidRPr="00AD6E92"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  <w:t>26.04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Вторая половина дня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Пословицы и поговорки про лук.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1.Настольно-печатные игры: «Найди такую же. Овощи.» 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Котова Е.Н.</w:t>
            </w:r>
          </w:p>
        </w:tc>
      </w:tr>
      <w:tr w:rsidR="00AD6E92" w:rsidRPr="00AD6E92" w:rsidTr="00A559F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</w:pPr>
            <w:r w:rsidRPr="00AD6E92"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  <w:t>27.04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В течении дня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Наблюдение за ростом лука.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1.Д/и: Собери картинку.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2.Раскраски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3.Д/и. «Свари борщ»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Котова Е.Н.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</w:tr>
      <w:tr w:rsidR="00AD6E92" w:rsidRPr="00AD6E92" w:rsidTr="00A559FF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</w:pPr>
            <w:r w:rsidRPr="00AD6E92">
              <w:rPr>
                <w:rFonts w:ascii="Calibri" w:eastAsia="Times New Roman" w:hAnsi="Calibri" w:cs="Times New Roman"/>
                <w:kern w:val="2"/>
                <w:lang w:eastAsia="ru-RU"/>
                <w14:ligatures w14:val="standardContextual"/>
              </w:rPr>
              <w:t>02.05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Вторая половина дня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Сбор урожая</w:t>
            </w:r>
          </w:p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Раскраски на тему: Овощи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6E92" w:rsidRPr="00AD6E92" w:rsidRDefault="00AD6E92" w:rsidP="00AD6E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  <w:r w:rsidRPr="00AD6E92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  <w14:ligatures w14:val="standardContextual"/>
              </w:rPr>
              <w:t>Котова Е.Н.</w:t>
            </w:r>
          </w:p>
        </w:tc>
      </w:tr>
    </w:tbl>
    <w:p w:rsidR="00AD6E92" w:rsidRPr="00AD6E92" w:rsidRDefault="00AD6E92" w:rsidP="00AD6E92">
      <w:pPr>
        <w:jc w:val="both"/>
        <w:rPr>
          <w:rFonts w:ascii="Times New Roman" w:eastAsia="Times New Roman" w:hAnsi="Times New Roman" w:cs="Times New Roman"/>
          <w:b/>
          <w:kern w:val="2"/>
          <w:sz w:val="28"/>
          <w:lang w:eastAsia="ru-RU"/>
          <w14:ligatures w14:val="standardContextual"/>
        </w:rPr>
      </w:pPr>
    </w:p>
    <w:p w:rsidR="00AD6E92" w:rsidRPr="00AD6E92" w:rsidRDefault="00AD6E92" w:rsidP="00AD6E92">
      <w:pPr>
        <w:jc w:val="both"/>
        <w:rPr>
          <w:rFonts w:ascii="Times New Roman" w:eastAsia="Times New Roman" w:hAnsi="Times New Roman" w:cs="Times New Roman"/>
          <w:b/>
          <w:kern w:val="2"/>
          <w:sz w:val="28"/>
          <w:lang w:eastAsia="ru-RU"/>
          <w14:ligatures w14:val="standardContextual"/>
        </w:rPr>
      </w:pPr>
      <w:r w:rsidRPr="00AD6E92">
        <w:rPr>
          <w:rFonts w:ascii="Times New Roman" w:eastAsia="Times New Roman" w:hAnsi="Times New Roman" w:cs="Times New Roman"/>
          <w:b/>
          <w:kern w:val="2"/>
          <w:sz w:val="28"/>
          <w:lang w:eastAsia="ru-RU"/>
          <w14:ligatures w14:val="standardContextual"/>
        </w:rPr>
        <w:t>Приложения к проекту:</w:t>
      </w:r>
    </w:p>
    <w:p w:rsidR="00AD6E92" w:rsidRPr="00AD6E92" w:rsidRDefault="00AD6E92" w:rsidP="00AD6E9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</w:pPr>
      <w:r w:rsidRPr="00AD6E92"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  <w:t>Конспекты занятий.</w:t>
      </w:r>
    </w:p>
    <w:p w:rsidR="00AD6E92" w:rsidRPr="00AD6E92" w:rsidRDefault="00AD6E92" w:rsidP="00AD6E92">
      <w:pPr>
        <w:rPr>
          <w:rFonts w:ascii="Times New Roman" w:eastAsia="Times New Roman" w:hAnsi="Times New Roman" w:cs="Times New Roman"/>
          <w:kern w:val="2"/>
          <w:sz w:val="28"/>
          <w:lang w:eastAsia="ru-RU"/>
          <w14:ligatures w14:val="standardContextual"/>
        </w:rPr>
      </w:pPr>
    </w:p>
    <w:p w:rsidR="00AD6E92" w:rsidRPr="00AD6E92" w:rsidRDefault="00AD6E92" w:rsidP="00AD6E92">
      <w:pPr>
        <w:jc w:val="center"/>
        <w:rPr>
          <w:rFonts w:ascii="Times New Roman" w:eastAsia="Times New Roman" w:hAnsi="Times New Roman" w:cs="Times New Roman"/>
          <w:b/>
          <w:kern w:val="2"/>
          <w:sz w:val="28"/>
          <w:lang w:eastAsia="ru-RU"/>
          <w14:ligatures w14:val="standardContextual"/>
        </w:rPr>
      </w:pPr>
      <w:r w:rsidRPr="00AD6E92">
        <w:rPr>
          <w:rFonts w:ascii="Times New Roman" w:eastAsia="Times New Roman" w:hAnsi="Times New Roman" w:cs="Times New Roman"/>
          <w:b/>
          <w:kern w:val="2"/>
          <w:sz w:val="28"/>
          <w:lang w:eastAsia="ru-RU"/>
          <w14:ligatures w14:val="standardContextual"/>
        </w:rPr>
        <w:t>Подготовительный этап реализации проекта:</w:t>
      </w:r>
    </w:p>
    <w:p w:rsidR="00AD6E92" w:rsidRPr="00AD6E92" w:rsidRDefault="00AD6E92" w:rsidP="00AD6E92">
      <w:pPr>
        <w:numPr>
          <w:ilvl w:val="0"/>
          <w:numId w:val="2"/>
        </w:numPr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hd w:val="clear" w:color="auto" w:fill="FFFFFF"/>
          <w:lang w:eastAsia="ru-RU"/>
          <w14:ligatures w14:val="standardContextual"/>
        </w:rPr>
      </w:pPr>
      <w:r w:rsidRPr="00AD6E92">
        <w:rPr>
          <w:rFonts w:ascii="Times New Roman" w:eastAsia="Times New Roman" w:hAnsi="Times New Roman" w:cs="Times New Roman"/>
          <w:color w:val="000000"/>
          <w:kern w:val="2"/>
          <w:sz w:val="28"/>
          <w:shd w:val="clear" w:color="auto" w:fill="FFFFFF"/>
          <w:lang w:eastAsia="ru-RU"/>
          <w14:ligatures w14:val="standardContextual"/>
        </w:rPr>
        <w:t>подбор картин, иллюстраций, книг, стихов, загадок, раскрасок, дидактических игр, поговорок, пословиц, по теме проекта.</w:t>
      </w:r>
    </w:p>
    <w:p w:rsidR="00AD6E92" w:rsidRPr="00AD6E92" w:rsidRDefault="00AD6E92" w:rsidP="00AD6E92">
      <w:pPr>
        <w:numPr>
          <w:ilvl w:val="0"/>
          <w:numId w:val="2"/>
        </w:numPr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hd w:val="clear" w:color="auto" w:fill="FFFFFF"/>
          <w:lang w:eastAsia="ru-RU"/>
          <w14:ligatures w14:val="standardContextual"/>
        </w:rPr>
      </w:pPr>
      <w:r w:rsidRPr="00AD6E92">
        <w:rPr>
          <w:rFonts w:ascii="Times New Roman" w:eastAsia="Times New Roman" w:hAnsi="Times New Roman" w:cs="Times New Roman"/>
          <w:color w:val="000000"/>
          <w:kern w:val="2"/>
          <w:sz w:val="28"/>
          <w:shd w:val="clear" w:color="auto" w:fill="FFFFFF"/>
          <w:lang w:eastAsia="ru-RU"/>
          <w14:ligatures w14:val="standardContextual"/>
        </w:rPr>
        <w:t>Подготовка консультации для родителей.</w:t>
      </w:r>
    </w:p>
    <w:p w:rsidR="00AD6E92" w:rsidRPr="00AD6E92" w:rsidRDefault="00AD6E92" w:rsidP="00AD6E92">
      <w:pPr>
        <w:numPr>
          <w:ilvl w:val="0"/>
          <w:numId w:val="2"/>
        </w:numPr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hd w:val="clear" w:color="auto" w:fill="FFFFFF"/>
          <w:lang w:eastAsia="ru-RU"/>
          <w14:ligatures w14:val="standardContextual"/>
        </w:rPr>
      </w:pPr>
      <w:r w:rsidRPr="00AD6E92">
        <w:rPr>
          <w:rFonts w:ascii="Times New Roman" w:eastAsia="Times New Roman" w:hAnsi="Times New Roman" w:cs="Times New Roman"/>
          <w:color w:val="000000"/>
          <w:kern w:val="2"/>
          <w:sz w:val="28"/>
          <w:shd w:val="clear" w:color="auto" w:fill="FFFFFF"/>
          <w:lang w:eastAsia="ru-RU"/>
          <w14:ligatures w14:val="standardContextual"/>
        </w:rPr>
        <w:lastRenderedPageBreak/>
        <w:t>Разработка календарного планирования по теме проекта.</w:t>
      </w:r>
    </w:p>
    <w:p w:rsidR="00AD6E92" w:rsidRPr="00AD6E92" w:rsidRDefault="00AD6E92" w:rsidP="00AD6E92">
      <w:pPr>
        <w:numPr>
          <w:ilvl w:val="0"/>
          <w:numId w:val="2"/>
        </w:numPr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hd w:val="clear" w:color="auto" w:fill="FFFFFF"/>
          <w:lang w:eastAsia="ru-RU"/>
          <w14:ligatures w14:val="standardContextual"/>
        </w:rPr>
      </w:pPr>
      <w:r w:rsidRPr="00AD6E92">
        <w:rPr>
          <w:rFonts w:ascii="Times New Roman" w:eastAsia="Times New Roman" w:hAnsi="Times New Roman" w:cs="Times New Roman"/>
          <w:color w:val="000000"/>
          <w:kern w:val="2"/>
          <w:sz w:val="28"/>
          <w:shd w:val="clear" w:color="auto" w:fill="FFFFFF"/>
          <w:lang w:eastAsia="ru-RU"/>
          <w14:ligatures w14:val="standardContextual"/>
        </w:rPr>
        <w:t>Подготовка материала для реализации проекта.</w:t>
      </w:r>
    </w:p>
    <w:p w:rsidR="00AD6E92" w:rsidRPr="00AD6E92" w:rsidRDefault="00AD6E92" w:rsidP="00AD6E92">
      <w:pPr>
        <w:tabs>
          <w:tab w:val="left" w:pos="720"/>
        </w:tabs>
        <w:spacing w:after="150" w:line="240" w:lineRule="auto"/>
        <w:rPr>
          <w:rFonts w:ascii="Times New Roman" w:eastAsia="Times New Roman" w:hAnsi="Times New Roman" w:cs="Times New Roman"/>
          <w:color w:val="000000"/>
          <w:kern w:val="2"/>
          <w:sz w:val="28"/>
          <w:shd w:val="clear" w:color="auto" w:fill="FFFFFF"/>
          <w:lang w:eastAsia="ru-RU"/>
          <w14:ligatures w14:val="standardContextual"/>
        </w:rPr>
      </w:pPr>
    </w:p>
    <w:p w:rsidR="00AD6E92" w:rsidRPr="00AD6E92" w:rsidRDefault="00AD6E92" w:rsidP="00AD6E92">
      <w:pPr>
        <w:spacing w:after="150" w:line="240" w:lineRule="auto"/>
        <w:ind w:left="720"/>
        <w:rPr>
          <w:rFonts w:ascii="Times New Roman" w:eastAsia="Times New Roman" w:hAnsi="Times New Roman" w:cs="Times New Roman"/>
          <w:b/>
          <w:color w:val="000000"/>
          <w:kern w:val="2"/>
          <w:sz w:val="28"/>
          <w:shd w:val="clear" w:color="auto" w:fill="FFFFFF"/>
          <w:lang w:eastAsia="ru-RU"/>
          <w14:ligatures w14:val="standardContextual"/>
        </w:rPr>
      </w:pPr>
    </w:p>
    <w:p w:rsidR="00AD6E92" w:rsidRPr="00AD6E92" w:rsidRDefault="00AD6E92" w:rsidP="00AD6E92">
      <w:pPr>
        <w:spacing w:after="0"/>
        <w:rPr>
          <w:rFonts w:ascii="Times New Roman" w:eastAsia="Times New Roman" w:hAnsi="Times New Roman" w:cs="Times New Roman"/>
          <w:b/>
          <w:kern w:val="2"/>
          <w:sz w:val="28"/>
          <w:lang w:eastAsia="ru-RU"/>
          <w14:ligatures w14:val="standardContextual"/>
        </w:rPr>
      </w:pPr>
      <w:r w:rsidRPr="00AD6E92">
        <w:rPr>
          <w:rFonts w:ascii="Times New Roman" w:eastAsia="Times New Roman" w:hAnsi="Times New Roman" w:cs="Times New Roman"/>
          <w:b/>
          <w:kern w:val="2"/>
          <w:sz w:val="28"/>
          <w:lang w:eastAsia="ru-RU"/>
          <w14:ligatures w14:val="standardContextual"/>
        </w:rPr>
        <w:t>В результате проекта :</w:t>
      </w:r>
    </w:p>
    <w:p w:rsidR="00AD6E92" w:rsidRPr="00AD6E92" w:rsidRDefault="00AD6E92" w:rsidP="00AD6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Дети научились сажать и ухаживать за луком, познакомились с условиями роста лука, научились подмечать пользу и красоту зеленого лука.</w:t>
      </w:r>
    </w:p>
    <w:p w:rsidR="00AD6E92" w:rsidRPr="00AD6E92" w:rsidRDefault="00AD6E92" w:rsidP="00AD6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У детей сформировались знания и представления о росте зеленого лука. </w:t>
      </w:r>
    </w:p>
    <w:p w:rsidR="00AD6E92" w:rsidRPr="00AD6E92" w:rsidRDefault="00AD6E92" w:rsidP="00AD6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Реализация данного проекта научила дошкольников сравнивать, анализировать, делать выводы. В процессе работы над проектом дошкольники рассматривали рост лука, отметили его роль как лекарственного сырья; изучали чудодейственное влияние на здоровье человека.</w:t>
      </w:r>
    </w:p>
    <w:p w:rsidR="00AD6E92" w:rsidRPr="00AD6E92" w:rsidRDefault="00AD6E92" w:rsidP="00AD6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Расширился кругозор и мыслительная деятельность детей. Сам процесс и результат проекта принес детям удовлетворение, радость переживания, осознания собственных умений.</w:t>
      </w:r>
    </w:p>
    <w:p w:rsidR="00AD6E92" w:rsidRPr="00AD6E92" w:rsidRDefault="00AD6E92" w:rsidP="00AD6E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6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Благодаря проведенной работе, наши дети осознанно могут ответить на вопрос, почему необходим лук.</w:t>
      </w:r>
    </w:p>
    <w:p w:rsidR="00AD6E92" w:rsidRPr="00AD6E92" w:rsidRDefault="00AD6E92" w:rsidP="00AD6E92">
      <w:pPr>
        <w:jc w:val="both"/>
        <w:rPr>
          <w:rFonts w:ascii="Calibri" w:eastAsia="Calibri" w:hAnsi="Calibri" w:cs="Times New Roman"/>
        </w:rPr>
      </w:pPr>
    </w:p>
    <w:p w:rsidR="00E15D9D" w:rsidRDefault="00E15D9D">
      <w:bookmarkStart w:id="1" w:name="_GoBack"/>
      <w:bookmarkEnd w:id="1"/>
    </w:p>
    <w:sectPr w:rsidR="00E15D9D" w:rsidSect="008D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33E7E"/>
    <w:multiLevelType w:val="multilevel"/>
    <w:tmpl w:val="448C4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DC20D7"/>
    <w:multiLevelType w:val="multilevel"/>
    <w:tmpl w:val="3F506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7B"/>
    <w:rsid w:val="003A507B"/>
    <w:rsid w:val="00AD6E92"/>
    <w:rsid w:val="00E1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AA87A-05F9-4393-BF7F-9DD9D829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2025-08-21T12:48:00Z</dcterms:created>
  <dcterms:modified xsi:type="dcterms:W3CDTF">2025-08-21T12:48:00Z</dcterms:modified>
</cp:coreProperties>
</file>