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3FC9" w:rsidRPr="000D00F2" w:rsidRDefault="00AE3392" w:rsidP="00A74FE2">
      <w:pPr>
        <w:pStyle w:val="a3"/>
        <w:shd w:val="clear" w:color="auto" w:fill="FFFFFF"/>
        <w:spacing w:before="0" w:beforeAutospacing="0" w:after="313" w:afterAutospacing="0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СТИМУЛИРОВАНИЕ АКТИВНОЙ</w:t>
      </w:r>
      <w:r w:rsidR="0024502A">
        <w:rPr>
          <w:b/>
          <w:i/>
          <w:color w:val="333333"/>
          <w:sz w:val="28"/>
          <w:szCs w:val="28"/>
        </w:rPr>
        <w:t xml:space="preserve"> </w:t>
      </w:r>
      <w:r>
        <w:rPr>
          <w:b/>
          <w:i/>
          <w:color w:val="333333"/>
          <w:sz w:val="28"/>
          <w:szCs w:val="28"/>
        </w:rPr>
        <w:t>ПОЗНАВАТЕЛЬНОЙ И РАЗВИВАЮЩЕЙ ДЕЯТЕЛЬНОСТИ</w:t>
      </w:r>
      <w:r w:rsidR="00A74FE2">
        <w:rPr>
          <w:b/>
          <w:i/>
          <w:color w:val="333333"/>
          <w:sz w:val="28"/>
          <w:szCs w:val="28"/>
        </w:rPr>
        <w:tab/>
        <w:t>СТУДЕНТОВ</w:t>
      </w:r>
      <w:r>
        <w:rPr>
          <w:b/>
          <w:i/>
          <w:color w:val="333333"/>
          <w:sz w:val="28"/>
          <w:szCs w:val="28"/>
        </w:rPr>
        <w:t xml:space="preserve"> НА ОСНОВЕ </w:t>
      </w:r>
      <w:r w:rsidR="00A74FE2">
        <w:rPr>
          <w:b/>
          <w:i/>
          <w:color w:val="333333"/>
          <w:sz w:val="28"/>
          <w:szCs w:val="28"/>
        </w:rPr>
        <w:t>УЧЕБНЫХ</w:t>
      </w:r>
      <w:r>
        <w:rPr>
          <w:b/>
          <w:i/>
          <w:color w:val="333333"/>
          <w:sz w:val="28"/>
          <w:szCs w:val="28"/>
        </w:rPr>
        <w:t xml:space="preserve"> ПРОЕКТОВ</w:t>
      </w:r>
    </w:p>
    <w:p w:rsidR="00993FC9" w:rsidRPr="00993FC9" w:rsidRDefault="00993FC9" w:rsidP="00133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 xml:space="preserve">Образовательное пространство периодически претерпевает изменения, что заставляет искать все более инновационные методы и формы обучения. Умения и навыки в столь изменяющемся </w:t>
      </w:r>
      <w:r w:rsidR="00AE3392">
        <w:rPr>
          <w:color w:val="333333"/>
          <w:sz w:val="28"/>
          <w:szCs w:val="28"/>
        </w:rPr>
        <w:t>мире</w:t>
      </w:r>
      <w:r w:rsidRPr="00993FC9">
        <w:rPr>
          <w:color w:val="333333"/>
          <w:sz w:val="28"/>
          <w:szCs w:val="28"/>
        </w:rPr>
        <w:t xml:space="preserve"> становятся важнее знаний. Формирование компетенции стало неотъемлемой частью становления специалиста.</w:t>
      </w:r>
    </w:p>
    <w:p w:rsidR="00993FC9" w:rsidRPr="00993FC9" w:rsidRDefault="00993FC9" w:rsidP="00133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 xml:space="preserve">Многие учебные заведения уже активно используют метод проектов. </w:t>
      </w:r>
      <w:r>
        <w:rPr>
          <w:color w:val="333333"/>
          <w:sz w:val="28"/>
          <w:szCs w:val="28"/>
        </w:rPr>
        <w:t xml:space="preserve">И в нашей педагогической профессии опыт творческих проектов особенно актуален. </w:t>
      </w:r>
      <w:r w:rsidRPr="00993FC9">
        <w:rPr>
          <w:color w:val="333333"/>
          <w:sz w:val="28"/>
          <w:szCs w:val="28"/>
        </w:rPr>
        <w:t>Данный метод можно определить как модель</w:t>
      </w:r>
      <w:r>
        <w:rPr>
          <w:color w:val="333333"/>
          <w:sz w:val="28"/>
          <w:szCs w:val="28"/>
        </w:rPr>
        <w:t xml:space="preserve"> учебного процесса, направленный</w:t>
      </w:r>
      <w:r w:rsidRPr="00993FC9">
        <w:rPr>
          <w:color w:val="333333"/>
          <w:sz w:val="28"/>
          <w:szCs w:val="28"/>
        </w:rPr>
        <w:t xml:space="preserve"> на самореализацию каждого обучающегося посредств</w:t>
      </w:r>
      <w:r w:rsidR="00F62D6B">
        <w:rPr>
          <w:color w:val="333333"/>
          <w:sz w:val="28"/>
          <w:szCs w:val="28"/>
        </w:rPr>
        <w:t>о</w:t>
      </w:r>
      <w:r w:rsidRPr="00993FC9">
        <w:rPr>
          <w:color w:val="333333"/>
          <w:sz w:val="28"/>
          <w:szCs w:val="28"/>
        </w:rPr>
        <w:t>м развития его творческих, интеллектуальных способностей в процессе создания некого «продукта». Метод проектов предполагает процесс активного познания</w:t>
      </w:r>
      <w:r w:rsidR="00F62D6B">
        <w:rPr>
          <w:color w:val="333333"/>
          <w:sz w:val="28"/>
          <w:szCs w:val="28"/>
        </w:rPr>
        <w:t xml:space="preserve"> и развития личности</w:t>
      </w:r>
      <w:r w:rsidRPr="00993FC9">
        <w:rPr>
          <w:color w:val="333333"/>
          <w:sz w:val="28"/>
          <w:szCs w:val="28"/>
        </w:rPr>
        <w:t>.</w:t>
      </w:r>
      <w:r w:rsidR="00143ABC" w:rsidRPr="00143A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43ABC" w:rsidRPr="00143ABC">
        <w:rPr>
          <w:color w:val="333333"/>
          <w:sz w:val="28"/>
          <w:szCs w:val="28"/>
        </w:rPr>
        <w:t xml:space="preserve">Некоторые исследователи полагают, что отличительной чертой настоящего является его «все пронизывающая </w:t>
      </w:r>
      <w:proofErr w:type="spellStart"/>
      <w:r w:rsidR="00143ABC" w:rsidRPr="00143ABC">
        <w:rPr>
          <w:color w:val="333333"/>
          <w:sz w:val="28"/>
          <w:szCs w:val="28"/>
        </w:rPr>
        <w:t>проектность</w:t>
      </w:r>
      <w:proofErr w:type="spellEnd"/>
      <w:r w:rsidR="00143ABC" w:rsidRPr="00143ABC">
        <w:rPr>
          <w:color w:val="333333"/>
          <w:sz w:val="28"/>
          <w:szCs w:val="28"/>
        </w:rPr>
        <w:t>». Проектируют все и всё. Проектирование стало стилем жизни.</w:t>
      </w:r>
    </w:p>
    <w:p w:rsidR="00993FC9" w:rsidRPr="00993FC9" w:rsidRDefault="00993FC9" w:rsidP="00143A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>На сегодняшний день, данный метод нельзя назвать инновационным, но он является весьма актуальным в рамках Федеральных Образовательных стандартов, определяющих основной результат образования, как процессе индивидуального личностного развития, достигаемого за счет освоения предметных и универсальных способов действий, так называемая способность к развитию компетенци</w:t>
      </w:r>
      <w:r w:rsidR="0013396F">
        <w:rPr>
          <w:color w:val="333333"/>
          <w:sz w:val="28"/>
          <w:szCs w:val="28"/>
        </w:rPr>
        <w:t>й</w:t>
      </w:r>
      <w:r w:rsidR="00F62D6B">
        <w:rPr>
          <w:color w:val="333333"/>
          <w:sz w:val="28"/>
          <w:szCs w:val="28"/>
        </w:rPr>
        <w:t>.</w:t>
      </w:r>
    </w:p>
    <w:p w:rsidR="00993FC9" w:rsidRPr="00143ABC" w:rsidRDefault="00993FC9" w:rsidP="00143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 xml:space="preserve">Метод проектов возник </w:t>
      </w:r>
      <w:r w:rsidR="00143ABC">
        <w:rPr>
          <w:color w:val="333333"/>
          <w:sz w:val="28"/>
          <w:szCs w:val="28"/>
        </w:rPr>
        <w:t xml:space="preserve">во 2 половине </w:t>
      </w:r>
      <w:r w:rsidR="00143ABC">
        <w:rPr>
          <w:color w:val="333333"/>
          <w:sz w:val="28"/>
          <w:szCs w:val="28"/>
          <w:lang w:val="en-US"/>
        </w:rPr>
        <w:t>XIX</w:t>
      </w:r>
      <w:r w:rsidR="00143ABC">
        <w:rPr>
          <w:color w:val="333333"/>
          <w:sz w:val="28"/>
          <w:szCs w:val="28"/>
        </w:rPr>
        <w:t xml:space="preserve"> </w:t>
      </w:r>
      <w:r w:rsidRPr="00993FC9">
        <w:rPr>
          <w:color w:val="333333"/>
          <w:sz w:val="28"/>
          <w:szCs w:val="28"/>
        </w:rPr>
        <w:t xml:space="preserve">века в США под названием метод проблем. Он был связан с идеями гуманистической направленности. Его автором стал педагог и философ Дж. Дьюи. Основная идея метода состояла в ориентации учебно-познавательной деятельности обучающихся на результат, получаемый в ходе решения той или иной проблемы. Автор </w:t>
      </w:r>
      <w:r w:rsidR="00143ABC">
        <w:rPr>
          <w:color w:val="333333"/>
          <w:sz w:val="28"/>
          <w:szCs w:val="28"/>
        </w:rPr>
        <w:t xml:space="preserve">ставил целью сделать жизнь ребенка содержательной, насыщенной творческим трудом и </w:t>
      </w:r>
      <w:r w:rsidR="00A11AC7">
        <w:rPr>
          <w:color w:val="333333"/>
          <w:sz w:val="28"/>
          <w:szCs w:val="28"/>
        </w:rPr>
        <w:t>существенными достижениями. Опыт и знания ребенок должен приобретать в ходе исследования проблемной, обучающей среды.</w:t>
      </w:r>
    </w:p>
    <w:p w:rsidR="00993FC9" w:rsidRPr="00993FC9" w:rsidRDefault="00993FC9" w:rsidP="00A11AC7">
      <w:pPr>
        <w:pStyle w:val="a3"/>
        <w:shd w:val="clear" w:color="auto" w:fill="FFFFFF"/>
        <w:spacing w:before="0" w:beforeAutospacing="0" w:after="313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 xml:space="preserve">В России изучение и попытки внедрения метода проектов велись еще в 1905 году группой педагогов во главе с С.Т. Шацким. После революции данный метод получил распространение благодаря Н.К. Крупской. </w:t>
      </w:r>
      <w:r w:rsidR="00A11AC7">
        <w:rPr>
          <w:color w:val="333333"/>
          <w:sz w:val="28"/>
          <w:szCs w:val="28"/>
        </w:rPr>
        <w:t xml:space="preserve">Личный интерес обучающегося являлся необходимым условием успешной работы. </w:t>
      </w:r>
      <w:r w:rsidRPr="00993FC9">
        <w:rPr>
          <w:color w:val="333333"/>
          <w:sz w:val="28"/>
          <w:szCs w:val="28"/>
        </w:rPr>
        <w:t>Учебные проекты должны были содержать общественно полезные дела (например, проект "Поможем нашему заводу-шефу выполнить промфинплан"</w:t>
      </w:r>
      <w:r w:rsidR="00940473">
        <w:rPr>
          <w:color w:val="333333"/>
          <w:sz w:val="28"/>
          <w:szCs w:val="28"/>
        </w:rPr>
        <w:t>, или «Научимся разводить кур» и т.д.</w:t>
      </w:r>
      <w:r w:rsidRPr="00993FC9">
        <w:rPr>
          <w:color w:val="333333"/>
          <w:sz w:val="28"/>
          <w:szCs w:val="28"/>
        </w:rPr>
        <w:t>). В образовательном процессе проектная деятельность вышла на первый план, тем самым нанося ущерб общей подготовки и личному развитию учащихся. В результате метод проектов был осужден и вытеснен из образовательной среды страны.</w:t>
      </w:r>
    </w:p>
    <w:p w:rsidR="00993FC9" w:rsidRPr="00993FC9" w:rsidRDefault="00993FC9" w:rsidP="009404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lastRenderedPageBreak/>
        <w:t>Возвращение метода проектов произошло в девяностые годы двадцат</w:t>
      </w:r>
      <w:r w:rsidR="00940473">
        <w:rPr>
          <w:color w:val="333333"/>
          <w:sz w:val="28"/>
          <w:szCs w:val="28"/>
        </w:rPr>
        <w:t xml:space="preserve">ого </w:t>
      </w:r>
      <w:r w:rsidRPr="00993FC9">
        <w:rPr>
          <w:color w:val="333333"/>
          <w:sz w:val="28"/>
          <w:szCs w:val="28"/>
        </w:rPr>
        <w:t>века. Это было связано с внедрением ИКТ (информационно коммуникационных технологий) в обучающий процесс.</w:t>
      </w:r>
    </w:p>
    <w:p w:rsidR="00993FC9" w:rsidRPr="00993FC9" w:rsidRDefault="00993FC9" w:rsidP="009404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 xml:space="preserve">После того, как компетентностный подход вошел в сферу образования, произошло введение </w:t>
      </w:r>
      <w:r w:rsidR="00181034">
        <w:rPr>
          <w:color w:val="333333"/>
          <w:sz w:val="28"/>
          <w:szCs w:val="28"/>
        </w:rPr>
        <w:t>Ф</w:t>
      </w:r>
      <w:r w:rsidRPr="00993FC9">
        <w:rPr>
          <w:color w:val="333333"/>
          <w:sz w:val="28"/>
          <w:szCs w:val="28"/>
        </w:rPr>
        <w:t xml:space="preserve">едеральных </w:t>
      </w:r>
      <w:r w:rsidR="00835B93">
        <w:rPr>
          <w:color w:val="333333"/>
          <w:sz w:val="28"/>
          <w:szCs w:val="28"/>
        </w:rPr>
        <w:t>Г</w:t>
      </w:r>
      <w:r w:rsidRPr="00993FC9">
        <w:rPr>
          <w:color w:val="333333"/>
          <w:sz w:val="28"/>
          <w:szCs w:val="28"/>
        </w:rPr>
        <w:t>осударственных образовательных стандартов. В них важная роль отводится формированию таких важных качеств выпускника, как целеустремленность, организованность, трудолюбие, ответственность, гражданственность. А еще сегодня крайне необходимы выпускнику мобильность, умение работать в команде, выполнять разные роли и обязанности, толерантность, направленность на саморазвитие. Формированию этих качеств способствует применение метода проектов в обучении.</w:t>
      </w:r>
    </w:p>
    <w:p w:rsidR="00A95B76" w:rsidRDefault="00993FC9" w:rsidP="001810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 xml:space="preserve">Проектная деятельность может быть не только </w:t>
      </w:r>
      <w:r w:rsidR="00BA213C">
        <w:rPr>
          <w:color w:val="333333"/>
          <w:sz w:val="28"/>
          <w:szCs w:val="28"/>
        </w:rPr>
        <w:t>творчески-исследовательской</w:t>
      </w:r>
      <w:r w:rsidRPr="00993FC9">
        <w:rPr>
          <w:color w:val="333333"/>
          <w:sz w:val="28"/>
          <w:szCs w:val="28"/>
        </w:rPr>
        <w:t xml:space="preserve">, но и учебной – это написание курсовых и </w:t>
      </w:r>
      <w:r w:rsidR="00BA213C">
        <w:rPr>
          <w:color w:val="333333"/>
          <w:sz w:val="28"/>
          <w:szCs w:val="28"/>
        </w:rPr>
        <w:t>выпускных квалификационных работ</w:t>
      </w:r>
      <w:r w:rsidRPr="00993FC9">
        <w:rPr>
          <w:color w:val="333333"/>
          <w:sz w:val="28"/>
          <w:szCs w:val="28"/>
        </w:rPr>
        <w:t xml:space="preserve">. Данная деятельность позволяет не только осуществить конкретный проект, но и формирует у студентов определенную модель поведения, </w:t>
      </w:r>
      <w:proofErr w:type="gramStart"/>
      <w:r w:rsidRPr="00993FC9">
        <w:rPr>
          <w:color w:val="333333"/>
          <w:sz w:val="28"/>
          <w:szCs w:val="28"/>
        </w:rPr>
        <w:t>оперативное  определение</w:t>
      </w:r>
      <w:proofErr w:type="gramEnd"/>
      <w:r w:rsidRPr="00993FC9">
        <w:rPr>
          <w:color w:val="333333"/>
          <w:sz w:val="28"/>
          <w:szCs w:val="28"/>
        </w:rPr>
        <w:t xml:space="preserve"> проблемы, путей решения, последовательность действий и т.д. Таким образом, метод проектов является необходимой формой подготовки студентов к профессиональной деятельности</w:t>
      </w:r>
      <w:r w:rsidR="00A95B76">
        <w:rPr>
          <w:color w:val="333333"/>
          <w:sz w:val="28"/>
          <w:szCs w:val="28"/>
        </w:rPr>
        <w:t xml:space="preserve">, </w:t>
      </w:r>
      <w:r w:rsidR="00A95B76" w:rsidRPr="00993FC9">
        <w:rPr>
          <w:color w:val="333333"/>
          <w:sz w:val="28"/>
          <w:szCs w:val="28"/>
        </w:rPr>
        <w:t>позволяется учащемуся</w:t>
      </w:r>
      <w:r w:rsidR="00A95B76">
        <w:rPr>
          <w:color w:val="333333"/>
          <w:sz w:val="28"/>
          <w:szCs w:val="28"/>
        </w:rPr>
        <w:t xml:space="preserve"> или студенту</w:t>
      </w:r>
      <w:r w:rsidR="00A95B76" w:rsidRPr="00993FC9">
        <w:rPr>
          <w:color w:val="333333"/>
          <w:sz w:val="28"/>
          <w:szCs w:val="28"/>
        </w:rPr>
        <w:t xml:space="preserve"> сформировать гражданскую компетентность</w:t>
      </w:r>
      <w:r w:rsidR="00A95B76">
        <w:rPr>
          <w:color w:val="333333"/>
          <w:sz w:val="28"/>
          <w:szCs w:val="28"/>
        </w:rPr>
        <w:t>, если тематика проекта остро актуальна и нравственно ценна.</w:t>
      </w:r>
      <w:r w:rsidR="00A95B76" w:rsidRPr="00FD657B">
        <w:rPr>
          <w:color w:val="333333"/>
          <w:sz w:val="28"/>
          <w:szCs w:val="28"/>
        </w:rPr>
        <w:t xml:space="preserve"> </w:t>
      </w:r>
    </w:p>
    <w:p w:rsidR="003862C9" w:rsidRDefault="00993FC9" w:rsidP="002450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93FC9">
        <w:rPr>
          <w:color w:val="333333"/>
          <w:sz w:val="28"/>
          <w:szCs w:val="28"/>
        </w:rPr>
        <w:t>Для анализа метода проектов</w:t>
      </w:r>
      <w:r w:rsidR="00FD657B">
        <w:rPr>
          <w:color w:val="333333"/>
          <w:sz w:val="28"/>
          <w:szCs w:val="28"/>
        </w:rPr>
        <w:t>,</w:t>
      </w:r>
      <w:r w:rsidRPr="00993FC9">
        <w:rPr>
          <w:color w:val="333333"/>
          <w:sz w:val="28"/>
          <w:szCs w:val="28"/>
        </w:rPr>
        <w:t xml:space="preserve"> как способа формирования </w:t>
      </w:r>
      <w:r w:rsidR="0024502A">
        <w:rPr>
          <w:color w:val="333333"/>
          <w:sz w:val="28"/>
          <w:szCs w:val="28"/>
        </w:rPr>
        <w:t>активной познавательной и развивающей деятельности</w:t>
      </w:r>
      <w:r w:rsidR="00FD657B">
        <w:rPr>
          <w:color w:val="333333"/>
          <w:sz w:val="28"/>
          <w:szCs w:val="28"/>
        </w:rPr>
        <w:t>,</w:t>
      </w:r>
      <w:r w:rsidRPr="00993FC9">
        <w:rPr>
          <w:color w:val="333333"/>
          <w:sz w:val="28"/>
          <w:szCs w:val="28"/>
        </w:rPr>
        <w:t xml:space="preserve"> </w:t>
      </w:r>
      <w:r w:rsidR="00FD657B">
        <w:rPr>
          <w:color w:val="333333"/>
          <w:sz w:val="28"/>
          <w:szCs w:val="28"/>
        </w:rPr>
        <w:t xml:space="preserve">мной предлагаются для рассмотрения </w:t>
      </w:r>
      <w:r w:rsidRPr="00993FC9">
        <w:rPr>
          <w:color w:val="333333"/>
          <w:sz w:val="28"/>
          <w:szCs w:val="28"/>
        </w:rPr>
        <w:t xml:space="preserve">проектная деятельность </w:t>
      </w:r>
      <w:r w:rsidR="00950FCB">
        <w:rPr>
          <w:color w:val="333333"/>
          <w:sz w:val="28"/>
          <w:szCs w:val="28"/>
        </w:rPr>
        <w:t>студентов нашего колледжа, выполненная в рамках выпускных квалификационных работ и педагогической практики</w:t>
      </w:r>
      <w:r w:rsidR="0024502A">
        <w:rPr>
          <w:color w:val="333333"/>
          <w:sz w:val="28"/>
          <w:szCs w:val="28"/>
        </w:rPr>
        <w:t>:</w:t>
      </w:r>
    </w:p>
    <w:p w:rsidR="00412A59" w:rsidRDefault="003862C9" w:rsidP="002450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«Современный театр, как форма раскрытия творческого потенциала студентов</w:t>
      </w:r>
      <w:r w:rsidR="00412A59">
        <w:rPr>
          <w:color w:val="333333"/>
          <w:sz w:val="28"/>
          <w:szCs w:val="28"/>
        </w:rPr>
        <w:t xml:space="preserve"> или старшеклассников» (Мюзикл «Ромео и Джульетта» как форма ВКР студентов 5 курса);</w:t>
      </w:r>
    </w:p>
    <w:p w:rsidR="00412A59" w:rsidRDefault="00412A59" w:rsidP="002450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«Опыт создания творческого продукта-презентации в помощь учителю музыки в школе» («Лунная соната Бетховена» - ВКР);</w:t>
      </w:r>
    </w:p>
    <w:p w:rsidR="00950FCB" w:rsidRDefault="00412A59" w:rsidP="002450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«Музыкальная гостиная» - «Образ Прометея, прочитанный языком различных искусств» </w:t>
      </w:r>
      <w:r w:rsidR="00A95B76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спектакль, творческая, исследовательская работа студентов 2 курса на примере музыки А.Н. Скрябина</w:t>
      </w:r>
      <w:r w:rsidR="00A95B76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;</w:t>
      </w:r>
    </w:p>
    <w:p w:rsidR="00745DCA" w:rsidRDefault="00745DCA" w:rsidP="002450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«Через тернии к звездам» - творческий проект, в котором пр</w:t>
      </w:r>
      <w:r w:rsidR="00A95B76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нимали участие все ученики школы (2015 год – Школа при Посольстве России в Польше);</w:t>
      </w:r>
    </w:p>
    <w:p w:rsidR="00745DCA" w:rsidRDefault="00745DCA" w:rsidP="003F09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«Неустанное служение истории. Портреты художников, композиторов, писателей</w:t>
      </w:r>
      <w:r w:rsidR="00A95B76">
        <w:rPr>
          <w:color w:val="333333"/>
          <w:sz w:val="28"/>
          <w:szCs w:val="28"/>
        </w:rPr>
        <w:t xml:space="preserve">» - </w:t>
      </w:r>
      <w:r>
        <w:rPr>
          <w:color w:val="333333"/>
          <w:sz w:val="28"/>
          <w:szCs w:val="28"/>
        </w:rPr>
        <w:t>международный проект в рамках взаимодействия всех заграншкол РФ, посвященный П.</w:t>
      </w:r>
      <w:r w:rsidR="00A95B76">
        <w:rPr>
          <w:color w:val="333333"/>
          <w:sz w:val="28"/>
          <w:szCs w:val="28"/>
        </w:rPr>
        <w:t xml:space="preserve">М. </w:t>
      </w:r>
      <w:r>
        <w:rPr>
          <w:color w:val="333333"/>
          <w:sz w:val="28"/>
          <w:szCs w:val="28"/>
        </w:rPr>
        <w:t>Третьякову;</w:t>
      </w:r>
    </w:p>
    <w:p w:rsidR="003F0979" w:rsidRDefault="003F0979" w:rsidP="003F09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- «Художественные традиции Тульского края как средство нравственного воспитания младших школьников» (ВКР в форме творческого проекта - </w:t>
      </w:r>
      <w:r>
        <w:rPr>
          <w:sz w:val="28"/>
          <w:szCs w:val="28"/>
        </w:rPr>
        <w:t xml:space="preserve">проект «Тула – земля моя», представляющий видео-сборник основных художественных традиций Тульского края с целью нравственного </w:t>
      </w:r>
      <w:r>
        <w:rPr>
          <w:sz w:val="28"/>
          <w:szCs w:val="28"/>
        </w:rPr>
        <w:lastRenderedPageBreak/>
        <w:t>воспитания младших школьников на уроках музыки. Сборник составлен в качестве методического пособия для учителей музыки, а также учителей начальных классов. Используя его, педагог может успешно развивать такие нравственные чувства у детей как любовь к родной земле, патриотизм, уважение и гордость за историческое прошлое не только своей малой родины, но и всей страны</w:t>
      </w:r>
      <w:r>
        <w:rPr>
          <w:sz w:val="28"/>
          <w:szCs w:val="28"/>
        </w:rPr>
        <w:t>)</w:t>
      </w:r>
      <w:r w:rsidR="006656F1">
        <w:rPr>
          <w:sz w:val="28"/>
          <w:szCs w:val="28"/>
        </w:rPr>
        <w:t>.</w:t>
      </w:r>
    </w:p>
    <w:p w:rsidR="006656F1" w:rsidRDefault="006656F1" w:rsidP="003F09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- «Тайны музыкального содержания» - (ВКР в форме творческого проекта Концерт-представление» по жанрам инструментальной музыки непрограммного содержания).</w:t>
      </w:r>
    </w:p>
    <w:p w:rsidR="00745DCA" w:rsidRDefault="00745DCA" w:rsidP="006656F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К </w:t>
      </w:r>
      <w:r w:rsidR="00A95B76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0-летию Великой Победы – «Эти песни звучат как легенды»</w:t>
      </w:r>
      <w:r w:rsidRPr="00745DCA">
        <w:rPr>
          <w:color w:val="333333"/>
          <w:sz w:val="28"/>
          <w:szCs w:val="28"/>
        </w:rPr>
        <w:t xml:space="preserve"> </w:t>
      </w:r>
    </w:p>
    <w:p w:rsidR="00745DCA" w:rsidRDefault="00745DCA" w:rsidP="006656F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181034">
        <w:rPr>
          <w:color w:val="333333"/>
          <w:sz w:val="28"/>
          <w:szCs w:val="28"/>
        </w:rPr>
        <w:t>В</w:t>
      </w:r>
      <w:r w:rsidR="008645A5">
        <w:rPr>
          <w:color w:val="333333"/>
          <w:sz w:val="28"/>
          <w:szCs w:val="28"/>
        </w:rPr>
        <w:t xml:space="preserve"> рамках «Музыкальной гостиной»</w:t>
      </w:r>
      <w:r>
        <w:rPr>
          <w:color w:val="333333"/>
          <w:sz w:val="28"/>
          <w:szCs w:val="28"/>
        </w:rPr>
        <w:t xml:space="preserve"> - </w:t>
      </w:r>
      <w:r w:rsidR="008645A5">
        <w:rPr>
          <w:color w:val="333333"/>
          <w:sz w:val="28"/>
          <w:szCs w:val="28"/>
        </w:rPr>
        <w:t>«Симфония величия человеческого духа» - МБОУ ЦО 27 (практика студентов 4 курса</w:t>
      </w:r>
      <w:r w:rsidR="006656F1">
        <w:rPr>
          <w:color w:val="333333"/>
          <w:sz w:val="28"/>
          <w:szCs w:val="28"/>
        </w:rPr>
        <w:t xml:space="preserve"> с учащимися 8 класса</w:t>
      </w:r>
      <w:r w:rsidR="008645A5">
        <w:rPr>
          <w:color w:val="333333"/>
          <w:sz w:val="28"/>
          <w:szCs w:val="28"/>
        </w:rPr>
        <w:t>)</w:t>
      </w:r>
      <w:r w:rsidR="006656F1">
        <w:rPr>
          <w:color w:val="333333"/>
          <w:sz w:val="28"/>
          <w:szCs w:val="28"/>
        </w:rPr>
        <w:t>.</w:t>
      </w:r>
    </w:p>
    <w:p w:rsidR="008645A5" w:rsidRDefault="008645A5" w:rsidP="006656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созданные проекты являют собой не только пример организации свободного времени школьников, молодежи, но и дают возможность решать глубоко нравственные, воспитательные задачи, осмыслить свое место в жизни современного мира, почувствовать единый дух команды.</w:t>
      </w:r>
    </w:p>
    <w:p w:rsidR="006656F1" w:rsidRDefault="00950FCB" w:rsidP="00D5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процессе создания данных проектов</w:t>
      </w:r>
      <w:r w:rsidR="00993FC9" w:rsidRPr="00993FC9">
        <w:rPr>
          <w:color w:val="333333"/>
          <w:sz w:val="28"/>
          <w:szCs w:val="28"/>
        </w:rPr>
        <w:t xml:space="preserve"> студенты смогли приобрести как профессиональные компетенции – это умение осуществлять проектную дельность, так и </w:t>
      </w:r>
      <w:r>
        <w:rPr>
          <w:color w:val="333333"/>
          <w:sz w:val="28"/>
          <w:szCs w:val="28"/>
        </w:rPr>
        <w:t xml:space="preserve">творческо-воспитательные  </w:t>
      </w:r>
      <w:r w:rsidR="00993FC9" w:rsidRPr="00993FC9">
        <w:rPr>
          <w:color w:val="333333"/>
          <w:sz w:val="28"/>
          <w:szCs w:val="28"/>
        </w:rPr>
        <w:t xml:space="preserve"> компетенции – это готовность к решению </w:t>
      </w:r>
      <w:r>
        <w:rPr>
          <w:color w:val="333333"/>
          <w:sz w:val="28"/>
          <w:szCs w:val="28"/>
        </w:rPr>
        <w:t xml:space="preserve">как творческих задач (создание сценариев спектаклей, организация музыкально-поэтических гостиных, </w:t>
      </w:r>
      <w:r w:rsidR="003862C9">
        <w:rPr>
          <w:color w:val="333333"/>
          <w:sz w:val="28"/>
          <w:szCs w:val="28"/>
        </w:rPr>
        <w:t>создание образно-тематических презентаций и т.д.)</w:t>
      </w:r>
      <w:r>
        <w:rPr>
          <w:color w:val="333333"/>
          <w:sz w:val="28"/>
          <w:szCs w:val="28"/>
        </w:rPr>
        <w:t xml:space="preserve"> так </w:t>
      </w:r>
      <w:r w:rsidR="003862C9">
        <w:rPr>
          <w:color w:val="333333"/>
          <w:sz w:val="28"/>
          <w:szCs w:val="28"/>
        </w:rPr>
        <w:t>и решение воспитательных задач сквозь призму искусства</w:t>
      </w:r>
      <w:r w:rsidR="00993FC9" w:rsidRPr="00993FC9">
        <w:rPr>
          <w:color w:val="333333"/>
          <w:sz w:val="28"/>
          <w:szCs w:val="28"/>
        </w:rPr>
        <w:t>.</w:t>
      </w:r>
      <w:r w:rsidR="006656F1" w:rsidRPr="006656F1">
        <w:rPr>
          <w:color w:val="333333"/>
          <w:sz w:val="28"/>
          <w:szCs w:val="28"/>
        </w:rPr>
        <w:t xml:space="preserve"> </w:t>
      </w:r>
      <w:r w:rsidR="006656F1" w:rsidRPr="00993FC9">
        <w:rPr>
          <w:color w:val="333333"/>
          <w:sz w:val="28"/>
          <w:szCs w:val="28"/>
        </w:rPr>
        <w:t>В ходе творческого проектирования студенты учатся аргументированно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</w:t>
      </w:r>
      <w:r w:rsidR="006656F1">
        <w:rPr>
          <w:color w:val="333333"/>
          <w:sz w:val="28"/>
          <w:szCs w:val="28"/>
        </w:rPr>
        <w:t>.</w:t>
      </w:r>
    </w:p>
    <w:p w:rsidR="00181034" w:rsidRDefault="00181034" w:rsidP="00D55BB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BBD">
        <w:rPr>
          <w:rFonts w:ascii="Times New Roman" w:hAnsi="Times New Roman" w:cs="Times New Roman"/>
          <w:color w:val="333333"/>
          <w:sz w:val="28"/>
          <w:szCs w:val="28"/>
        </w:rPr>
        <w:t>Как образец предлагаю пример учебного проекта по музыке с изложением его основных этапов, выполненный студенткой выпускной группы в форме творческого продукта:</w:t>
      </w:r>
      <w:r w:rsidRPr="00D5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BBD">
        <w:rPr>
          <w:rFonts w:ascii="Times New Roman" w:hAnsi="Times New Roman" w:cs="Times New Roman"/>
          <w:b/>
          <w:bCs/>
          <w:sz w:val="28"/>
          <w:szCs w:val="28"/>
        </w:rPr>
        <w:t xml:space="preserve">«Разработка образовательной программы </w:t>
      </w:r>
      <w:r w:rsidR="00F46696">
        <w:rPr>
          <w:rFonts w:ascii="Times New Roman" w:hAnsi="Times New Roman" w:cs="Times New Roman"/>
          <w:b/>
          <w:bCs/>
          <w:sz w:val="28"/>
          <w:szCs w:val="28"/>
        </w:rPr>
        <w:t xml:space="preserve">«Прописано сердце по адресу – Россия» </w:t>
      </w:r>
      <w:r w:rsidRPr="00D55BBD">
        <w:rPr>
          <w:rFonts w:ascii="Times New Roman" w:hAnsi="Times New Roman" w:cs="Times New Roman"/>
          <w:b/>
          <w:bCs/>
          <w:sz w:val="28"/>
          <w:szCs w:val="28"/>
        </w:rPr>
        <w:t>по формированию гражданско-патриотической позиции подростков во внеурочной деятельности по музыке»</w:t>
      </w:r>
    </w:p>
    <w:p w:rsidR="00D55BBD" w:rsidRPr="00D55BBD" w:rsidRDefault="00D55BBD" w:rsidP="00D55BB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55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 – «Инициирующий»</w:t>
      </w:r>
    </w:p>
    <w:p w:rsidR="00D55BBD" w:rsidRPr="00D55BBD" w:rsidRDefault="00D55BBD" w:rsidP="00D55B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BBD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Постановка проблемы, ее актуальность. Педагогу необходимо направить мысли </w:t>
      </w:r>
      <w:r w:rsidRPr="00D55BBD">
        <w:rPr>
          <w:rFonts w:ascii="Times New Roman" w:hAnsi="Times New Roman" w:cs="Times New Roman"/>
          <w:i/>
          <w:iCs/>
          <w:sz w:val="28"/>
          <w:szCs w:val="28"/>
        </w:rPr>
        <w:t>студента (</w:t>
      </w:r>
      <w:r w:rsidRPr="00D55BBD">
        <w:rPr>
          <w:rFonts w:ascii="Times New Roman" w:hAnsi="Times New Roman" w:cs="Times New Roman"/>
          <w:i/>
          <w:iCs/>
          <w:sz w:val="28"/>
          <w:szCs w:val="28"/>
        </w:rPr>
        <w:t>школьника</w:t>
      </w:r>
      <w:r w:rsidRPr="00D55BB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55BBD">
        <w:rPr>
          <w:rFonts w:ascii="Times New Roman" w:hAnsi="Times New Roman" w:cs="Times New Roman"/>
          <w:i/>
          <w:iCs/>
          <w:sz w:val="28"/>
          <w:szCs w:val="28"/>
        </w:rPr>
        <w:t xml:space="preserve"> на самостоятельный выбор интересующей его темы с позиций современного дня. Деятельность учащихся связана с формулированием цели и задач проекта. Деятельность учителя, как руководителя проекта, заключается в мотивировании учащихся, в объяснении тех задач, которые необходимо решить для достижения цели.</w:t>
      </w:r>
    </w:p>
    <w:p w:rsidR="00D55BBD" w:rsidRPr="00376643" w:rsidRDefault="00D55BBD" w:rsidP="00D5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гражданско-патриотической позиции подрастающего поколения приобретает в современных реалиях особую значимость. Залог гарантированного будущего государственного общества зависит от того, насколько хорошо было воспитано поколение граждан-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патриотов и как оно усвоило патриотические ценности: любовь к Родине, отстаивание ее интересов, забота о ней и сохранение национальных ценностей. </w:t>
      </w:r>
    </w:p>
    <w:p w:rsidR="00D55BBD" w:rsidRDefault="00D55BBD" w:rsidP="00D55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ситуация в нашем государстве имеет оценку нестабильности. Это можно связать с тем, что происходит заметное изменение стратегий жизни и ценностных ориентаций у большинства молодых людей: они отстраняются от своей культуры, от истории своего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переосмысление нравственных ценностей.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влияние СМИ, телевидения, Интернета, где ребенок проводит большую часть своего свободного времени. </w:t>
      </w:r>
      <w:r w:rsidRPr="00376643">
        <w:rPr>
          <w:rFonts w:ascii="Times New Roman" w:hAnsi="Times New Roman" w:cs="Times New Roman"/>
          <w:sz w:val="28"/>
          <w:szCs w:val="28"/>
        </w:rPr>
        <w:t xml:space="preserve">С момента начала СВО на Украине из Интернета и </w:t>
      </w:r>
      <w:r w:rsidRPr="0037664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376643">
        <w:rPr>
          <w:rFonts w:ascii="Times New Roman" w:hAnsi="Times New Roman" w:cs="Times New Roman"/>
          <w:sz w:val="28"/>
          <w:szCs w:val="28"/>
        </w:rPr>
        <w:t xml:space="preserve">-каналов буквально льются потоки самой противоречивой информации. 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таких социальных институтов, как, например, семья, школа на молодежь сходит на «нет». Детям становится тяжело различать свои личные желания и мнения, навязанные извне. Следствием этого становится рост пьянства, наркомании, преступности среди детей, отказ молодых людей от службы в армии.</w:t>
      </w:r>
      <w:r w:rsidRPr="00376643">
        <w:rPr>
          <w:sz w:val="28"/>
          <w:szCs w:val="28"/>
        </w:rPr>
        <w:t xml:space="preserve"> </w:t>
      </w:r>
      <w:r w:rsidRPr="00376643">
        <w:rPr>
          <w:rFonts w:ascii="Times New Roman" w:hAnsi="Times New Roman" w:cs="Times New Roman"/>
          <w:sz w:val="28"/>
          <w:szCs w:val="28"/>
        </w:rPr>
        <w:t>В современном мире у подростков на первый план выступает главный жизненный приоритет, который заключается в личном успехе, карьере, деньгах.</w:t>
      </w:r>
    </w:p>
    <w:p w:rsidR="00D55BBD" w:rsidRPr="00376643" w:rsidRDefault="00D55BBD" w:rsidP="00D5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43">
        <w:rPr>
          <w:rFonts w:ascii="Times New Roman" w:hAnsi="Times New Roman" w:cs="Times New Roman"/>
          <w:sz w:val="28"/>
          <w:szCs w:val="28"/>
        </w:rPr>
        <w:t>Актуальность исследования проблемы гражданско-патриотического воспитания подростков находит свое отражение и в «Национальной доктрине образования РФ до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643">
        <w:rPr>
          <w:rFonts w:ascii="Times New Roman" w:hAnsi="Times New Roman" w:cs="Times New Roman"/>
          <w:sz w:val="28"/>
          <w:szCs w:val="28"/>
        </w:rPr>
        <w:t xml:space="preserve"> и в Федеральном образовательном стандарте основного общего образования от 31.05.2021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гражданско-патриотической позиции посвящены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исследователей.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возможностям музыкального искусства для формирования гражданско-патриотического чувства у молодежи в большинстве исследований уделяется недостаточное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обусловило выбор темы исследования: «Формирование гражданско-патриотической позиции подростков во внеурочной деятельности средствами музыки».</w:t>
      </w:r>
    </w:p>
    <w:p w:rsidR="00D55BBD" w:rsidRPr="00FF440E" w:rsidRDefault="00D55BBD" w:rsidP="00D5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F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гражданско-патриотическая позиция подростков.</w:t>
      </w:r>
    </w:p>
    <w:p w:rsidR="00D55BBD" w:rsidRPr="00FF440E" w:rsidRDefault="00D55BBD" w:rsidP="00D5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исследования: 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гражданско-патриотической позиции подростков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музыке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BBD" w:rsidRPr="00FF440E" w:rsidRDefault="00D55BBD" w:rsidP="00D5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исследования: 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образовательной программы по формированию гражданско-патриотической позиции подростков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музыке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BBD" w:rsidRPr="00FF440E" w:rsidRDefault="00D55BBD" w:rsidP="00D5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исследования:</w:t>
      </w:r>
    </w:p>
    <w:p w:rsidR="00D55BBD" w:rsidRPr="00FF440E" w:rsidRDefault="00D55BBD" w:rsidP="00D55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сущность понятий «гражданская позиция», «патриотизм»;</w:t>
      </w:r>
    </w:p>
    <w:p w:rsidR="00D55BBD" w:rsidRPr="00FF440E" w:rsidRDefault="00D55BBD" w:rsidP="00D55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о-педагогические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формирования гражданско-патриотической позиции у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деятельности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BBD" w:rsidRPr="00FF440E" w:rsidRDefault="00D55BBD" w:rsidP="00D55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подходы по 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гражданско-патриотической позиции подростков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образовательной программы по музыке;</w:t>
      </w:r>
    </w:p>
    <w:p w:rsidR="00D55BBD" w:rsidRPr="00FF440E" w:rsidRDefault="00D55BBD" w:rsidP="00D55B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образовательную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«Прописано сердце по адресу – Россия»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гражданско-патриотической позиции подростков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музыке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034" w:rsidRPr="00D55BBD" w:rsidRDefault="00181034" w:rsidP="00D55B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1067CF" w:rsidRDefault="001067CF" w:rsidP="001067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106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Основополагающий</w:t>
      </w:r>
      <w:r w:rsidRPr="001067CF">
        <w:rPr>
          <w:rFonts w:ascii="Times New Roman" w:hAnsi="Times New Roman" w:cs="Times New Roman"/>
          <w:i/>
          <w:iCs/>
          <w:sz w:val="28"/>
          <w:szCs w:val="28"/>
        </w:rPr>
        <w:t xml:space="preserve"> – включает в себя планирование действий, разработку этапов проекта</w:t>
      </w:r>
      <w:r w:rsidRPr="001067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067CF">
        <w:rPr>
          <w:rFonts w:ascii="Times New Roman" w:hAnsi="Times New Roman" w:cs="Times New Roman"/>
          <w:i/>
          <w:iCs/>
          <w:sz w:val="28"/>
          <w:szCs w:val="28"/>
        </w:rPr>
        <w:t>составля</w:t>
      </w:r>
      <w:r w:rsidRPr="001067CF"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Pr="001067CF">
        <w:rPr>
          <w:rFonts w:ascii="Times New Roman" w:hAnsi="Times New Roman" w:cs="Times New Roman"/>
          <w:i/>
          <w:iCs/>
          <w:sz w:val="28"/>
          <w:szCs w:val="28"/>
        </w:rPr>
        <w:t xml:space="preserve"> план конкретных действий. Учитель формирует специфические умения и навыки, оказывает помощь в систематизации и обобщении материала, помощь в формулировании выводов.</w:t>
      </w:r>
    </w:p>
    <w:p w:rsidR="002C49DA" w:rsidRPr="002C49DA" w:rsidRDefault="002C49DA" w:rsidP="0045366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4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2C4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Прагматический</w:t>
      </w:r>
      <w:r w:rsidRPr="002C49DA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2C49DA">
        <w:rPr>
          <w:rFonts w:ascii="Times New Roman" w:hAnsi="Times New Roman" w:cs="Times New Roman"/>
          <w:sz w:val="28"/>
          <w:szCs w:val="28"/>
        </w:rPr>
        <w:t xml:space="preserve"> </w:t>
      </w:r>
      <w:r w:rsidRPr="002C49DA">
        <w:rPr>
          <w:rFonts w:ascii="Times New Roman" w:hAnsi="Times New Roman" w:cs="Times New Roman"/>
          <w:i/>
          <w:iCs/>
          <w:sz w:val="28"/>
          <w:szCs w:val="28"/>
        </w:rPr>
        <w:t>работа и анализ информации, ее обработка и систематизация. Учитель консультирует</w:t>
      </w:r>
      <w:r w:rsidRPr="002C49D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C49DA">
        <w:rPr>
          <w:rFonts w:ascii="Times New Roman" w:hAnsi="Times New Roman" w:cs="Times New Roman"/>
          <w:i/>
          <w:iCs/>
          <w:sz w:val="28"/>
          <w:szCs w:val="28"/>
        </w:rPr>
        <w:t xml:space="preserve"> обобщает полученное в работе над проектом, проводит репетиции творческих проектов, дорабатывают проект с учетом замечаний и предложений. Подготовка к публичной защите проекта.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D81">
        <w:rPr>
          <w:rFonts w:ascii="Times New Roman" w:hAnsi="Times New Roman" w:cs="Times New Roman"/>
          <w:b/>
          <w:bCs/>
          <w:sz w:val="28"/>
          <w:szCs w:val="28"/>
        </w:rPr>
        <w:t>Этапы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названному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366D" w:rsidRDefault="0045366D" w:rsidP="0045366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D81">
        <w:rPr>
          <w:rFonts w:ascii="Times New Roman" w:hAnsi="Times New Roman" w:cs="Times New Roman"/>
          <w:sz w:val="28"/>
          <w:szCs w:val="28"/>
        </w:rPr>
        <w:t>Изучение научной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проблеме, анализ понятий «гражданственность». «патриотизм».</w:t>
      </w:r>
    </w:p>
    <w:p w:rsidR="0045366D" w:rsidRDefault="0045366D" w:rsidP="0045366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психологических особенностей подростков, анкетирование с целю понимания их мировоззренческой позиции. Обработка материала.</w:t>
      </w:r>
    </w:p>
    <w:p w:rsidR="0045366D" w:rsidRPr="006014FB" w:rsidRDefault="0045366D" w:rsidP="0045366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4FB">
        <w:rPr>
          <w:rFonts w:ascii="Times New Roman" w:hAnsi="Times New Roman" w:cs="Times New Roman"/>
          <w:bCs/>
          <w:sz w:val="28"/>
          <w:szCs w:val="28"/>
        </w:rPr>
        <w:t>Практическая часть проекта посвящена разработке образовательной программы «Прописано сердце по адресу – Россия» с целью формирования гражданско-патриотической позиции подростков во внеурочной работе по музыке. Содержание программы включает в себя:</w:t>
      </w:r>
    </w:p>
    <w:p w:rsidR="0045366D" w:rsidRDefault="0045366D" w:rsidP="0045366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7C">
        <w:rPr>
          <w:rFonts w:ascii="Times New Roman" w:hAnsi="Times New Roman" w:cs="Times New Roman"/>
          <w:bCs/>
          <w:sz w:val="28"/>
          <w:szCs w:val="28"/>
        </w:rPr>
        <w:t>Пояснительную записку</w:t>
      </w:r>
    </w:p>
    <w:p w:rsidR="0045366D" w:rsidRDefault="0045366D" w:rsidP="0045366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</w:t>
      </w:r>
    </w:p>
    <w:p w:rsidR="0045366D" w:rsidRDefault="0045366D" w:rsidP="0045366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в соответствии с пятью тематическими блоками </w:t>
      </w:r>
    </w:p>
    <w:p w:rsidR="0045366D" w:rsidRDefault="0045366D" w:rsidP="0045366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Pr="00543CD9">
        <w:rPr>
          <w:rFonts w:ascii="Times New Roman" w:hAnsi="Times New Roman" w:cs="Times New Roman"/>
          <w:bCs/>
          <w:sz w:val="28"/>
          <w:szCs w:val="28"/>
        </w:rPr>
        <w:t xml:space="preserve">собственно, учебно-методическое пособие в помощь </w:t>
      </w:r>
      <w:r w:rsidRPr="00543CD9">
        <w:rPr>
          <w:rFonts w:ascii="Times New Roman" w:hAnsi="Times New Roman" w:cs="Times New Roman"/>
          <w:sz w:val="28"/>
          <w:szCs w:val="28"/>
        </w:rPr>
        <w:t>учителям музыки, педагогам, воспитателям образовательных организаций, реализующим процесс гражданско-патриотического воспитания.</w:t>
      </w:r>
    </w:p>
    <w:p w:rsidR="0045366D" w:rsidRDefault="0045366D" w:rsidP="0045366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6D" w:rsidRDefault="0045366D" w:rsidP="0045366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Пояснительной записке к программе отражены: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целесообразность программы;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 xml:space="preserve">- причина выбора </w:t>
      </w:r>
      <w:r>
        <w:rPr>
          <w:rFonts w:ascii="Times New Roman" w:hAnsi="Times New Roman" w:cs="Times New Roman"/>
          <w:sz w:val="28"/>
        </w:rPr>
        <w:t xml:space="preserve">именно этой тематики </w:t>
      </w:r>
      <w:r w:rsidRPr="001A714F">
        <w:rPr>
          <w:rFonts w:ascii="Times New Roman" w:hAnsi="Times New Roman" w:cs="Times New Roman"/>
          <w:sz w:val="28"/>
        </w:rPr>
        <w:t xml:space="preserve">для работы с </w:t>
      </w:r>
      <w:r>
        <w:rPr>
          <w:rFonts w:ascii="Times New Roman" w:hAnsi="Times New Roman" w:cs="Times New Roman"/>
          <w:sz w:val="28"/>
        </w:rPr>
        <w:t>подростками</w:t>
      </w:r>
      <w:r w:rsidRPr="001A714F">
        <w:rPr>
          <w:rFonts w:ascii="Times New Roman" w:hAnsi="Times New Roman" w:cs="Times New Roman"/>
          <w:sz w:val="28"/>
        </w:rPr>
        <w:t>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актуальность программы;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поставлены цель и задачи;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 xml:space="preserve">- указан возраст </w:t>
      </w:r>
      <w:r>
        <w:rPr>
          <w:rFonts w:ascii="Times New Roman" w:hAnsi="Times New Roman" w:cs="Times New Roman"/>
          <w:sz w:val="28"/>
        </w:rPr>
        <w:t>школьников</w:t>
      </w:r>
      <w:r w:rsidRPr="001A714F">
        <w:rPr>
          <w:rFonts w:ascii="Times New Roman" w:hAnsi="Times New Roman" w:cs="Times New Roman"/>
          <w:sz w:val="28"/>
        </w:rPr>
        <w:t>, наиболее подходящий для данной программы;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срок реализации программы;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формы и режим занятия;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продолжительность занятий;</w:t>
      </w:r>
    </w:p>
    <w:p w:rsidR="0045366D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t>- материально-техническая база</w:t>
      </w:r>
      <w:r>
        <w:rPr>
          <w:rFonts w:ascii="Times New Roman" w:hAnsi="Times New Roman" w:cs="Times New Roman"/>
          <w:sz w:val="28"/>
        </w:rPr>
        <w:t>;</w:t>
      </w:r>
    </w:p>
    <w:p w:rsidR="0045366D" w:rsidRPr="001A714F" w:rsidRDefault="0045366D" w:rsidP="0045366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714F">
        <w:rPr>
          <w:rFonts w:ascii="Times New Roman" w:hAnsi="Times New Roman" w:cs="Times New Roman"/>
          <w:sz w:val="28"/>
        </w:rPr>
        <w:lastRenderedPageBreak/>
        <w:t>- ожидаемый результат</w:t>
      </w:r>
      <w:r>
        <w:rPr>
          <w:rFonts w:ascii="Times New Roman" w:hAnsi="Times New Roman" w:cs="Times New Roman"/>
          <w:sz w:val="28"/>
        </w:rPr>
        <w:t>.</w:t>
      </w:r>
    </w:p>
    <w:p w:rsidR="0045366D" w:rsidRPr="00182B6B" w:rsidRDefault="0045366D" w:rsidP="0045366D">
      <w:p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2B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Методическое пособие составлено на основе следующих принципов духовно-нравственного развития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гражданско-патриотического воспитания</w:t>
      </w:r>
      <w:r w:rsidRPr="00182B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5366D" w:rsidRDefault="0045366D" w:rsidP="0045366D">
      <w:pPr>
        <w:pStyle w:val="a6"/>
        <w:numPr>
          <w:ilvl w:val="0"/>
          <w:numId w:val="7"/>
        </w:num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принцип ориентации на идеал;</w:t>
      </w:r>
    </w:p>
    <w:p w:rsidR="0045366D" w:rsidRDefault="0045366D" w:rsidP="0045366D">
      <w:pPr>
        <w:pStyle w:val="a6"/>
        <w:numPr>
          <w:ilvl w:val="0"/>
          <w:numId w:val="7"/>
        </w:num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принцип следования нравственному примеру;</w:t>
      </w:r>
    </w:p>
    <w:p w:rsidR="0045366D" w:rsidRDefault="0045366D" w:rsidP="0045366D">
      <w:pPr>
        <w:pStyle w:val="a6"/>
        <w:numPr>
          <w:ilvl w:val="0"/>
          <w:numId w:val="7"/>
        </w:num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принцип идентификации;</w:t>
      </w:r>
    </w:p>
    <w:p w:rsidR="0045366D" w:rsidRDefault="0045366D" w:rsidP="0045366D">
      <w:pPr>
        <w:pStyle w:val="a6"/>
        <w:numPr>
          <w:ilvl w:val="0"/>
          <w:numId w:val="7"/>
        </w:num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принцип диалогического общения;</w:t>
      </w:r>
    </w:p>
    <w:p w:rsidR="0045366D" w:rsidRDefault="0045366D" w:rsidP="0045366D">
      <w:pPr>
        <w:pStyle w:val="a6"/>
        <w:numPr>
          <w:ilvl w:val="0"/>
          <w:numId w:val="7"/>
        </w:num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принцип индивидуальности воспитания;</w:t>
      </w:r>
    </w:p>
    <w:p w:rsidR="0045366D" w:rsidRPr="00182B6B" w:rsidRDefault="0045366D" w:rsidP="0045366D">
      <w:pPr>
        <w:pStyle w:val="a6"/>
        <w:numPr>
          <w:ilvl w:val="0"/>
          <w:numId w:val="7"/>
        </w:numPr>
        <w:shd w:val="clear" w:color="auto" w:fill="FFFFFF"/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принцип интегрированной организации воспитания.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Разработанное примерное календарно-тематическое планирование рассчитано на 32 часа учебного года в форме внеурочных занятий.</w:t>
      </w:r>
    </w:p>
    <w:p w:rsidR="0045366D" w:rsidRDefault="0045366D" w:rsidP="00453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F18BB">
        <w:rPr>
          <w:rFonts w:ascii="Times New Roman" w:hAnsi="Times New Roman" w:cs="Times New Roman"/>
          <w:sz w:val="28"/>
        </w:rPr>
        <w:t>Тематизм программы включает в себя 5 разделов, раскрывающих главную идею – образ Родины, воспитание гражданского самосознания, гордость носить имя «Русский», не дать переписать величайшую историю русского народа</w:t>
      </w:r>
      <w:r>
        <w:rPr>
          <w:rFonts w:ascii="Times New Roman" w:hAnsi="Times New Roman" w:cs="Times New Roman"/>
          <w:sz w:val="28"/>
        </w:rPr>
        <w:t>, р</w:t>
      </w:r>
      <w:r w:rsidRPr="00AF18BB">
        <w:rPr>
          <w:rFonts w:ascii="Times New Roman" w:hAnsi="Times New Roman" w:cs="Times New Roman"/>
          <w:sz w:val="28"/>
        </w:rPr>
        <w:t>усской культуры</w:t>
      </w:r>
      <w:r>
        <w:rPr>
          <w:rFonts w:ascii="Times New Roman" w:hAnsi="Times New Roman" w:cs="Times New Roman"/>
          <w:sz w:val="28"/>
        </w:rPr>
        <w:t>, р</w:t>
      </w:r>
      <w:r w:rsidRPr="00AF18BB">
        <w:rPr>
          <w:rFonts w:ascii="Times New Roman" w:hAnsi="Times New Roman" w:cs="Times New Roman"/>
          <w:sz w:val="28"/>
        </w:rPr>
        <w:t>усских традиций</w:t>
      </w:r>
      <w:r>
        <w:rPr>
          <w:rFonts w:ascii="Times New Roman" w:hAnsi="Times New Roman" w:cs="Times New Roman"/>
          <w:sz w:val="28"/>
        </w:rPr>
        <w:t>.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Знания, с которыми программа предлагает познакомить учащихся, включают в себя интегрированную информацию с глубоким нравственно-патриотическим подтекстом. Важно, чтобы занятия проходили в диалогичной форме общения, развивали гражданско-патриотическое сознание, учили мыслить и отстаивать интересы России, гордиться «золотым фондом» нашей русской культуры. Музыкальные произведения, подобранные для изучения, отражают последовательно усложняющуюся смысловую систему ценностей: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блок: «С чего начинается Родина?»</w:t>
      </w:r>
      <w:r>
        <w:rPr>
          <w:rFonts w:ascii="Times New Roman" w:hAnsi="Times New Roman" w:cs="Times New Roman"/>
          <w:sz w:val="28"/>
        </w:rPr>
        <w:t>;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блок: «О России петь, что стремиться в храм»</w:t>
      </w:r>
      <w:r>
        <w:rPr>
          <w:rFonts w:ascii="Times New Roman" w:hAnsi="Times New Roman" w:cs="Times New Roman"/>
          <w:sz w:val="28"/>
        </w:rPr>
        <w:t>;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блок: «Русская история сквозь призму гражданско-патриотического воспитания»</w:t>
      </w:r>
      <w:r>
        <w:rPr>
          <w:rFonts w:ascii="Times New Roman" w:hAnsi="Times New Roman" w:cs="Times New Roman"/>
          <w:sz w:val="28"/>
        </w:rPr>
        <w:t>;</w:t>
      </w:r>
    </w:p>
    <w:p w:rsid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блок:</w:t>
      </w:r>
      <w:r w:rsidRPr="0045366D">
        <w:rPr>
          <w:rFonts w:ascii="Times New Roman" w:hAnsi="Times New Roman" w:cs="Times New Roman"/>
          <w:sz w:val="28"/>
        </w:rPr>
        <w:t xml:space="preserve"> </w:t>
      </w:r>
      <w:r w:rsidRPr="0045366D">
        <w:rPr>
          <w:rFonts w:ascii="Times New Roman" w:hAnsi="Times New Roman" w:cs="Times New Roman"/>
          <w:sz w:val="28"/>
        </w:rPr>
        <w:t xml:space="preserve">«Искусство </w:t>
      </w:r>
      <w:r w:rsidRPr="0045366D">
        <w:rPr>
          <w:rFonts w:ascii="Times New Roman" w:hAnsi="Times New Roman" w:cs="Times New Roman"/>
          <w:sz w:val="28"/>
          <w:lang w:val="en-US"/>
        </w:rPr>
        <w:t>XX</w:t>
      </w:r>
      <w:r w:rsidRPr="0045366D">
        <w:rPr>
          <w:rFonts w:ascii="Times New Roman" w:hAnsi="Times New Roman" w:cs="Times New Roman"/>
          <w:sz w:val="28"/>
        </w:rPr>
        <w:t xml:space="preserve"> века в борьбе за мир»</w:t>
      </w:r>
    </w:p>
    <w:p w:rsidR="002C49DA" w:rsidRPr="0045366D" w:rsidRDefault="0045366D" w:rsidP="004536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 w:rsidRPr="0045366D">
        <w:rPr>
          <w:rFonts w:ascii="Times New Roman" w:hAnsi="Times New Roman" w:cs="Times New Roman"/>
          <w:sz w:val="28"/>
        </w:rPr>
        <w:t xml:space="preserve">блок: «Искусство </w:t>
      </w:r>
      <w:r w:rsidRPr="0045366D">
        <w:rPr>
          <w:rFonts w:ascii="Times New Roman" w:hAnsi="Times New Roman" w:cs="Times New Roman"/>
          <w:sz w:val="28"/>
          <w:lang w:val="en-US"/>
        </w:rPr>
        <w:t>XXI</w:t>
      </w:r>
      <w:r w:rsidRPr="0045366D">
        <w:rPr>
          <w:rFonts w:ascii="Times New Roman" w:hAnsi="Times New Roman" w:cs="Times New Roman"/>
          <w:sz w:val="28"/>
        </w:rPr>
        <w:t xml:space="preserve"> века в борьбе за мир»</w:t>
      </w:r>
    </w:p>
    <w:p w:rsidR="0045366D" w:rsidRPr="0045366D" w:rsidRDefault="0045366D" w:rsidP="0045366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66D" w:rsidRPr="0045366D" w:rsidRDefault="0045366D" w:rsidP="004536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453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</w:t>
      </w:r>
      <w:r w:rsidRPr="0045366D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45366D">
        <w:rPr>
          <w:rFonts w:ascii="Times New Roman" w:hAnsi="Times New Roman" w:cs="Times New Roman"/>
          <w:sz w:val="28"/>
          <w:szCs w:val="28"/>
        </w:rPr>
        <w:t xml:space="preserve"> </w:t>
      </w:r>
      <w:r w:rsidRPr="0045366D">
        <w:rPr>
          <w:rFonts w:ascii="Times New Roman" w:hAnsi="Times New Roman" w:cs="Times New Roman"/>
          <w:i/>
          <w:iCs/>
          <w:sz w:val="28"/>
          <w:szCs w:val="28"/>
        </w:rPr>
        <w:t>создание собственно продукта проектной деятельности. Учащиеся участвуют в реализации проекта, анализируют его, оценивают свою роль в нем, выясняют причины неудач, проводят анализ достижений поставленной цели по выбранной проблеме. Преподаватель работает совместно в аналитическом диалоге.</w:t>
      </w:r>
    </w:p>
    <w:p w:rsidR="0045366D" w:rsidRPr="0045366D" w:rsidRDefault="0045366D" w:rsidP="004536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Pr="00453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</w:t>
      </w:r>
      <w:r w:rsidRPr="0045366D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45366D">
        <w:rPr>
          <w:rFonts w:ascii="Times New Roman" w:hAnsi="Times New Roman" w:cs="Times New Roman"/>
          <w:sz w:val="28"/>
          <w:szCs w:val="28"/>
        </w:rPr>
        <w:t xml:space="preserve"> </w:t>
      </w:r>
      <w:r w:rsidRPr="0045366D">
        <w:rPr>
          <w:rFonts w:ascii="Times New Roman" w:hAnsi="Times New Roman" w:cs="Times New Roman"/>
          <w:i/>
          <w:iCs/>
          <w:sz w:val="28"/>
          <w:szCs w:val="28"/>
        </w:rPr>
        <w:t>защита и презентация проекта, Преподаватель участвует в коллективном анализе и оценке результатов. Завершается проект внедрением или апробированием на практике.</w:t>
      </w:r>
    </w:p>
    <w:p w:rsidR="0045366D" w:rsidRDefault="0045366D" w:rsidP="00453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F1">
        <w:rPr>
          <w:rFonts w:ascii="Times New Roman" w:hAnsi="Times New Roman" w:cs="Times New Roman"/>
          <w:b/>
          <w:bCs/>
          <w:sz w:val="28"/>
        </w:rPr>
        <w:t xml:space="preserve">Новизна </w:t>
      </w:r>
      <w:r>
        <w:rPr>
          <w:rFonts w:ascii="Times New Roman" w:hAnsi="Times New Roman" w:cs="Times New Roman"/>
          <w:sz w:val="28"/>
        </w:rPr>
        <w:t>данной работы – острая проблема рассматривается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сквозь </w:t>
      </w:r>
      <w:r w:rsidRPr="006C28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призму искусства, интеграцию различных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r w:rsidRPr="006C28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прежде всего, музыки.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 живого образного искусства, эмоциональная атмосфера - воспринимается подростком на подсознательном уровне и постепенно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трансформируется из абстрактных идей в глубокие внутренние, нравственные убеждения.</w:t>
      </w:r>
    </w:p>
    <w:p w:rsidR="0045366D" w:rsidRPr="00BE13E0" w:rsidRDefault="0045366D" w:rsidP="004536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3E0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Предполагаемые результаты работы в направлении гражданско-патриотического воспитания подростков при реализации образовательной программы: «Прописано сердце по адресу – Россия».:</w:t>
      </w:r>
    </w:p>
    <w:p w:rsidR="0045366D" w:rsidRPr="00F87E38" w:rsidRDefault="0045366D" w:rsidP="004536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38">
        <w:rPr>
          <w:rFonts w:ascii="Times New Roman" w:eastAsia="Calibri" w:hAnsi="Times New Roman" w:cs="Times New Roman"/>
          <w:sz w:val="28"/>
          <w:szCs w:val="28"/>
        </w:rPr>
        <w:t xml:space="preserve"> - будет создана единая организация пространства для совместного эффективного взаимодействия подростков - родителей - педагогов в вопросах формирования гражданско-патриотической позиции воспитанников;</w:t>
      </w:r>
    </w:p>
    <w:p w:rsidR="0045366D" w:rsidRPr="00F87E38" w:rsidRDefault="0045366D" w:rsidP="004536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38">
        <w:rPr>
          <w:rFonts w:ascii="Times New Roman" w:eastAsia="Calibri" w:hAnsi="Times New Roman" w:cs="Times New Roman"/>
          <w:sz w:val="28"/>
          <w:szCs w:val="28"/>
        </w:rPr>
        <w:t xml:space="preserve"> - учащиеся смогут овладеть основами самоанализа, самоорганизации, умением работать в команде, осмыслением таких нравственных понятий</w:t>
      </w:r>
      <w:proofErr w:type="gramStart"/>
      <w:r w:rsidRPr="00F87E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87E38">
        <w:rPr>
          <w:rFonts w:ascii="Times New Roman" w:eastAsia="Calibri" w:hAnsi="Times New Roman" w:cs="Times New Roman"/>
          <w:sz w:val="28"/>
          <w:szCs w:val="28"/>
        </w:rPr>
        <w:t xml:space="preserve"> как национальное самосознание, патриотизм, толерантность. любовь к ближнему;</w:t>
      </w:r>
    </w:p>
    <w:p w:rsidR="0045366D" w:rsidRDefault="0045366D" w:rsidP="004536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38">
        <w:rPr>
          <w:rFonts w:ascii="Times New Roman" w:eastAsia="Calibri" w:hAnsi="Times New Roman" w:cs="Times New Roman"/>
          <w:sz w:val="28"/>
          <w:szCs w:val="28"/>
        </w:rPr>
        <w:t xml:space="preserve"> - повысится заинтересованность подростков в своем внутреннем духовно-нравственном становлении;</w:t>
      </w:r>
    </w:p>
    <w:p w:rsidR="0045366D" w:rsidRDefault="0045366D" w:rsidP="0045366D">
      <w:pPr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38">
        <w:rPr>
          <w:rFonts w:ascii="Times New Roman" w:eastAsia="Calibri" w:hAnsi="Times New Roman" w:cs="Times New Roman"/>
          <w:sz w:val="28"/>
          <w:szCs w:val="28"/>
        </w:rPr>
        <w:t xml:space="preserve"> - будет сформировано положительное отношение подростков к сохранению исторической памяти, позитивной трансляции России в судьбах мира.</w:t>
      </w:r>
    </w:p>
    <w:p w:rsidR="0045366D" w:rsidRDefault="0045366D" w:rsidP="0045366D">
      <w:pPr>
        <w:pStyle w:val="a7"/>
        <w:spacing w:before="4"/>
        <w:ind w:left="0" w:right="122" w:firstLine="708"/>
        <w:jc w:val="both"/>
      </w:pPr>
      <w:r>
        <w:rPr>
          <w:rFonts w:eastAsia="Calibri"/>
        </w:rPr>
        <w:t xml:space="preserve">Таким образом, созданная образовательная программа и разработанный к ней учебно-методический материал представляет собой своего рода методическое пособие для педагогов. Подобная программа является одним из возможных средств реализации гражданско-патриотического воспитания подростков во внеурочной деятельности средствами музыки и искусства вообще. Программа предусматривает формирование у детей традиционных российских духовных ценностей, вооружение подростков </w:t>
      </w:r>
      <w:r>
        <w:t>актуальными</w:t>
      </w:r>
      <w:r>
        <w:rPr>
          <w:spacing w:val="1"/>
        </w:rPr>
        <w:t xml:space="preserve"> </w:t>
      </w:r>
      <w:r>
        <w:rPr>
          <w:spacing w:val="-2"/>
        </w:rPr>
        <w:t>знаниями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умениями,</w:t>
      </w:r>
      <w:r>
        <w:rPr>
          <w:spacing w:val="-12"/>
        </w:rPr>
        <w:t xml:space="preserve"> </w:t>
      </w:r>
      <w:r>
        <w:rPr>
          <w:spacing w:val="-2"/>
        </w:rPr>
        <w:t>способными</w:t>
      </w:r>
      <w:r>
        <w:rPr>
          <w:spacing w:val="-10"/>
        </w:rPr>
        <w:t xml:space="preserve"> </w:t>
      </w:r>
      <w:r>
        <w:rPr>
          <w:spacing w:val="-1"/>
        </w:rPr>
        <w:t>реализовать</w:t>
      </w:r>
      <w:r>
        <w:rPr>
          <w:spacing w:val="-16"/>
        </w:rPr>
        <w:t xml:space="preserve"> </w:t>
      </w:r>
      <w:r>
        <w:rPr>
          <w:spacing w:val="-1"/>
        </w:rPr>
        <w:t>свой</w:t>
      </w:r>
      <w:r>
        <w:rPr>
          <w:spacing w:val="-14"/>
        </w:rPr>
        <w:t xml:space="preserve"> </w:t>
      </w:r>
      <w:r>
        <w:rPr>
          <w:spacing w:val="-1"/>
        </w:rPr>
        <w:t>потенциал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условиях</w:t>
      </w:r>
      <w:r>
        <w:rPr>
          <w:spacing w:val="-14"/>
        </w:rPr>
        <w:t xml:space="preserve">   современного </w:t>
      </w:r>
      <w:r>
        <w:rPr>
          <w:spacing w:val="-2"/>
        </w:rPr>
        <w:t>общества,</w:t>
      </w:r>
      <w:r>
        <w:rPr>
          <w:spacing w:val="-12"/>
        </w:rPr>
        <w:t xml:space="preserve"> </w:t>
      </w:r>
      <w:r>
        <w:rPr>
          <w:spacing w:val="-2"/>
        </w:rPr>
        <w:t xml:space="preserve">готовность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мирному</w:t>
      </w:r>
      <w:r>
        <w:rPr>
          <w:spacing w:val="-10"/>
        </w:rPr>
        <w:t xml:space="preserve"> </w:t>
      </w:r>
      <w:r>
        <w:rPr>
          <w:spacing w:val="-1"/>
        </w:rPr>
        <w:t>созиданию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защите</w:t>
      </w:r>
      <w:r>
        <w:rPr>
          <w:spacing w:val="-10"/>
        </w:rPr>
        <w:t xml:space="preserve"> </w:t>
      </w:r>
      <w:r>
        <w:rPr>
          <w:spacing w:val="-1"/>
        </w:rPr>
        <w:t>Родины.</w:t>
      </w:r>
    </w:p>
    <w:p w:rsidR="003862C9" w:rsidRDefault="0045366D" w:rsidP="00453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Именно</w:t>
      </w:r>
      <w:r w:rsidR="00993FC9" w:rsidRPr="00993FC9">
        <w:rPr>
          <w:color w:val="333333"/>
          <w:sz w:val="28"/>
          <w:szCs w:val="28"/>
        </w:rPr>
        <w:t xml:space="preserve"> метод проектов может обеспечить целостность педагогического процесса, углубить знания в изучении отдельных дисциплин, развить навыки в исследовательской и творческой работе и стать стимулом к познавательной активности студентов. </w:t>
      </w:r>
    </w:p>
    <w:p w:rsidR="00993FC9" w:rsidRDefault="003862C9" w:rsidP="0045366D">
      <w:pPr>
        <w:pStyle w:val="a3"/>
        <w:shd w:val="clear" w:color="auto" w:fill="FFFFFF"/>
        <w:spacing w:before="0" w:beforeAutospacing="0" w:after="313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Свою задачу, как преподаватель, вижу </w:t>
      </w:r>
      <w:r w:rsidR="00993FC9" w:rsidRPr="00993FC9">
        <w:rPr>
          <w:color w:val="333333"/>
          <w:sz w:val="28"/>
          <w:szCs w:val="28"/>
        </w:rPr>
        <w:t xml:space="preserve">в использовании </w:t>
      </w:r>
      <w:r w:rsidR="00474565">
        <w:rPr>
          <w:color w:val="333333"/>
          <w:sz w:val="28"/>
          <w:szCs w:val="28"/>
        </w:rPr>
        <w:t>метода проектов, как способа формирования компетенций будущего педагога профессионального обучения</w:t>
      </w:r>
      <w:r w:rsidR="006656F1">
        <w:rPr>
          <w:color w:val="333333"/>
          <w:sz w:val="28"/>
          <w:szCs w:val="28"/>
        </w:rPr>
        <w:t>.</w:t>
      </w:r>
    </w:p>
    <w:p w:rsidR="00077795" w:rsidRDefault="00077795" w:rsidP="00077795">
      <w:pPr>
        <w:pStyle w:val="a3"/>
        <w:shd w:val="clear" w:color="auto" w:fill="FFFFFF"/>
        <w:spacing w:before="0" w:beforeAutospacing="0" w:after="313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Коротанова</w:t>
      </w:r>
      <w:proofErr w:type="spellEnd"/>
      <w:r>
        <w:rPr>
          <w:color w:val="333333"/>
          <w:sz w:val="28"/>
          <w:szCs w:val="28"/>
        </w:rPr>
        <w:t xml:space="preserve"> Л.М. 202</w:t>
      </w:r>
      <w:r w:rsidR="006656F1">
        <w:rPr>
          <w:color w:val="333333"/>
          <w:sz w:val="28"/>
          <w:szCs w:val="28"/>
        </w:rPr>
        <w:t>5 год</w:t>
      </w:r>
    </w:p>
    <w:sectPr w:rsidR="00077795" w:rsidSect="004A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7E89"/>
    <w:multiLevelType w:val="hybridMultilevel"/>
    <w:tmpl w:val="F6E8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81144"/>
    <w:multiLevelType w:val="hybridMultilevel"/>
    <w:tmpl w:val="1E90CAD6"/>
    <w:lvl w:ilvl="0" w:tplc="E8A49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941F6"/>
    <w:multiLevelType w:val="hybridMultilevel"/>
    <w:tmpl w:val="7B84F480"/>
    <w:lvl w:ilvl="0" w:tplc="5464D2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5DC4"/>
    <w:multiLevelType w:val="hybridMultilevel"/>
    <w:tmpl w:val="BBF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42297"/>
    <w:multiLevelType w:val="multilevel"/>
    <w:tmpl w:val="3438C3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C6A31C4"/>
    <w:multiLevelType w:val="hybridMultilevel"/>
    <w:tmpl w:val="D09224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F41BB"/>
    <w:multiLevelType w:val="hybridMultilevel"/>
    <w:tmpl w:val="1BB8CE8C"/>
    <w:lvl w:ilvl="0" w:tplc="F7BA65A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62639"/>
    <w:multiLevelType w:val="hybridMultilevel"/>
    <w:tmpl w:val="6278FCA6"/>
    <w:lvl w:ilvl="0" w:tplc="8FD679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44B9A"/>
    <w:multiLevelType w:val="hybridMultilevel"/>
    <w:tmpl w:val="B1F6D8B8"/>
    <w:lvl w:ilvl="0" w:tplc="B02875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582"/>
    <w:multiLevelType w:val="hybridMultilevel"/>
    <w:tmpl w:val="4460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15767">
    <w:abstractNumId w:val="1"/>
  </w:num>
  <w:num w:numId="2" w16cid:durableId="123933557">
    <w:abstractNumId w:val="9"/>
  </w:num>
  <w:num w:numId="3" w16cid:durableId="1326007163">
    <w:abstractNumId w:val="6"/>
  </w:num>
  <w:num w:numId="4" w16cid:durableId="924614263">
    <w:abstractNumId w:val="3"/>
  </w:num>
  <w:num w:numId="5" w16cid:durableId="993295558">
    <w:abstractNumId w:val="0"/>
  </w:num>
  <w:num w:numId="6" w16cid:durableId="1223560124">
    <w:abstractNumId w:val="4"/>
  </w:num>
  <w:num w:numId="7" w16cid:durableId="2129735556">
    <w:abstractNumId w:val="5"/>
  </w:num>
  <w:num w:numId="8" w16cid:durableId="201408880">
    <w:abstractNumId w:val="2"/>
  </w:num>
  <w:num w:numId="9" w16cid:durableId="1049451177">
    <w:abstractNumId w:val="7"/>
  </w:num>
  <w:num w:numId="10" w16cid:durableId="573584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9"/>
    <w:rsid w:val="00077795"/>
    <w:rsid w:val="000D00F2"/>
    <w:rsid w:val="001067CF"/>
    <w:rsid w:val="0013396F"/>
    <w:rsid w:val="00143ABC"/>
    <w:rsid w:val="00181034"/>
    <w:rsid w:val="00197E12"/>
    <w:rsid w:val="0024502A"/>
    <w:rsid w:val="002C49DA"/>
    <w:rsid w:val="003862C9"/>
    <w:rsid w:val="003F0979"/>
    <w:rsid w:val="00412A59"/>
    <w:rsid w:val="0045366D"/>
    <w:rsid w:val="00474565"/>
    <w:rsid w:val="004A7670"/>
    <w:rsid w:val="004B2144"/>
    <w:rsid w:val="00660C15"/>
    <w:rsid w:val="006656F1"/>
    <w:rsid w:val="00720FED"/>
    <w:rsid w:val="00745DCA"/>
    <w:rsid w:val="00745EA9"/>
    <w:rsid w:val="00835B93"/>
    <w:rsid w:val="008645A5"/>
    <w:rsid w:val="00877823"/>
    <w:rsid w:val="008950B1"/>
    <w:rsid w:val="00940473"/>
    <w:rsid w:val="00950FCB"/>
    <w:rsid w:val="00993FC9"/>
    <w:rsid w:val="00A11AC7"/>
    <w:rsid w:val="00A74FE2"/>
    <w:rsid w:val="00A95B76"/>
    <w:rsid w:val="00AE3392"/>
    <w:rsid w:val="00BA213C"/>
    <w:rsid w:val="00BD2DE0"/>
    <w:rsid w:val="00D55BBD"/>
    <w:rsid w:val="00DA6D94"/>
    <w:rsid w:val="00F46696"/>
    <w:rsid w:val="00F62D6B"/>
    <w:rsid w:val="00FB53CD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40E3"/>
  <w15:docId w15:val="{5522DF8D-C2C3-4D02-A9FB-FE31E38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6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F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1067CF"/>
    <w:pPr>
      <w:spacing w:after="160" w:line="259" w:lineRule="auto"/>
      <w:ind w:left="720"/>
      <w:contextualSpacing/>
    </w:pPr>
    <w:rPr>
      <w:kern w:val="2"/>
    </w:rPr>
  </w:style>
  <w:style w:type="paragraph" w:styleId="a7">
    <w:name w:val="Body Text"/>
    <w:basedOn w:val="a"/>
    <w:link w:val="a8"/>
    <w:uiPriority w:val="1"/>
    <w:unhideWhenUsed/>
    <w:qFormat/>
    <w:rsid w:val="0045366D"/>
    <w:pPr>
      <w:widowControl w:val="0"/>
      <w:autoSpaceDE w:val="0"/>
      <w:autoSpaceDN w:val="0"/>
      <w:spacing w:after="0" w:line="240" w:lineRule="auto"/>
      <w:ind w:left="5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5366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292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83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1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2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0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91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10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16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24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25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D6A7-CA21-4F7C-B8ED-95F5B8F6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2025-08-15T09:03:00Z</dcterms:created>
  <dcterms:modified xsi:type="dcterms:W3CDTF">2025-08-15T09:03:00Z</dcterms:modified>
</cp:coreProperties>
</file>