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80" w:rsidRPr="000914C0" w:rsidRDefault="00AF5680" w:rsidP="00AF5680">
      <w:pPr>
        <w:pBdr>
          <w:bottom w:val="single" w:sz="12" w:space="1" w:color="auto"/>
        </w:pBd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14</w:t>
      </w:r>
    </w:p>
    <w:p w:rsidR="00AF5680" w:rsidRPr="000914C0" w:rsidRDefault="00AF5680" w:rsidP="00AF5680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города Новосибирска «Детский сад № 441 «Карусель»</w:t>
      </w:r>
    </w:p>
    <w:p w:rsidR="00AF5680" w:rsidRPr="000914C0" w:rsidRDefault="00AF5680" w:rsidP="00AF5680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C0">
        <w:rPr>
          <w:rFonts w:ascii="Times New Roman" w:eastAsia="Times New Roman" w:hAnsi="Times New Roman" w:cs="Times New Roman"/>
          <w:sz w:val="24"/>
          <w:szCs w:val="24"/>
          <w:lang w:eastAsia="ru-RU"/>
        </w:rPr>
        <w:t>630120, г. Новосибирск, ул. Киевская 21/1, тел/факс: 341-91-88</w:t>
      </w:r>
    </w:p>
    <w:p w:rsidR="00AF5680" w:rsidRDefault="00AF5680">
      <w:pPr>
        <w:rPr>
          <w:rFonts w:ascii="Times New Roman" w:eastAsia="Calibri" w:hAnsi="Times New Roman" w:cs="Times New Roman"/>
          <w:sz w:val="28"/>
          <w:szCs w:val="28"/>
        </w:rPr>
      </w:pPr>
    </w:p>
    <w:p w:rsidR="00114658" w:rsidRPr="00B34567" w:rsidRDefault="00B34567" w:rsidP="00C9209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B34567"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родителей </w:t>
      </w:r>
      <w:r w:rsidR="00AF5680" w:rsidRPr="00B34567">
        <w:rPr>
          <w:rFonts w:ascii="Times New Roman" w:eastAsia="Calibri" w:hAnsi="Times New Roman" w:cs="Times New Roman"/>
          <w:b/>
          <w:sz w:val="28"/>
          <w:szCs w:val="28"/>
        </w:rPr>
        <w:t>«Приемы обогащения словарного запаса детей дошкольного возраста посредствам игры».</w:t>
      </w:r>
    </w:p>
    <w:bookmarkEnd w:id="0"/>
    <w:p w:rsidR="00AF5680" w:rsidRPr="00AF5680" w:rsidRDefault="00AF5680" w:rsidP="00B3456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34567">
        <w:rPr>
          <w:color w:val="111111"/>
          <w:sz w:val="28"/>
          <w:szCs w:val="28"/>
        </w:rPr>
        <w:t>Наблюдая за тем, как малыш растет и познает окружающий мир каждый день, мы обращаем внимание на любое новое </w:t>
      </w:r>
      <w:r w:rsidRPr="00B345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слово</w:t>
      </w:r>
      <w:r w:rsidRPr="00B34567">
        <w:rPr>
          <w:color w:val="111111"/>
          <w:sz w:val="28"/>
          <w:szCs w:val="28"/>
        </w:rPr>
        <w:t>, которое говорит ребенок. Искренне умиляясь употреблению </w:t>
      </w:r>
      <w:r w:rsidRPr="00B34567">
        <w:rPr>
          <w:iCs/>
          <w:color w:val="111111"/>
          <w:sz w:val="28"/>
          <w:szCs w:val="28"/>
          <w:bdr w:val="none" w:sz="0" w:space="0" w:color="auto" w:frame="1"/>
        </w:rPr>
        <w:t>«совсем уже взрослых»</w:t>
      </w:r>
      <w:r w:rsidRPr="00B34567">
        <w:rPr>
          <w:color w:val="111111"/>
          <w:sz w:val="28"/>
          <w:szCs w:val="28"/>
        </w:rPr>
        <w:t> </w:t>
      </w:r>
      <w:r w:rsidRPr="00B345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словечек и выражений</w:t>
      </w:r>
      <w:r w:rsidRPr="00B34567">
        <w:rPr>
          <w:color w:val="111111"/>
          <w:sz w:val="28"/>
          <w:szCs w:val="28"/>
        </w:rPr>
        <w:t>, родители порой не уделяют должного внимания пополнению необходимого </w:t>
      </w:r>
      <w:r w:rsidRPr="00B345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словарного запаса своего крохи</w:t>
      </w:r>
      <w:r w:rsidRPr="00B34567">
        <w:rPr>
          <w:color w:val="111111"/>
          <w:sz w:val="28"/>
          <w:szCs w:val="28"/>
        </w:rPr>
        <w:t>. Как исправить ситуацию?</w:t>
      </w:r>
    </w:p>
    <w:p w:rsidR="00B34567" w:rsidRPr="00B34567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известно, в современном мире, красивая и правильная речь - символ высокой культуры и хорошего образования. Поэтому, чтобы ваш ребенок легко мог общаться с окружающими и четко выражать свои мысли, заботиться о его языке нужно с детства.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Увеличение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словаря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малыша тесно связано с развитием мышления и других психических процессов, с одной стороны, и компонентов всей структуры речи, с другой. Поэтому,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обогащая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уточняя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словарный запас ребенка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одновременно формулируем грамматический строй языка и развиваем связную речь.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активный период пополнения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словарного запаса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переживает с 2 до 3 лет. В этом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многие дети неправильно произносят звуки, и поэтому могут возникнуть определенные неудобства контакта с окружающими. В 3-4 года ребенок уже знает тысячу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совершенно правильно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использует личные местоимения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больше задает вопросов, обожает рассказывать, что нарисовано на картинке, сравнивать большое и маленькое, красивое и некрасивое. В 4-5 лет наиболее развитые дети начинают замечать недостатки своей речи, стесняются говорить, избегают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 с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«трудными»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звуками.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Регулярно увеличивая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словарный запас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параллельно усложняет предложения. «С помощью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малыш обозначает лишь то, что доступно его пониманию. В связи с этим в его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словаре рано появляются слова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конкретного значения, позднее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обобщающего характера. Также пополнение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словарного запаса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от расширения представлений ребенка об окружающем мире». К пяти-шести годам он обычно говорит уже совершенно правильно. Активный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словарь у детей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увеличивается до 2500-3000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«Важнейшим фактором развития речи, в том числе и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обогащения словаря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выступает общение взрослых с ребенком. Если в начале жизни человечка контакт со взрослым носит односторонний и эмоциональный характер, то в дальнейшем ребенок начинает общаться с помощью языка и контакт переходит в двустороннюю форму. В связи с этим развитие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словаря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многом определяется социальной средой, где воспитывается ребенок.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Возрастные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нормы варьируются в зависимости от социально-культурного уровня семьи».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словарный запас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вашего карапуза становился богаче, самим родителям придется последить за своей иногда далеко не идеальной речью. Важно, чтобы разговор взрослых был наполнен более яркими и выразительными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словами и выражениями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должен не просто знать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применять их на практике. Для этого с детьми нужно как можно больше общаться и читать им книги.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мнение, что особенно полезны в этом плане стихи. Слушая и повторяя, ребенок учится напевать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значительно облегчает процесс их заучивания.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Через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стихи ребенок узнает, что существуют разные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одинаковым звучанием и разные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 со схожим значением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подсчетам педиатров, в 2-3 года ребенок знает 50-300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 3-4 лет запас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увеличивается до 500-1200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4 до 5 лет он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возрастает до 1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,5-2 тыс.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6 лет среднестатистический ребенок знает более 6 тыс.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4567" w:rsidRPr="00AF5680" w:rsidRDefault="00B34567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Учимся играючи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Ничто другое, кроме игры, так сильно и надолго не заинтересует ребенка. Именно с помощью этого несложного процесса вы можете пополнить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словарный запас вашего крохи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одним из наиболее простых занятий по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обогащению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уточнению и активизации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словаря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можно отнести тематические прогулки. Когда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идете в аптеку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магазин, проходите мимо стройки, вы разговариваете о данном объекте с малышом. Рассказываете, показываете новые предметы. Также с помощью игр и </w:t>
      </w:r>
      <w:hyperlink r:id="rId5" w:tooltip="Дидактические игры для детей. ВСЕ игры " w:history="1">
        <w:r w:rsidRPr="00AF568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дидактических упражнений</w:t>
        </w:r>
      </w:hyperlink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(лото, предметных и тематических картинок и т. п.)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малютка узнает новые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 время таких занятий рекомендуется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некоторые приемы</w:t>
      </w:r>
      <w:proofErr w:type="gramStart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называние предмета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явления)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его толкование</w:t>
      </w:r>
      <w:r w:rsidR="00B34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например, аквариум -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стеклянный ящик, где живут рыбки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(рекомендуется применять с 3 лет)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подбор эпитетов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 спросить, 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какие бывают собаки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большие, сторожевые и т. д.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(желательно с 4 лет)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узнавание предмета по эпитету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например, острая, колкая - иголка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4 лет)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по-другому»</w:t>
      </w:r>
      <w:proofErr w:type="gramStart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заяц, зайчишка, зайка, зайчонок и т. д.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4 лет)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объяснение происхождения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proofErr w:type="gramStart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например, грузовик - машина, которая перевозит грузы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5 лет)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Занимаясь со своим малышом, вы обязательно получите желаемый результат.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Копилка советов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Веселые игры повысят самооценку маленького человека, внушат ему чувство уверенности в себе, вызовут радость. Многие из этих игр чрезвычайно просты и не требуют более 10-15 минут, 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причем играть можно всюду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автобусе, по дороге в магазин, готовя обед, гуляя на улице. Главное, вовремя, чуть раньше, чем захочет сам ребенок, прекратить игру. Не поддавайтесь на его просьбы продолжить. Один раз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«объевшись»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может больше не захотеть играть. Не забывайте об искренности. Играйте, прежде всего, сами, веселитесь, станьте ребенком. Правда, не забывайте время от времени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«проигрывать»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Пусть иногда он станет победителем, но нельзя 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постоянно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«поддаваться»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разгадает вашу хитрость и потеряет интерес к игре-учебе.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игра очень простая в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использовании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Посоревнуйтесь с ребенком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больше знает круглых предметов? 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Скажите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знаю круглое колесо, а ты?»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ребенок ничего не вспомнит, сразу добавьте к колесу шар. Когда же малыш поймет, что от него требуется, по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очереди произносите</w:t>
      </w:r>
      <w:proofErr w:type="gramStart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мяч, голова, яблоко, солнце и т. д. Итак, кто больше знает холодного (теплого, зеленого, белого, поющего?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игра предполагает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анализа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Взрослый говорит три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proofErr w:type="gramStart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сова, ворона, лиса. Ребенок должен быстро в уме проанализировать эти три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 и определить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все они относятся к живой природе, однако сова и ворона - птицы, а лиса - нет. Следовательно, лиса здесь лишняя.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Еще примеры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молоко, сок, хлеб - все три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 означают съедобное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молоко и сок - пьют, а хлеб кушают.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для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на обогащение словарного запаса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эту группу игр по развитию речи включены такие лексические игры и упражнения, которые активизируют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словарь детей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развивают внимание к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слову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формируют умение быстро выбирать из своего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словарного запаса наиболее точное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подходящее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слово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Также в играх и упражнениях на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обогащение словарного запаса детей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знакомство со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словами-предметами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словами-признаками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словами-действиями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упражнение в их согласовании друг с другом, а также работа над подбором синонимов и антонимов.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«Наоборот»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— упражнение в подборе антонимов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F56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слов-неприятелей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говорит ребенку, что к нам пришел в гости ослик. Он очень хороший, 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вот в чем беда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очень любит все делать наоборот. Мама-ослица с ним совсем замучилась. Стала она думать, как же сделать его менее упрямым. Думала, думала, и придумала игру, которую назвала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«Наоборот»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Стала мама-ослица и ослик играть в эту игру и ослик стал не такой упрямый. Почему? Да потому, что все его упрямство во время игры уходило и больше не возвращалось. Он и тебя решил научить этой игре. Далее взрослый играет с ребенком в игру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«Наоборот»</w:t>
      </w:r>
      <w:proofErr w:type="gramStart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кидает ребенку мяч и называет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слово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ребенок, поймавший мяч, должен сказать антоним этому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слову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(высокий — низкий)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бросить мяч логопеду.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при работе со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словами-антонимами можно использовать стихотворение Д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Чиарди</w:t>
      </w:r>
      <w:proofErr w:type="spellEnd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«Прощальная игра»</w:t>
      </w:r>
      <w:proofErr w:type="gramStart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 тобой пришел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черед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Сыграть в игру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«Наоборот»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Скажу я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слово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«высоко»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ты ответишь. (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«низко»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Скажу я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слово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«далеко»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ты ответишь. (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«близко»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Скажу я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слово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«потолок»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ты ответишь. (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Скажу я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слово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«потерял»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скажешь ты. (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«нашел»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Скажу тебе я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слово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«трус»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ответишь ты. (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«храбрец»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«начало»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скажу — ну, отвечай. (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«конец»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упражнение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фразу»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— развитие умения подбирать противоположные по смыслу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F56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слова-неприятели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называет ребенку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словосочетания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делая паузы. Ребенок должен сказать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слово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пропустил взрослый, т. е. закончить фразу.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Сахар сладкий, а лимон.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Луна видна ночью, а солнце.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 горячий, а лед.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Река широкая, а ручей.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Камень тяжелый, а пух.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Обыграть это можно следующим образом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взрослый говорит, что наш знакомый Незнайка пошел все-таки учиться в школу. Там на уроке русского языка был диктант — дети писали под диктовку разные фразы. Но так как 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Незнайка очень невнимательный, он не успевал дописывать эти фразы до конца и получил плохую оценку.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Учительница сказала, что если он исправит ошибку в диктанте, то она исправит ему плохую оценку. Давай, ему поможем.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упражнение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по-другому»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— упражнение в подборе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близких по смыслу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F56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слов-приятелей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 говорит ребенку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«У одного мальчика сегодня плохое настроение. Какой мальчик сегодня? А как можно сказать то же самое, но другими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словами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(печальный, расстроенный)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«печальный, грустный и расстроенный»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слова-приятели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он такой? Да потому, что на улице идет дождь, а мальчик идет в школу.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слово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повторилось два раза?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(идет)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значит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«дождь идет»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Скажи по-другому.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значит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«мальчик идет»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Скажи по-другому.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можно сказать по-другому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весна идет?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(весна наступает)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даются аналогичные задания на следующие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словосочетания</w:t>
      </w:r>
      <w:proofErr w:type="gramStart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Чистый воздух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(свежий воздух)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Чистая вода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(прозрачная вода)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Чистая посуда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(вымытая посуда)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 сел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(приземлился)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село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(зашло)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Река бежит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(течет, струится)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 бежит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(мчится, несется)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сказать одним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словом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Очень большой (громадный, огромный, очень маленький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(малюсенький)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AF5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предмет?»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— развитие умения подбирать к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слову-предмету как можно больше слов-признаков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правильно их согласовывать.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Эта игра для развития речи у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похожа на предыдущую. Отличие состоит в том, что к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слову-признаку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должен подобрать как можно больше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слов-предметов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Зеленый — помидор, крокодил, цвет, фрукт</w:t>
      </w:r>
      <w:proofErr w:type="gramStart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,.</w:t>
      </w:r>
      <w:proofErr w:type="gramEnd"/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Красное — платье, яблоко, знамя</w:t>
      </w:r>
      <w:proofErr w:type="gramStart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,.</w:t>
      </w:r>
      <w:proofErr w:type="gramEnd"/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литературы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Алексеева М. М. Методика развития речи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/ М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 Алексеева. - М., 2006.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Бавыкина Г. Н. Формирование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словаря детей дошкольного возраста / Г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Н. Бавыкина. - Комсомольск-на Амуре, 1996.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Бондаренко А. К. </w:t>
      </w:r>
      <w:hyperlink r:id="rId6" w:tooltip="Дидактические игры. Проекты" w:history="1">
        <w:r w:rsidRPr="00AF568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Дидактические игры в детском саду</w:t>
        </w:r>
      </w:hyperlink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М.</w:t>
      </w:r>
      <w:proofErr w:type="gramStart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Просвещение, 1985. - 174 с.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Бородич</w:t>
      </w:r>
      <w:proofErr w:type="spellEnd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М. Методика развития речи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- 2-е изд. М.</w:t>
      </w:r>
      <w:proofErr w:type="gramStart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Просвещение, 1984. - 255 с.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Бугреева</w:t>
      </w:r>
      <w:proofErr w:type="spellEnd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Н. Воспитание внимания и интереса к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слову - одно из условий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обучения родному языку //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Дошкольное воспитание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- 1955. - №2. - С. 22-26.</w:t>
      </w:r>
    </w:p>
    <w:p w:rsidR="00AF5680" w:rsidRPr="00AF5680" w:rsidRDefault="00AF5680" w:rsidP="00B3456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Колунова</w:t>
      </w:r>
      <w:proofErr w:type="spellEnd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А. Работа над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словом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процессе развития речи старших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// Проблемы изучения речи </w:t>
      </w:r>
      <w:r w:rsidRPr="00AF56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/ Л</w:t>
      </w:r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А. </w:t>
      </w:r>
      <w:proofErr w:type="spellStart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Колунова</w:t>
      </w:r>
      <w:proofErr w:type="spellEnd"/>
      <w:r w:rsidRPr="00AF5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М., 1994.</w:t>
      </w:r>
    </w:p>
    <w:p w:rsidR="00AF5680" w:rsidRPr="00B34567" w:rsidRDefault="00AF5680" w:rsidP="00B345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F5680" w:rsidRPr="00B3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C8"/>
    <w:rsid w:val="000D097E"/>
    <w:rsid w:val="00114658"/>
    <w:rsid w:val="0033710D"/>
    <w:rsid w:val="00733503"/>
    <w:rsid w:val="009E78C8"/>
    <w:rsid w:val="00AF5680"/>
    <w:rsid w:val="00B34567"/>
    <w:rsid w:val="00C9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6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6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12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didakticheskie-igry" TargetMode="External"/><Relationship Id="rId5" Type="http://schemas.openxmlformats.org/officeDocument/2006/relationships/hyperlink" Target="https://www.maam.ru/obrazovanie/detskie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</dc:creator>
  <cp:lastModifiedBy>79134</cp:lastModifiedBy>
  <cp:revision>2</cp:revision>
  <cp:lastPrinted>2025-06-04T09:51:00Z</cp:lastPrinted>
  <dcterms:created xsi:type="dcterms:W3CDTF">2025-08-22T05:26:00Z</dcterms:created>
  <dcterms:modified xsi:type="dcterms:W3CDTF">2025-08-22T05:26:00Z</dcterms:modified>
</cp:coreProperties>
</file>