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9A" w:rsidRDefault="00EB4C9B" w:rsidP="00B83D62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Консультация «</w:t>
      </w:r>
      <w:r w:rsidR="00B83D62" w:rsidRPr="00B83D62">
        <w:rPr>
          <w:rFonts w:ascii="Times New Roman" w:hAnsi="Times New Roman" w:cs="Times New Roman"/>
          <w:b/>
          <w:color w:val="FF0000"/>
          <w:sz w:val="36"/>
        </w:rPr>
        <w:t xml:space="preserve">Что должен знать и </w:t>
      </w:r>
      <w:r>
        <w:rPr>
          <w:rFonts w:ascii="Times New Roman" w:hAnsi="Times New Roman" w:cs="Times New Roman"/>
          <w:b/>
          <w:color w:val="FF0000"/>
          <w:sz w:val="36"/>
        </w:rPr>
        <w:t>уметь ребёнок 4-5 лет»</w:t>
      </w:r>
      <w:bookmarkStart w:id="0" w:name="_GoBack"/>
      <w:bookmarkEnd w:id="0"/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t xml:space="preserve">Количество и счет. </w:t>
      </w:r>
      <w:r w:rsidRPr="00B83D62">
        <w:rPr>
          <w:sz w:val="28"/>
          <w:szCs w:val="28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</w:t>
      </w:r>
      <w:proofErr w:type="gramStart"/>
      <w:r w:rsidRPr="00B83D62">
        <w:rPr>
          <w:sz w:val="28"/>
          <w:szCs w:val="28"/>
        </w:rPr>
        <w:t xml:space="preserve">( </w:t>
      </w:r>
      <w:proofErr w:type="gramEnd"/>
      <w:r w:rsidRPr="00B83D62">
        <w:rPr>
          <w:sz w:val="28"/>
          <w:szCs w:val="28"/>
        </w:rPr>
        <w:t>не прибегая к счету). Вводить в речь детей выражения: «Здесь много кругов, один – красного цвета, а другие – синего; красных кружков больше чем синих, а синих меньше, чем красных; или «красных и синих кружков поровну».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Учить считать до 5, пользуясь правильными приёмами счёта: называть числительные по порядку; соотносить каждое числительное ко всем пересчитанным предметам, например: «Один, два, три – всего три кружка». Сравнивать две группы предметов, именуемые числами 1- 2, 2-2, 2- 3, 3-3, 3-4, 4-4, 4- 5,5-5.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Формировать представления о порядковом счете, учить правильно, пользоваться количественными и порядковыми числительными, отвечать н7а вопросы «Сколько?», «</w:t>
      </w:r>
      <w:proofErr w:type="gramStart"/>
      <w:r w:rsidRPr="00B83D62">
        <w:rPr>
          <w:sz w:val="28"/>
          <w:szCs w:val="28"/>
        </w:rPr>
        <w:t>Который</w:t>
      </w:r>
      <w:proofErr w:type="gramEnd"/>
      <w:r w:rsidRPr="00B83D62">
        <w:rPr>
          <w:sz w:val="28"/>
          <w:szCs w:val="28"/>
        </w:rPr>
        <w:t xml:space="preserve"> по счёту?», «На котором месте?».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 xml:space="preserve">Формировать представление о равенстве и неравенстве групп на основе счёта: «Здесь один, два зайчика, а здесь одна, две, три ёлочки». Ёлочек больше, чем зайчиков; 3 больше, чем 2, а 2 меньше, чем 3». 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Учить уравнивать неравные группы 2 способами, добавляя к меньшей группе один предмет или убирая из большей группы один предмет.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Отсчитывать предметы из большого количества; выкладывать, приносить определённое количество предметов в соответствии с образцом или заданным числом в пределах 5.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t>ВЕЛИЧИНА.</w:t>
      </w:r>
      <w:r w:rsidRPr="00B83D62">
        <w:rPr>
          <w:sz w:val="28"/>
          <w:szCs w:val="28"/>
        </w:rPr>
        <w:t xml:space="preserve"> Совершенствовать умение сравнивать 2 предмета по величине (длине, ширине, высоте). Учить сравнивать 2 предмета по толщине путем наложение и приложения.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 xml:space="preserve">Учить сравнивать предметы по 2 признакам величины </w:t>
      </w:r>
      <w:proofErr w:type="gramStart"/>
      <w:r w:rsidRPr="00B83D62">
        <w:rPr>
          <w:sz w:val="28"/>
          <w:szCs w:val="28"/>
        </w:rPr>
        <w:t xml:space="preserve">( </w:t>
      </w:r>
      <w:proofErr w:type="gramEnd"/>
      <w:r w:rsidRPr="00B83D62">
        <w:rPr>
          <w:sz w:val="28"/>
          <w:szCs w:val="28"/>
        </w:rPr>
        <w:t xml:space="preserve">красная лента длиннее и шире зелёной, желтый шарфик короче и уже синего). 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Устанавливать размерные отношения между 3 – 5 предметами разной длины (ширины, высоты), толщины, располагая их в определенной последовательности – в порядке убывания или нарастания величины.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lastRenderedPageBreak/>
        <w:t>ФОРМА.</w:t>
      </w:r>
      <w:r w:rsidRPr="00B83D62">
        <w:rPr>
          <w:sz w:val="28"/>
          <w:szCs w:val="28"/>
        </w:rPr>
        <w:t xml:space="preserve"> Развивать представление детей о геометрических фигурах: круг, треугольнике, квадрате, прямоугольнике, называть и х элементы: углы, стороны. А также дать представление о шаре, кубе.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Учить соотносить форму предметов с известными геометрическими фигурами.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t>ОРИЕНТИРОВКА В ПРОСТРАНСТВЕ.</w:t>
      </w:r>
      <w:r w:rsidRPr="00B83D62">
        <w:rPr>
          <w:sz w:val="28"/>
          <w:szCs w:val="28"/>
        </w:rPr>
        <w:t xml:space="preserve"> Развивать умения определять пространственные направления от себя, двигаться в заданном направлении; обозначать словами положение предметов по отношению к себе.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 xml:space="preserve">Познакомить с пространственными отношениями: далеко – близко. 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 xml:space="preserve">Расширять представления детей о частях суток, их характерных особенностях, последовательности. Объяснить значение слов: «вчера», «сегодня», «завтра». 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t>Ознакомление с социальным миром: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Правило поведения в общественных местах.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Знать общественный транспорт.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Формировать первичные представления о школе.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 xml:space="preserve">Знакомить с культурными явлениями </w:t>
      </w:r>
      <w:proofErr w:type="gramStart"/>
      <w:r w:rsidRPr="00B83D62">
        <w:rPr>
          <w:sz w:val="28"/>
          <w:szCs w:val="28"/>
        </w:rPr>
        <w:t xml:space="preserve">( </w:t>
      </w:r>
      <w:proofErr w:type="gramEnd"/>
      <w:r w:rsidRPr="00B83D62">
        <w:rPr>
          <w:sz w:val="28"/>
          <w:szCs w:val="28"/>
        </w:rPr>
        <w:t>театр, зоопарк)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Рассказывать о самых красивых местах родного города. Его достопримечательности.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2.Называть свое имя и фамилию. Знать имя и фамилию своих родителей. Знать название своего города, улицы, номер дома. Знать название столицы своей страны. Знать название нашей планеты.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3.Знать названия основных профессий людей и объяснять, что делают люди тех или иных профессий.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6. Знать номера экстренных служб и как им позвонить.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t xml:space="preserve">Развитие речи. </w:t>
      </w:r>
      <w:r w:rsidRPr="00B83D62">
        <w:rPr>
          <w:sz w:val="28"/>
          <w:szCs w:val="28"/>
        </w:rPr>
        <w:t>Ребенок в возрасте от 4 до 5 лет должен уметь: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1. Ребенок должен использовать тысячу слов, строить фразы из 6-8 слов. Понимать ребенка должны даже посторонние люди, а не только родители.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2. Ребенок должен понимать, чем отличается строение человека от строения животных, называть их части тела (руки - лапы, ногти - когти, волосы - шерсть).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lastRenderedPageBreak/>
        <w:t>3. Ребенок должен уметь правильно ставить существительные в форму множественного числа (цветок - цветы, девочка - девочки).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 xml:space="preserve">4. Ребенок должен уметь находить предмет по описанию (яблоко - круглое, сладкое, желтое). Уметь самостоятельно составлять описание предмета. Употреблять существительные с обобщающим значением </w:t>
      </w:r>
      <w:proofErr w:type="gramStart"/>
      <w:r w:rsidRPr="00B83D62">
        <w:rPr>
          <w:sz w:val="28"/>
          <w:szCs w:val="28"/>
        </w:rPr>
        <w:t xml:space="preserve">( </w:t>
      </w:r>
      <w:proofErr w:type="gramEnd"/>
      <w:r w:rsidRPr="00B83D62">
        <w:rPr>
          <w:sz w:val="28"/>
          <w:szCs w:val="28"/>
        </w:rPr>
        <w:t>мебель, овощи)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Ребенок должен определять и н</w:t>
      </w:r>
      <w:r>
        <w:rPr>
          <w:sz w:val="28"/>
          <w:szCs w:val="28"/>
        </w:rPr>
        <w:t>азы</w:t>
      </w:r>
      <w:r w:rsidRPr="00B83D62">
        <w:rPr>
          <w:sz w:val="28"/>
          <w:szCs w:val="28"/>
        </w:rPr>
        <w:t>вать местоположение предмета, время суток. Уметь заменять местоимения и наречия наиболее точными выразительными словами, употреблять слова - антонимы.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 xml:space="preserve">5. </w:t>
      </w:r>
      <w:proofErr w:type="gramStart"/>
      <w:r w:rsidRPr="00B83D62">
        <w:rPr>
          <w:sz w:val="28"/>
          <w:szCs w:val="28"/>
        </w:rPr>
        <w:t>Ребенок должен понимать значение предлогов (в, на, под, за, между, перед, около и т. д.).</w:t>
      </w:r>
      <w:proofErr w:type="gramEnd"/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6. Ребенок должен знать, какие бывают профессии, чем занимаются люди этих профессий.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7. Ребенок должен уметь поддерживать беседу: уметь отвечать на вопросы и правильно их задавать.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8. Ребенок должен уметь пересказывать содержание услышанной сказки, рассказа. Рассказать наизусть несколько стихов, потешек.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10. Ребенок должен уметь отвечать вопросы, касательно недавно произошедших событий: Где ты был сегодня? Кого встретил по дороге? Что мама купила в магазине? Что было на тебе одето?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proofErr w:type="gramStart"/>
      <w:r w:rsidRPr="00B83D62">
        <w:rPr>
          <w:sz w:val="28"/>
          <w:szCs w:val="28"/>
        </w:rPr>
        <w:t>11.Ребенок должен уметь объяснять значение некоторых пословиц (Например:</w:t>
      </w:r>
      <w:proofErr w:type="gramEnd"/>
      <w:r w:rsidRPr="00B83D62">
        <w:rPr>
          <w:sz w:val="28"/>
          <w:szCs w:val="28"/>
        </w:rPr>
        <w:t xml:space="preserve"> </w:t>
      </w:r>
      <w:proofErr w:type="gramStart"/>
      <w:r w:rsidRPr="00B83D62">
        <w:rPr>
          <w:sz w:val="28"/>
          <w:szCs w:val="28"/>
        </w:rPr>
        <w:t>«Без труда не вытащишь и рыбку из пруда»).</w:t>
      </w:r>
      <w:proofErr w:type="gramEnd"/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12.Ребенок должен составлять рассказы по картинкам, выразительно рассказывать стихи. Совершенствовать интонационную выразительность речи.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14. Ребенок может различать гласные и согласные буквы, закреплять правильное произношение их, отрабатывать произношения свистящих, шипящих, сонорных (</w:t>
      </w:r>
      <w:proofErr w:type="gramStart"/>
      <w:r w:rsidRPr="00B83D62">
        <w:rPr>
          <w:sz w:val="28"/>
          <w:szCs w:val="28"/>
        </w:rPr>
        <w:t>р</w:t>
      </w:r>
      <w:proofErr w:type="gramEnd"/>
      <w:r w:rsidRPr="00B83D62">
        <w:rPr>
          <w:sz w:val="28"/>
          <w:szCs w:val="28"/>
        </w:rPr>
        <w:t>, л). Развивать артикуляционный аппарат. Следить за дикцией (отчетливое произношение слов и словосочетаний).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Развивать фонематический слух: учить на слух различать и называть слова, начинающий на определённый звук.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t>Внимание.</w:t>
      </w:r>
      <w:r w:rsidRPr="00B83D62">
        <w:rPr>
          <w:sz w:val="28"/>
          <w:szCs w:val="28"/>
        </w:rPr>
        <w:t xml:space="preserve"> Находить 5-6 отличий между предметами и между двумя рисунками.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Удерживать в поле зрения 8-10 предметов. Повторять узор или движение.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lastRenderedPageBreak/>
        <w:t xml:space="preserve">Мышление. </w:t>
      </w:r>
      <w:proofErr w:type="gramStart"/>
      <w:r w:rsidRPr="00B83D62">
        <w:rPr>
          <w:sz w:val="28"/>
          <w:szCs w:val="28"/>
        </w:rPr>
        <w:t>Понимание простейших причинно-следственных отношений (Почему мама стирает одежду?</w:t>
      </w:r>
      <w:proofErr w:type="gramEnd"/>
      <w:r w:rsidRPr="00B83D62">
        <w:rPr>
          <w:sz w:val="28"/>
          <w:szCs w:val="28"/>
        </w:rPr>
        <w:t xml:space="preserve"> </w:t>
      </w:r>
      <w:proofErr w:type="gramStart"/>
      <w:r w:rsidRPr="00B83D62">
        <w:rPr>
          <w:sz w:val="28"/>
          <w:szCs w:val="28"/>
        </w:rPr>
        <w:t>Почему наступила зима?).</w:t>
      </w:r>
      <w:proofErr w:type="gramEnd"/>
      <w:r w:rsidRPr="00B83D62">
        <w:rPr>
          <w:b/>
          <w:bCs/>
          <w:sz w:val="28"/>
          <w:szCs w:val="28"/>
        </w:rPr>
        <w:t xml:space="preserve"> </w:t>
      </w:r>
      <w:r w:rsidRPr="00B83D62">
        <w:rPr>
          <w:sz w:val="28"/>
          <w:szCs w:val="28"/>
        </w:rPr>
        <w:t xml:space="preserve">Назвать назначение предметов обихода (зачем нужна ложка, чашка, стол, стул, ручка?). </w:t>
      </w:r>
      <w:proofErr w:type="gramStart"/>
      <w:r w:rsidRPr="00B83D62">
        <w:rPr>
          <w:sz w:val="28"/>
          <w:szCs w:val="28"/>
        </w:rPr>
        <w:t>Сразу показывайте три предмета или картинки с их изображениями).</w:t>
      </w:r>
      <w:proofErr w:type="gramEnd"/>
      <w:r w:rsidRPr="00B83D62">
        <w:rPr>
          <w:b/>
          <w:bCs/>
          <w:sz w:val="28"/>
          <w:szCs w:val="28"/>
        </w:rPr>
        <w:t xml:space="preserve"> </w:t>
      </w:r>
      <w:r w:rsidRPr="00B83D62">
        <w:rPr>
          <w:sz w:val="28"/>
          <w:szCs w:val="28"/>
        </w:rPr>
        <w:t>Находить среди предложенных предметов лишний, объяснять свой выбор.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 xml:space="preserve">Складывать </w:t>
      </w:r>
      <w:proofErr w:type="spellStart"/>
      <w:r w:rsidRPr="00B83D62">
        <w:rPr>
          <w:sz w:val="28"/>
          <w:szCs w:val="28"/>
        </w:rPr>
        <w:t>пазлы</w:t>
      </w:r>
      <w:proofErr w:type="spellEnd"/>
      <w:r w:rsidRPr="00B83D62">
        <w:rPr>
          <w:sz w:val="28"/>
          <w:szCs w:val="28"/>
        </w:rPr>
        <w:t xml:space="preserve"> без помощи взрослых.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Построить из конструктора по образцу любую фигуру.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Ребенок должен уметь видеть на картинке неправильно изображенные предметы, объяснять, что не так и почему.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t xml:space="preserve">Память. </w:t>
      </w:r>
      <w:proofErr w:type="gramStart"/>
      <w:r w:rsidRPr="00B83D62">
        <w:rPr>
          <w:sz w:val="28"/>
          <w:szCs w:val="28"/>
        </w:rPr>
        <w:t>Запоминать не длинные предложения (например:</w:t>
      </w:r>
      <w:proofErr w:type="gramEnd"/>
      <w:r w:rsidRPr="00B83D62">
        <w:rPr>
          <w:sz w:val="28"/>
          <w:szCs w:val="28"/>
        </w:rPr>
        <w:t xml:space="preserve"> </w:t>
      </w:r>
      <w:proofErr w:type="gramStart"/>
      <w:r w:rsidRPr="00B83D62">
        <w:rPr>
          <w:sz w:val="28"/>
          <w:szCs w:val="28"/>
        </w:rPr>
        <w:t>«Катя и Коля рисуют цветными мелками»; «Гриша играл в песочнице ведерком и лопаточкой»).</w:t>
      </w:r>
      <w:proofErr w:type="gramEnd"/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Рассказывать по памяти небольшие рассказы, сказки, стихи, содержание картинок.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Ребенок должен уметь запоминать пары слов, после прочтения взрослым: стакан-вода, девочка-мальчик, собака-кошка и т.д.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t xml:space="preserve">Мелкая моторика. </w:t>
      </w:r>
      <w:r w:rsidRPr="00B83D62">
        <w:rPr>
          <w:sz w:val="28"/>
          <w:szCs w:val="28"/>
        </w:rPr>
        <w:t>Разукрашивать рисунки, не выходя за их контуры.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Уметь держать в руках карандаш, кисть и изменять направление движения руки в зависимости от формы изображенного предмета.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Лепить из пластилина мелкие фигурки.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Завязывать узелки на веревке.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Ребенок должен уметь нанизывать крупные пуговицы или бусины на нитку.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t xml:space="preserve">Навыки письма. </w:t>
      </w:r>
      <w:r w:rsidRPr="00B83D62">
        <w:rPr>
          <w:sz w:val="28"/>
          <w:szCs w:val="28"/>
        </w:rPr>
        <w:t>Ребенок должен уметь точно проводить линии не отрывая карандаш от бумаги.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Ребенок должен уметь заштриховывать фигуры ровными прямыми линиями, не выходя за контуры рисунка.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>Ребенок должен уметь обводить и раскрашивать картинки, не выходя за края.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sz w:val="28"/>
          <w:szCs w:val="28"/>
        </w:rPr>
        <w:t xml:space="preserve">Ребенок должен уметь проводить линии </w:t>
      </w:r>
      <w:proofErr w:type="gramStart"/>
      <w:r w:rsidRPr="00B83D62">
        <w:rPr>
          <w:sz w:val="28"/>
          <w:szCs w:val="28"/>
        </w:rPr>
        <w:t>по середине</w:t>
      </w:r>
      <w:proofErr w:type="gramEnd"/>
      <w:r w:rsidRPr="00B83D62">
        <w:rPr>
          <w:sz w:val="28"/>
          <w:szCs w:val="28"/>
        </w:rPr>
        <w:t xml:space="preserve"> дорожки, не выходя за её края.</w:t>
      </w:r>
    </w:p>
    <w:p w:rsidR="00B83D62" w:rsidRPr="00B83D62" w:rsidRDefault="00B83D62" w:rsidP="00B83D62">
      <w:pPr>
        <w:pStyle w:val="a3"/>
        <w:jc w:val="both"/>
        <w:rPr>
          <w:sz w:val="28"/>
          <w:szCs w:val="28"/>
        </w:rPr>
      </w:pPr>
      <w:r w:rsidRPr="00B83D62">
        <w:rPr>
          <w:b/>
          <w:bCs/>
          <w:sz w:val="28"/>
          <w:szCs w:val="28"/>
        </w:rPr>
        <w:lastRenderedPageBreak/>
        <w:t>Литература:</w:t>
      </w:r>
      <w:r w:rsidRPr="00B83D62">
        <w:rPr>
          <w:sz w:val="28"/>
          <w:szCs w:val="28"/>
        </w:rPr>
        <w:t xml:space="preserve"> Основная образовательная программа дошкольного образования «От рождения до школы» Под редакцией Н. Е. Вераксы, Т. С. Комаровой, М. А. Васильевой</w:t>
      </w:r>
      <w:proofErr w:type="gramStart"/>
      <w:r w:rsidRPr="00B83D62">
        <w:rPr>
          <w:sz w:val="28"/>
          <w:szCs w:val="28"/>
        </w:rPr>
        <w:t xml:space="preserve">., </w:t>
      </w:r>
      <w:proofErr w:type="gramEnd"/>
      <w:r w:rsidRPr="00B83D62">
        <w:rPr>
          <w:sz w:val="28"/>
          <w:szCs w:val="28"/>
        </w:rPr>
        <w:t>2016 год.</w:t>
      </w:r>
    </w:p>
    <w:sectPr w:rsidR="00B83D62" w:rsidRPr="00B8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D62"/>
    <w:rsid w:val="00B83D62"/>
    <w:rsid w:val="00CE549A"/>
    <w:rsid w:val="00E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6132</Characters>
  <Application>Microsoft Office Word</Application>
  <DocSecurity>0</DocSecurity>
  <Lines>51</Lines>
  <Paragraphs>14</Paragraphs>
  <ScaleCrop>false</ScaleCrop>
  <Company>Numenor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Дмитрий</cp:lastModifiedBy>
  <cp:revision>5</cp:revision>
  <dcterms:created xsi:type="dcterms:W3CDTF">2019-09-08T17:36:00Z</dcterms:created>
  <dcterms:modified xsi:type="dcterms:W3CDTF">2020-10-18T14:16:00Z</dcterms:modified>
</cp:coreProperties>
</file>