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C500F" w14:textId="77777777" w:rsidR="00C018F1" w:rsidRDefault="00F27C96" w:rsidP="00F27C9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ИСПОЛЬЗОВАНИЕ ЦИФРОВЫХ ОБРАЗОВАТЕЛЬНЫХ РЕСУРСОВ </w:t>
      </w:r>
    </w:p>
    <w:p w14:paraId="62483F9D" w14:textId="77777777" w:rsidR="00C018F1" w:rsidRDefault="00F27C96" w:rsidP="00F27C9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 УЧЕБНО-ВОСПИТАТЕЛЬНОМ ПРОЦЕССЕ </w:t>
      </w:r>
    </w:p>
    <w:p w14:paraId="08BD6718" w14:textId="77777777" w:rsidR="00C018F1" w:rsidRDefault="00F27C96" w:rsidP="00F27C96">
      <w:pPr>
        <w:wordWrap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Новикова Жанна Николаевна </w:t>
      </w:r>
    </w:p>
    <w:p w14:paraId="6528BD43" w14:textId="77777777" w:rsidR="00C018F1" w:rsidRDefault="00F27C96" w:rsidP="00F27C96">
      <w:pPr>
        <w:wordWrap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преподаватель Филиала ГОУ ВО МО «ГСГУ» в г. Зарайске - </w:t>
      </w:r>
    </w:p>
    <w:p w14:paraId="66F1A05C" w14:textId="77777777" w:rsidR="00C018F1" w:rsidRDefault="00F27C96" w:rsidP="00F27C96">
      <w:pPr>
        <w:wordWrap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Зарайский педагогический колледж </w:t>
      </w:r>
    </w:p>
    <w:p w14:paraId="5EA1CE46" w14:textId="77777777" w:rsidR="00C018F1" w:rsidRDefault="00C018F1" w:rsidP="00F27C96">
      <w:pPr>
        <w:spacing w:after="0" w:line="240" w:lineRule="auto"/>
        <w:ind w:firstLine="709"/>
        <w:jc w:val="right"/>
        <w:rPr>
          <w:rFonts w:ascii="Times New Roman" w:eastAsia="sans-serif" w:hAnsi="Times New Roman" w:cs="Times New Roman"/>
          <w:i/>
          <w:iCs/>
          <w:color w:val="181818"/>
          <w:sz w:val="24"/>
          <w:szCs w:val="24"/>
          <w:shd w:val="clear" w:color="auto" w:fill="FFFFFF"/>
          <w:lang w:val="ru"/>
        </w:rPr>
      </w:pPr>
    </w:p>
    <w:p w14:paraId="00734001" w14:textId="18829461" w:rsidR="00C018F1" w:rsidRDefault="00F27C96" w:rsidP="00F27C9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ans-serif" w:hAnsi="Times New Roman" w:cs="Times New Roman"/>
          <w:i/>
          <w:iCs/>
          <w:color w:val="181818"/>
          <w:sz w:val="24"/>
          <w:szCs w:val="24"/>
          <w:shd w:val="clear" w:color="auto" w:fill="FFFFFF"/>
          <w:lang w:val="ru"/>
        </w:rPr>
        <w:t xml:space="preserve">«Урок </w:t>
      </w:r>
      <w:r w:rsidR="003E38C9">
        <w:rPr>
          <w:rFonts w:ascii="Times New Roman" w:eastAsia="sans-serif" w:hAnsi="Times New Roman" w:cs="Times New Roman"/>
          <w:i/>
          <w:iCs/>
          <w:color w:val="181818"/>
          <w:sz w:val="24"/>
          <w:szCs w:val="24"/>
          <w:shd w:val="clear" w:color="auto" w:fill="FFFFFF"/>
          <w:lang w:val="ru"/>
        </w:rPr>
        <w:t>— это</w:t>
      </w:r>
      <w:r>
        <w:rPr>
          <w:rFonts w:ascii="Times New Roman" w:eastAsia="sans-serif" w:hAnsi="Times New Roman" w:cs="Times New Roman"/>
          <w:i/>
          <w:iCs/>
          <w:color w:val="181818"/>
          <w:sz w:val="24"/>
          <w:szCs w:val="24"/>
          <w:shd w:val="clear" w:color="auto" w:fill="FFFFFF"/>
          <w:lang w:val="ru"/>
        </w:rPr>
        <w:t xml:space="preserve"> зеркало общей и педагогической культуры учителя, мерило его интеллектуального богатства и показатель эрудиции»</w:t>
      </w:r>
      <w:r>
        <w:rPr>
          <w:rFonts w:ascii="Times New Roman" w:eastAsia="sans-serif" w:hAnsi="Times New Roman" w:cs="Times New Roman"/>
          <w:b/>
          <w:bCs/>
          <w:i/>
          <w:iCs/>
          <w:color w:val="181818"/>
          <w:sz w:val="24"/>
          <w:szCs w:val="24"/>
          <w:shd w:val="clear" w:color="auto" w:fill="FFFFFF"/>
          <w:lang w:val="ru"/>
        </w:rPr>
        <w:br/>
      </w:r>
      <w:r>
        <w:rPr>
          <w:rFonts w:ascii="Times New Roman" w:eastAsia="sans-serif" w:hAnsi="Times New Roman" w:cs="Times New Roman"/>
          <w:i/>
          <w:iCs/>
          <w:color w:val="181818"/>
          <w:sz w:val="24"/>
          <w:szCs w:val="24"/>
          <w:shd w:val="clear" w:color="auto" w:fill="FFFFFF"/>
          <w:lang w:val="ru"/>
        </w:rPr>
        <w:t>                                                                                           В. Сухомлинский</w:t>
      </w:r>
    </w:p>
    <w:p w14:paraId="4BE4F492" w14:textId="77777777" w:rsidR="00F27C96" w:rsidRDefault="00F27C96" w:rsidP="00F27C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ED71B8" w14:textId="5393104B" w:rsidR="00C018F1" w:rsidRDefault="00F27C96" w:rsidP="0005248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– это главная составляющая часть учебного процесса. Качество знаний обучаемых, овладение их компетенциями, развитие личностных качеств во многом определяется содержанием образования, технологиями проведения урока, его организации и практической направленностью и поэтому напрямую зависят от применяемых педагогических технологий.</w:t>
      </w:r>
    </w:p>
    <w:p w14:paraId="1830641B" w14:textId="77777777" w:rsidR="00C018F1" w:rsidRDefault="00F27C96" w:rsidP="0005248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ИКТ в учебно-воспитательном процессе – это одна из форм,  применяемых в современной  образовательной среде, которые способствуют развитию личности обучаемого, раскрытию его творческого потенциала, проявлению его активной жизненной позиции через развитие конструктивного, креативного мышления, а не просто репродуктивной деятельности и формированию информационной культуры. </w:t>
      </w:r>
    </w:p>
    <w:p w14:paraId="137D257F" w14:textId="7098B6DE" w:rsidR="00C018F1" w:rsidRDefault="00F27C96" w:rsidP="0005248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реализации социального заказа, определяемого требованиями современного </w:t>
      </w:r>
      <w:r w:rsidR="003E38C9">
        <w:rPr>
          <w:rFonts w:ascii="Times New Roman" w:hAnsi="Times New Roman" w:cs="Times New Roman"/>
          <w:sz w:val="24"/>
          <w:szCs w:val="24"/>
        </w:rPr>
        <w:t>социума, использование</w:t>
      </w:r>
      <w:r>
        <w:rPr>
          <w:rFonts w:ascii="Times New Roman" w:hAnsi="Times New Roman" w:cs="Times New Roman"/>
          <w:sz w:val="24"/>
          <w:szCs w:val="24"/>
        </w:rPr>
        <w:t xml:space="preserve"> ИКТ-технологий на уроках и во внеурочной </w:t>
      </w:r>
      <w:r w:rsidR="003E38C9">
        <w:rPr>
          <w:rFonts w:ascii="Times New Roman" w:hAnsi="Times New Roman" w:cs="Times New Roman"/>
          <w:sz w:val="24"/>
          <w:szCs w:val="24"/>
        </w:rPr>
        <w:t>деятельности повышает</w:t>
      </w:r>
      <w:r>
        <w:rPr>
          <w:rFonts w:ascii="Times New Roman" w:hAnsi="Times New Roman" w:cs="Times New Roman"/>
          <w:sz w:val="24"/>
          <w:szCs w:val="24"/>
        </w:rPr>
        <w:t xml:space="preserve"> самостоятельную познавательную деятельность обучаемого., мотивируя учебно-воспитательный процесс на повышение качества и эффективности обучения и воспитания будущего специалиста и члена современного общества. </w:t>
      </w:r>
    </w:p>
    <w:p w14:paraId="431429C4" w14:textId="77777777" w:rsidR="00C018F1" w:rsidRDefault="00F27C96" w:rsidP="0005248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Используя различные формы работы по предмету или дисциплине, методы и приёмы в обучении, а также учитывая возможности информационных технологий преподаватель способен преобразовать обычный урок в увлекательную форму, повысить качество знаний обучаемых и обеспечить им лучшее усвоение учебного материала и практическое его применение. </w:t>
      </w:r>
    </w:p>
    <w:p w14:paraId="7793199E" w14:textId="5F5A00C4" w:rsidR="00C018F1" w:rsidRDefault="00F27C96" w:rsidP="0005248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Возникает вопрос: что нужно делать, чтобы облечь задуманное в практическое воплощение, реализовать </w:t>
      </w:r>
      <w:r w:rsidR="002428D2">
        <w:rPr>
          <w:rFonts w:ascii="Times New Roman" w:hAnsi="Times New Roman" w:cs="Times New Roman"/>
          <w:sz w:val="24"/>
          <w:szCs w:val="24"/>
        </w:rPr>
        <w:t>его, используя</w:t>
      </w:r>
      <w:r>
        <w:rPr>
          <w:rFonts w:ascii="Times New Roman" w:hAnsi="Times New Roman" w:cs="Times New Roman"/>
          <w:sz w:val="24"/>
          <w:szCs w:val="24"/>
        </w:rPr>
        <w:t xml:space="preserve"> богатые возможности современных ИКТ-технологий? </w:t>
      </w:r>
    </w:p>
    <w:p w14:paraId="614AC54C" w14:textId="44CFCB31" w:rsidR="00C018F1" w:rsidRDefault="00F27C96" w:rsidP="0005248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Реалии современного мира таковы, что наши ученики буквально «живут» в Интернете – получение информации, общение, знакомства, заказ всего необходимого и т.д.</w:t>
      </w:r>
      <w:r w:rsidR="003E38C9">
        <w:rPr>
          <w:rFonts w:ascii="Times New Roman" w:hAnsi="Times New Roman" w:cs="Times New Roman"/>
          <w:sz w:val="24"/>
          <w:szCs w:val="24"/>
        </w:rPr>
        <w:t>, и</w:t>
      </w:r>
      <w:r>
        <w:rPr>
          <w:rFonts w:ascii="Times New Roman" w:hAnsi="Times New Roman" w:cs="Times New Roman"/>
          <w:sz w:val="24"/>
          <w:szCs w:val="24"/>
        </w:rPr>
        <w:t xml:space="preserve"> т.п.   Как все это совместить – их увлечённость и обучение?  </w:t>
      </w:r>
    </w:p>
    <w:p w14:paraId="0C7FDB0A" w14:textId="77777777" w:rsidR="00C018F1" w:rsidRDefault="00F27C96" w:rsidP="0005248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здесь как раз и помощь использования ИКТ-технологии. </w:t>
      </w:r>
    </w:p>
    <w:p w14:paraId="2002CDBA" w14:textId="666AF805" w:rsidR="00C018F1" w:rsidRDefault="00F27C96" w:rsidP="0005248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основе обучения с </w:t>
      </w:r>
      <w:r w:rsidR="003E38C9">
        <w:rPr>
          <w:rFonts w:ascii="Times New Roman" w:hAnsi="Times New Roman" w:cs="Times New Roman"/>
          <w:sz w:val="24"/>
          <w:szCs w:val="24"/>
        </w:rPr>
        <w:t>использованием ИКТ</w:t>
      </w:r>
      <w:r>
        <w:rPr>
          <w:rFonts w:ascii="Times New Roman" w:hAnsi="Times New Roman" w:cs="Times New Roman"/>
          <w:sz w:val="24"/>
          <w:szCs w:val="24"/>
        </w:rPr>
        <w:t xml:space="preserve">-технологий лежит новая модель организации обучаемых – это: </w:t>
      </w:r>
    </w:p>
    <w:p w14:paraId="269B09CD" w14:textId="77777777" w:rsidR="00C018F1" w:rsidRDefault="00F27C96" w:rsidP="00052482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компьютера на разных этапах урока; </w:t>
      </w:r>
    </w:p>
    <w:p w14:paraId="24D3BDEA" w14:textId="77777777" w:rsidR="00C018F1" w:rsidRDefault="00F27C96" w:rsidP="00052482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внеурочной деятельности; </w:t>
      </w:r>
    </w:p>
    <w:p w14:paraId="6A297593" w14:textId="77777777" w:rsidR="00C018F1" w:rsidRDefault="00F27C96" w:rsidP="00052482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время педагогической практики; </w:t>
      </w:r>
    </w:p>
    <w:p w14:paraId="539071C0" w14:textId="77777777" w:rsidR="00C018F1" w:rsidRDefault="00F27C96" w:rsidP="00052482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изучении объектов природной среды, природных процессов и явлений; </w:t>
      </w:r>
    </w:p>
    <w:p w14:paraId="6768BB6C" w14:textId="77777777" w:rsidR="00C018F1" w:rsidRDefault="00F27C96" w:rsidP="00052482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изучении сложных процессов в живом организме; </w:t>
      </w:r>
    </w:p>
    <w:p w14:paraId="37EB14EC" w14:textId="77777777" w:rsidR="00C018F1" w:rsidRDefault="00F27C96" w:rsidP="00052482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проверке знаний и умений обучаемых; </w:t>
      </w:r>
    </w:p>
    <w:p w14:paraId="508E70C8" w14:textId="77777777" w:rsidR="00C018F1" w:rsidRDefault="00F27C96" w:rsidP="00052482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выполнении индивидуальных заданий; </w:t>
      </w:r>
    </w:p>
    <w:p w14:paraId="03899AB3" w14:textId="77777777" w:rsidR="00C018F1" w:rsidRDefault="00F27C96" w:rsidP="00052482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время представления и защиты творческих работ; </w:t>
      </w:r>
    </w:p>
    <w:p w14:paraId="51008A09" w14:textId="77777777" w:rsidR="00C018F1" w:rsidRDefault="00F27C96" w:rsidP="00052482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участии в конкурсах и проектной деятельности обучаемых; </w:t>
      </w:r>
    </w:p>
    <w:p w14:paraId="1CBC6046" w14:textId="77777777" w:rsidR="00C018F1" w:rsidRDefault="00F27C96" w:rsidP="00052482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использовании видеороликов, презентаций, интерактивных обучающих программ; </w:t>
      </w:r>
    </w:p>
    <w:p w14:paraId="01C63194" w14:textId="77777777" w:rsidR="00C018F1" w:rsidRDefault="00F27C96" w:rsidP="00052482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интерактивной доски и программного обеспечения </w:t>
      </w:r>
      <w:r>
        <w:rPr>
          <w:rFonts w:ascii="Times New Roman" w:hAnsi="Times New Roman" w:cs="Times New Roman"/>
          <w:sz w:val="24"/>
          <w:szCs w:val="24"/>
          <w:lang w:val="en-US"/>
        </w:rPr>
        <w:t>SMART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Board</w:t>
      </w:r>
      <w:r>
        <w:rPr>
          <w:rFonts w:ascii="Times New Roman" w:hAnsi="Times New Roman" w:cs="Times New Roman"/>
          <w:sz w:val="24"/>
          <w:szCs w:val="24"/>
        </w:rPr>
        <w:t xml:space="preserve"> (ПО для интерактивной доски); </w:t>
      </w:r>
    </w:p>
    <w:p w14:paraId="2B68AD92" w14:textId="77777777" w:rsidR="00C018F1" w:rsidRDefault="00F27C96" w:rsidP="00052482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для повышения уровня самого педагога при самообразовании или прохождении курсов повышения квалификации или переподготовки. </w:t>
      </w:r>
    </w:p>
    <w:p w14:paraId="69D7735C" w14:textId="6BAC790D" w:rsidR="00C018F1" w:rsidRDefault="00F27C96" w:rsidP="0005248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ИТК-технологий в своей профессиональной деятельности стимулирует самого педагога к повышению уровня самообразования и </w:t>
      </w:r>
      <w:r w:rsidR="002428D2">
        <w:rPr>
          <w:rFonts w:ascii="Times New Roman" w:hAnsi="Times New Roman" w:cs="Times New Roman"/>
          <w:sz w:val="24"/>
          <w:szCs w:val="24"/>
        </w:rPr>
        <w:t>профессионального роста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717F8B" w14:textId="499E76A5" w:rsidR="00C018F1" w:rsidRDefault="00F27C96" w:rsidP="00052482">
      <w:pPr>
        <w:pStyle w:val="c2"/>
        <w:shd w:val="clear" w:color="auto" w:fill="FFFFFF"/>
        <w:spacing w:before="0" w:beforeAutospacing="0" w:after="30" w:afterAutospacing="0" w:line="360" w:lineRule="auto"/>
        <w:ind w:firstLine="708"/>
        <w:jc w:val="both"/>
        <w:rPr>
          <w:rStyle w:val="c4"/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Сегодня, наверное, </w:t>
      </w:r>
      <w:r>
        <w:rPr>
          <w:rFonts w:ascii="Times New Roman" w:hAnsi="Times New Roman"/>
          <w:color w:val="000000"/>
        </w:rPr>
        <w:t>практически все образовательные учреждения имеют компьютеры и наборы образовательных ресурсов на компакт-дисках </w:t>
      </w:r>
      <w:r>
        <w:rPr>
          <w:rFonts w:ascii="Times New Roman" w:hAnsi="Times New Roman"/>
          <w:i/>
          <w:iCs/>
          <w:color w:val="000000"/>
        </w:rPr>
        <w:t xml:space="preserve">(хотя зачастую и не отвечающих, требованиям к ним). </w:t>
      </w:r>
      <w:r>
        <w:rPr>
          <w:rFonts w:ascii="Times New Roman" w:hAnsi="Times New Roman"/>
          <w:color w:val="000000"/>
        </w:rPr>
        <w:t xml:space="preserve">Но, хотя у электронных учебных материалов огромные потенциальные возможности, создающие условия для успешного решения дидактических задач, внедрение их в учебно-воспитательный процесс возможно только при </w:t>
      </w:r>
      <w:r>
        <w:rPr>
          <w:rStyle w:val="c4"/>
          <w:rFonts w:ascii="Times New Roman" w:hAnsi="Times New Roman"/>
          <w:color w:val="000000"/>
        </w:rPr>
        <w:t xml:space="preserve">компетентности педагогических сотрудников и, </w:t>
      </w:r>
      <w:r w:rsidR="002428D2">
        <w:rPr>
          <w:rStyle w:val="c4"/>
          <w:rFonts w:ascii="Times New Roman" w:hAnsi="Times New Roman"/>
          <w:color w:val="000000"/>
        </w:rPr>
        <w:t>желательно, наличии</w:t>
      </w:r>
      <w:r>
        <w:rPr>
          <w:rStyle w:val="c4"/>
          <w:rFonts w:ascii="Times New Roman" w:hAnsi="Times New Roman"/>
          <w:color w:val="000000"/>
        </w:rPr>
        <w:t xml:space="preserve"> служб поддержки применения ИКТ. </w:t>
      </w:r>
    </w:p>
    <w:p w14:paraId="6236B948" w14:textId="77777777" w:rsidR="00C018F1" w:rsidRDefault="00F27C96" w:rsidP="0005248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Мы все, наверное, научились пользоваться различными видами цифровых образовательных ресурсов, например: </w:t>
      </w:r>
    </w:p>
    <w:p w14:paraId="686EEB6D" w14:textId="77777777" w:rsidR="00C018F1" w:rsidRDefault="00F27C96" w:rsidP="00052482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i/>
          <w:iCs/>
          <w:color w:val="000000"/>
        </w:rPr>
        <w:t xml:space="preserve">а) простой ЦОР - </w:t>
      </w:r>
      <w:r>
        <w:rPr>
          <w:rFonts w:ascii="Times New Roman" w:hAnsi="Times New Roman"/>
          <w:color w:val="000000"/>
        </w:rPr>
        <w:t xml:space="preserve">работаем с документами в форматах MS Office, HTML, PDF и др., иллюстрациями в формате JPEG, скачиваем и воспроизводим аудиозапись и видеозапись, работаем с программой </w:t>
      </w:r>
      <w:r>
        <w:rPr>
          <w:rFonts w:ascii="Times New Roman" w:hAnsi="Times New Roman"/>
          <w:color w:val="000000"/>
          <w:lang w:val="en-US"/>
        </w:rPr>
        <w:t>Excel</w:t>
      </w:r>
      <w:r>
        <w:rPr>
          <w:rFonts w:ascii="Times New Roman" w:hAnsi="Times New Roman"/>
          <w:color w:val="000000"/>
        </w:rPr>
        <w:t xml:space="preserve">, обмениваемся результатами деятельности с другими педагогами через Интернет. </w:t>
      </w:r>
    </w:p>
    <w:p w14:paraId="024AA080" w14:textId="7EEBF25B" w:rsidR="00C018F1" w:rsidRDefault="00F27C96" w:rsidP="00052482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Сюда можно </w:t>
      </w:r>
      <w:r w:rsidR="00052482">
        <w:rPr>
          <w:rFonts w:ascii="Times New Roman" w:hAnsi="Times New Roman"/>
          <w:color w:val="000000"/>
        </w:rPr>
        <w:t>отнести</w:t>
      </w:r>
      <w:r>
        <w:rPr>
          <w:rFonts w:ascii="Times New Roman" w:hAnsi="Times New Roman"/>
          <w:color w:val="000000"/>
        </w:rPr>
        <w:t xml:space="preserve"> подготовку творческих заданий; подготовка поурочных планов, связанных с цифровыми объектами; подготовка контрольных и самостоятельных работ и многое-многое другое – и это тоже все использование ИКТ;  </w:t>
      </w:r>
    </w:p>
    <w:p w14:paraId="03FBF132" w14:textId="77777777" w:rsidR="00C018F1" w:rsidRDefault="00F27C96" w:rsidP="00052482">
      <w:pPr>
        <w:pStyle w:val="a4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i/>
          <w:iCs/>
          <w:color w:val="000000"/>
        </w:rPr>
        <w:t>б) сложный ЦОР</w:t>
      </w:r>
      <w:r>
        <w:rPr>
          <w:rFonts w:ascii="Times New Roman" w:hAnsi="Times New Roman"/>
          <w:color w:val="000000"/>
        </w:rPr>
        <w:t xml:space="preserve"> - он состоит из элементов, которые можно использовать отдельно как самостоятельные образовательные ресурсы. Например, создавать тесты, интерактивные задания, игры, тематический каталог... </w:t>
      </w:r>
    </w:p>
    <w:p w14:paraId="7360C276" w14:textId="124AD5B5" w:rsidR="00C018F1" w:rsidRDefault="00F27C96" w:rsidP="00052482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Times New Roman" w:hAnsi="Times New Roman"/>
          <w:b/>
          <w:bCs/>
          <w:i/>
          <w:iCs/>
          <w:color w:val="000000"/>
        </w:rPr>
      </w:pPr>
      <w:r>
        <w:rPr>
          <w:rFonts w:ascii="Times New Roman" w:hAnsi="Times New Roman"/>
          <w:color w:val="000000"/>
        </w:rPr>
        <w:t xml:space="preserve">Мы используем ЦОР </w:t>
      </w:r>
      <w:r w:rsidR="002428D2">
        <w:rPr>
          <w:rFonts w:ascii="Times New Roman" w:hAnsi="Times New Roman"/>
          <w:color w:val="000000"/>
        </w:rPr>
        <w:t>при моделировании</w:t>
      </w:r>
      <w:r>
        <w:rPr>
          <w:rFonts w:ascii="Times New Roman" w:hAnsi="Times New Roman"/>
          <w:color w:val="000000"/>
        </w:rPr>
        <w:t xml:space="preserve"> урока из отдельных цифровых объектов; используем большое количество дополнительной и справочной информации – для углубления знаний о предмете сами или предлагаем их использовать обучаемым. </w:t>
      </w:r>
    </w:p>
    <w:p w14:paraId="62111BA5" w14:textId="77777777" w:rsidR="00C018F1" w:rsidRDefault="00F27C96" w:rsidP="00052482">
      <w:pPr>
        <w:pStyle w:val="a4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Можно в своей деятельности использовать следующие модели уроков с использованием новых информационных технологий:</w:t>
      </w:r>
    </w:p>
    <w:p w14:paraId="455E8480" w14:textId="77777777" w:rsidR="00C018F1" w:rsidRDefault="00F27C96" w:rsidP="00052482">
      <w:pPr>
        <w:pStyle w:val="a4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i/>
          <w:iCs/>
          <w:color w:val="000000"/>
        </w:rPr>
        <w:t xml:space="preserve">1 модель </w:t>
      </w:r>
      <w:r>
        <w:rPr>
          <w:rFonts w:ascii="Times New Roman" w:hAnsi="Times New Roman"/>
          <w:b/>
          <w:bCs/>
          <w:color w:val="000000"/>
        </w:rPr>
        <w:t>– урок с использованием мультимедиа курсов на CD-ROM –</w:t>
      </w:r>
      <w:r>
        <w:rPr>
          <w:rFonts w:ascii="Times New Roman" w:hAnsi="Times New Roman"/>
          <w:color w:val="000000"/>
        </w:rPr>
        <w:t> демонстрирует реальные возможности проведения урока с применением мультимедиа технологий (учебных мультимедиа курсов).</w:t>
      </w:r>
    </w:p>
    <w:p w14:paraId="560DEA21" w14:textId="63425944" w:rsidR="00C018F1" w:rsidRDefault="00F27C96" w:rsidP="00052482">
      <w:pPr>
        <w:pStyle w:val="a4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rFonts w:ascii="Times New Roman" w:hAnsi="Times New Roman"/>
          <w:b/>
          <w:bCs/>
          <w:i/>
          <w:iCs/>
          <w:color w:val="000000"/>
        </w:rPr>
      </w:pPr>
      <w:r>
        <w:rPr>
          <w:rFonts w:ascii="Times New Roman" w:hAnsi="Times New Roman"/>
          <w:b/>
          <w:bCs/>
          <w:i/>
          <w:iCs/>
          <w:color w:val="000000"/>
        </w:rPr>
        <w:t xml:space="preserve">2 модель – урок с применением </w:t>
      </w:r>
      <w:r w:rsidR="003E38C9">
        <w:rPr>
          <w:rFonts w:ascii="Times New Roman" w:hAnsi="Times New Roman"/>
          <w:b/>
          <w:bCs/>
          <w:i/>
          <w:iCs/>
          <w:color w:val="000000"/>
        </w:rPr>
        <w:t>интернет-технологий</w:t>
      </w:r>
      <w:r>
        <w:rPr>
          <w:rFonts w:ascii="Times New Roman" w:hAnsi="Times New Roman"/>
          <w:b/>
          <w:bCs/>
          <w:i/>
          <w:iCs/>
          <w:color w:val="000000"/>
        </w:rPr>
        <w:t xml:space="preserve"> (on-line уроки).</w:t>
      </w:r>
    </w:p>
    <w:p w14:paraId="6EDBE6B3" w14:textId="305322F6" w:rsidR="00C018F1" w:rsidRDefault="00F27C96" w:rsidP="00052482">
      <w:pPr>
        <w:pStyle w:val="a4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Модель, которую эффективнее применять на интегрированных </w:t>
      </w:r>
      <w:r w:rsidR="003E38C9">
        <w:rPr>
          <w:rFonts w:ascii="Times New Roman" w:hAnsi="Times New Roman"/>
          <w:color w:val="000000"/>
        </w:rPr>
        <w:t>уроках с</w:t>
      </w:r>
      <w:r>
        <w:rPr>
          <w:rFonts w:ascii="Times New Roman" w:hAnsi="Times New Roman"/>
          <w:color w:val="000000"/>
        </w:rPr>
        <w:t xml:space="preserve"> привлечением в режиме реального времени специалистов в предметной области или вузовских преподавателей, чтобы обеспечить непосредственный диалог обучаемых с этими специалистами. </w:t>
      </w:r>
    </w:p>
    <w:p w14:paraId="052E64C1" w14:textId="0BB6BB0D" w:rsidR="00C018F1" w:rsidRDefault="00F27C96" w:rsidP="00052482">
      <w:pPr>
        <w:pStyle w:val="a4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i/>
          <w:iCs/>
          <w:color w:val="000000"/>
        </w:rPr>
        <w:t>3 модель – урок-диалог – </w:t>
      </w:r>
      <w:r>
        <w:rPr>
          <w:rFonts w:ascii="Times New Roman" w:hAnsi="Times New Roman"/>
          <w:color w:val="000000"/>
        </w:rPr>
        <w:t xml:space="preserve">когда </w:t>
      </w:r>
      <w:r w:rsidR="003E38C9">
        <w:rPr>
          <w:rFonts w:ascii="Times New Roman" w:hAnsi="Times New Roman"/>
          <w:color w:val="000000"/>
        </w:rPr>
        <w:t>педагог может</w:t>
      </w:r>
      <w:r>
        <w:rPr>
          <w:rFonts w:ascii="Times New Roman" w:hAnsi="Times New Roman"/>
          <w:color w:val="000000"/>
        </w:rPr>
        <w:t xml:space="preserve"> обеспечить диалог между удалёнными группами обучаемых для организации, например, проектной деятельности. </w:t>
      </w:r>
    </w:p>
    <w:p w14:paraId="5FDC002D" w14:textId="77777777" w:rsidR="00C018F1" w:rsidRDefault="00F27C96" w:rsidP="00052482">
      <w:pPr>
        <w:pStyle w:val="a4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i/>
          <w:iCs/>
          <w:color w:val="000000"/>
        </w:rPr>
        <w:t xml:space="preserve">4 модель – </w:t>
      </w:r>
      <w:r>
        <w:rPr>
          <w:rFonts w:ascii="Times New Roman" w:hAnsi="Times New Roman"/>
          <w:color w:val="000000"/>
        </w:rPr>
        <w:t xml:space="preserve">позволяет провести </w:t>
      </w:r>
      <w:r>
        <w:rPr>
          <w:rFonts w:ascii="Times New Roman" w:hAnsi="Times New Roman"/>
          <w:b/>
          <w:bCs/>
          <w:i/>
          <w:iCs/>
          <w:color w:val="000000"/>
        </w:rPr>
        <w:t>урок с использованием баз данных удаленного доступа </w:t>
      </w:r>
      <w:r>
        <w:rPr>
          <w:rFonts w:ascii="Times New Roman" w:hAnsi="Times New Roman"/>
          <w:color w:val="000000"/>
        </w:rPr>
        <w:t>(используют имитационные модели, виртуальные лаборатории и т.п.).</w:t>
      </w:r>
    </w:p>
    <w:p w14:paraId="15FFA3CE" w14:textId="77777777" w:rsidR="00C018F1" w:rsidRDefault="00F27C96" w:rsidP="00052482">
      <w:pPr>
        <w:pStyle w:val="a4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i/>
          <w:iCs/>
          <w:color w:val="000000"/>
        </w:rPr>
        <w:t xml:space="preserve">5 модель – урок с применением лабораторных комплексов удалённого доступа, </w:t>
      </w:r>
      <w:r>
        <w:rPr>
          <w:rFonts w:ascii="Times New Roman" w:hAnsi="Times New Roman"/>
          <w:color w:val="000000"/>
        </w:rPr>
        <w:t>например, можно провести лабораторные работы с уникальным оборудованием.</w:t>
      </w:r>
    </w:p>
    <w:p w14:paraId="0B3BC711" w14:textId="77777777" w:rsidR="00C018F1" w:rsidRDefault="00F27C96" w:rsidP="00052482">
      <w:pPr>
        <w:pStyle w:val="a4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i/>
          <w:iCs/>
          <w:color w:val="000000"/>
        </w:rPr>
        <w:lastRenderedPageBreak/>
        <w:t>6 модель – урок, с использованием демонстрационного эксперимента в режиме on-line –</w:t>
      </w:r>
      <w:r>
        <w:rPr>
          <w:rFonts w:ascii="Times New Roman" w:hAnsi="Times New Roman"/>
          <w:color w:val="000000"/>
        </w:rPr>
        <w:t xml:space="preserve"> можно использовать ресурсы других кабинетов, биологических лабораторий, где можно в режиме on-line проводить натурные эксперименты.</w:t>
      </w:r>
    </w:p>
    <w:p w14:paraId="0F50979E" w14:textId="77777777" w:rsidR="00C018F1" w:rsidRDefault="00F27C96" w:rsidP="00052482">
      <w:pPr>
        <w:pStyle w:val="a4"/>
        <w:shd w:val="clear" w:color="auto" w:fill="FFFFFF"/>
        <w:spacing w:before="0" w:beforeAutospacing="0" w:after="150" w:afterAutospacing="0" w:line="360" w:lineRule="auto"/>
        <w:ind w:firstLineChars="216" w:firstLine="5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i/>
          <w:iCs/>
          <w:color w:val="000000"/>
        </w:rPr>
        <w:t>7 модель – урок с применением информационных ресурсов музеев</w:t>
      </w:r>
      <w:r>
        <w:rPr>
          <w:rFonts w:ascii="Times New Roman" w:hAnsi="Times New Roman"/>
          <w:color w:val="000000"/>
        </w:rPr>
        <w:t xml:space="preserve"> </w:t>
      </w:r>
      <w:proofErr w:type="gramStart"/>
      <w:r>
        <w:rPr>
          <w:rFonts w:ascii="Times New Roman" w:hAnsi="Times New Roman"/>
          <w:color w:val="000000"/>
        </w:rPr>
        <w:t>- это</w:t>
      </w:r>
      <w:proofErr w:type="gramEnd"/>
      <w:r>
        <w:rPr>
          <w:rFonts w:ascii="Times New Roman" w:hAnsi="Times New Roman"/>
          <w:color w:val="000000"/>
        </w:rPr>
        <w:t xml:space="preserve"> использование музейных коллекции для изучения какой-либо темы на уроке. </w:t>
      </w:r>
    </w:p>
    <w:p w14:paraId="21D543F8" w14:textId="77777777" w:rsidR="00C018F1" w:rsidRDefault="00F27C96" w:rsidP="00052482">
      <w:pPr>
        <w:pStyle w:val="a4"/>
        <w:shd w:val="clear" w:color="auto" w:fill="FFFFFF"/>
        <w:spacing w:before="0" w:beforeAutospacing="0" w:after="150" w:afterAutospacing="0" w:line="360" w:lineRule="auto"/>
        <w:ind w:firstLine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Но, используя в своей педагогической деятельности ЦОР, нужно не забывать придерживаться некоторых </w:t>
      </w:r>
      <w:r>
        <w:rPr>
          <w:rFonts w:ascii="Times New Roman" w:hAnsi="Times New Roman"/>
          <w:b/>
          <w:bCs/>
          <w:color w:val="000000"/>
        </w:rPr>
        <w:t>требований,</w:t>
      </w:r>
      <w:r>
        <w:rPr>
          <w:rFonts w:ascii="Times New Roman" w:hAnsi="Times New Roman"/>
          <w:color w:val="000000"/>
        </w:rPr>
        <w:t xml:space="preserve"> например: </w:t>
      </w:r>
    </w:p>
    <w:p w14:paraId="0D9D4415" w14:textId="77777777" w:rsidR="00C018F1" w:rsidRDefault="00F27C96" w:rsidP="0005248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Все эти ресурсы должны соответствовать содержанию учебной программы и учебника.</w:t>
      </w:r>
    </w:p>
    <w:p w14:paraId="65499BF0" w14:textId="77777777" w:rsidR="00C018F1" w:rsidRDefault="00F27C96" w:rsidP="0005248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Ориентироваться на современные формы обучения.</w:t>
      </w:r>
    </w:p>
    <w:p w14:paraId="53F03CDF" w14:textId="77777777" w:rsidR="00C018F1" w:rsidRDefault="00F27C96" w:rsidP="0005248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Обеспечивать возможность их использования не только при индивидуальной, но и других формах работы, например при групповой работе.</w:t>
      </w:r>
    </w:p>
    <w:p w14:paraId="425C2C6D" w14:textId="77777777" w:rsidR="00C018F1" w:rsidRDefault="00F27C96" w:rsidP="0005248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Основываться на научных, достоверных материалах.</w:t>
      </w:r>
    </w:p>
    <w:p w14:paraId="65211D46" w14:textId="77777777" w:rsidR="00C018F1" w:rsidRDefault="00F27C96" w:rsidP="0005248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Материал должен превышать по объему соответствующие разделы учебника. </w:t>
      </w:r>
    </w:p>
    <w:p w14:paraId="426CF1CD" w14:textId="77777777" w:rsidR="00C018F1" w:rsidRDefault="00F27C96" w:rsidP="0005248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Эти ресурсы не должны представлять собой дополнительные главы к существующему учебнику. </w:t>
      </w:r>
    </w:p>
    <w:p w14:paraId="68852A79" w14:textId="77777777" w:rsidR="00C018F1" w:rsidRDefault="00F27C96" w:rsidP="0005248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Просто дублировать общедоступную справочную, научно-популярную и т.д. информацию. </w:t>
      </w:r>
    </w:p>
    <w:p w14:paraId="57BB5E77" w14:textId="77777777" w:rsidR="00C018F1" w:rsidRDefault="00F27C96" w:rsidP="0005248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Опираться на материалы, которые быстро устаревают (теряют достоверность).</w:t>
      </w:r>
    </w:p>
    <w:p w14:paraId="4A23D465" w14:textId="77777777" w:rsidR="00C018F1" w:rsidRDefault="00F27C96" w:rsidP="00052482">
      <w:pPr>
        <w:pStyle w:val="c25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Style w:val="c4"/>
          <w:rFonts w:ascii="Times New Roman" w:hAnsi="Times New Roman"/>
          <w:b/>
          <w:bCs/>
          <w:color w:val="000000"/>
        </w:rPr>
      </w:pPr>
      <w:r>
        <w:rPr>
          <w:rStyle w:val="c4"/>
          <w:rFonts w:ascii="Times New Roman" w:hAnsi="Times New Roman"/>
          <w:color w:val="000000"/>
        </w:rPr>
        <w:t xml:space="preserve">Из всего вышесказанного можно сделать </w:t>
      </w:r>
      <w:r>
        <w:rPr>
          <w:rStyle w:val="c4"/>
          <w:rFonts w:ascii="Times New Roman" w:hAnsi="Times New Roman"/>
          <w:b/>
          <w:bCs/>
          <w:color w:val="000000"/>
        </w:rPr>
        <w:t xml:space="preserve">вывод: </w:t>
      </w:r>
    </w:p>
    <w:p w14:paraId="5B980660" w14:textId="3CE013B3" w:rsidR="00C018F1" w:rsidRDefault="003E38C9" w:rsidP="00052482">
      <w:pPr>
        <w:pStyle w:val="c2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</w:rPr>
      </w:pPr>
      <w:r>
        <w:rPr>
          <w:rStyle w:val="c4"/>
          <w:rFonts w:ascii="Times New Roman" w:hAnsi="Times New Roman"/>
          <w:color w:val="000000"/>
        </w:rPr>
        <w:t>Использование цифровых</w:t>
      </w:r>
      <w:r w:rsidR="00F27C96">
        <w:rPr>
          <w:rStyle w:val="c4"/>
          <w:rFonts w:ascii="Times New Roman" w:hAnsi="Times New Roman"/>
          <w:color w:val="000000"/>
        </w:rPr>
        <w:t xml:space="preserve"> образовательных ресурсов в учебном процессе возможно только в соответствии с требованиями ФГОС. </w:t>
      </w:r>
    </w:p>
    <w:p w14:paraId="723968FD" w14:textId="42914345" w:rsidR="00C018F1" w:rsidRDefault="00F27C96" w:rsidP="00052482">
      <w:pPr>
        <w:pStyle w:val="c2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</w:rPr>
      </w:pPr>
      <w:r>
        <w:rPr>
          <w:rStyle w:val="c4"/>
          <w:rFonts w:ascii="Times New Roman" w:hAnsi="Times New Roman"/>
          <w:color w:val="000000"/>
        </w:rPr>
        <w:t xml:space="preserve">ИКТ, ЦОР </w:t>
      </w:r>
      <w:r w:rsidR="003E38C9">
        <w:rPr>
          <w:rStyle w:val="c4"/>
          <w:rFonts w:ascii="Times New Roman" w:hAnsi="Times New Roman"/>
          <w:color w:val="000000"/>
        </w:rPr>
        <w:t>— это</w:t>
      </w:r>
      <w:r>
        <w:rPr>
          <w:rStyle w:val="c4"/>
          <w:rFonts w:ascii="Times New Roman" w:hAnsi="Times New Roman"/>
          <w:color w:val="000000"/>
        </w:rPr>
        <w:t xml:space="preserve"> важнейшая составляющая всех направлений деятельности современного педагога, способствующая оптимизации и интеграции как </w:t>
      </w:r>
      <w:proofErr w:type="gramStart"/>
      <w:r>
        <w:rPr>
          <w:rStyle w:val="c4"/>
          <w:rFonts w:ascii="Times New Roman" w:hAnsi="Times New Roman"/>
          <w:color w:val="000000"/>
        </w:rPr>
        <w:t>учебной</w:t>
      </w:r>
      <w:proofErr w:type="gramEnd"/>
      <w:r>
        <w:rPr>
          <w:rStyle w:val="c4"/>
          <w:rFonts w:ascii="Times New Roman" w:hAnsi="Times New Roman"/>
          <w:color w:val="000000"/>
        </w:rPr>
        <w:t xml:space="preserve"> так и внеучебной деятельности.</w:t>
      </w:r>
    </w:p>
    <w:p w14:paraId="1F7DA321" w14:textId="62D9259B" w:rsidR="00C018F1" w:rsidRDefault="00F27C96" w:rsidP="00052482">
      <w:pPr>
        <w:pStyle w:val="c2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</w:rPr>
      </w:pPr>
      <w:r>
        <w:rPr>
          <w:rStyle w:val="c4"/>
          <w:rFonts w:ascii="Times New Roman" w:hAnsi="Times New Roman"/>
          <w:color w:val="000000"/>
        </w:rPr>
        <w:t xml:space="preserve">Роль информационно-коммуникационных технологий в обеспечении современного качества образования </w:t>
      </w:r>
      <w:r w:rsidR="003E38C9">
        <w:rPr>
          <w:rStyle w:val="c4"/>
          <w:rFonts w:ascii="Times New Roman" w:hAnsi="Times New Roman"/>
          <w:color w:val="000000"/>
        </w:rPr>
        <w:t>— это</w:t>
      </w:r>
      <w:r>
        <w:rPr>
          <w:rStyle w:val="c4"/>
          <w:rFonts w:ascii="Times New Roman" w:hAnsi="Times New Roman"/>
          <w:color w:val="000000"/>
        </w:rPr>
        <w:t xml:space="preserve"> ключевой элемент развития современной образовательной среды. </w:t>
      </w:r>
    </w:p>
    <w:p w14:paraId="31E7EE26" w14:textId="77777777" w:rsidR="00C018F1" w:rsidRDefault="00F27C96" w:rsidP="0005248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Подготовка к любому уроку с использованием ИКТ требует от учителя серьёзной подготовки, тщательной переработки обширного и разнообразного материала, но она становится творческим процессом, который позволяет интегрировать знания в инновационном формате. </w:t>
      </w:r>
    </w:p>
    <w:p w14:paraId="60550E19" w14:textId="77777777" w:rsidR="00AD44A6" w:rsidRDefault="00AD44A6" w:rsidP="00052482">
      <w:pPr>
        <w:shd w:val="clear" w:color="auto" w:fill="FFFFFF"/>
        <w:spacing w:after="15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A7F462" w14:textId="1059CE89" w:rsidR="00C018F1" w:rsidRDefault="00F27C96" w:rsidP="00052482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Список литературы </w:t>
      </w:r>
    </w:p>
    <w:p w14:paraId="2B571F81" w14:textId="77777777" w:rsidR="00C018F1" w:rsidRDefault="00F27C96" w:rsidP="00052482">
      <w:pPr>
        <w:numPr>
          <w:ilvl w:val="0"/>
          <w:numId w:val="4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Кравцова А.Ю.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направления использования зарубежного опыта для развития</w:t>
      </w:r>
      <w:r w:rsidRPr="000524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методической системы подготовки учителей в области информационно-коммуникационных технологий (теория и практика).</w:t>
      </w:r>
      <w:r w:rsidRPr="000524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М.: Образование и Информатика, 2003. 232 с.</w:t>
      </w:r>
    </w:p>
    <w:p w14:paraId="486071C7" w14:textId="77777777" w:rsidR="00C018F1" w:rsidRDefault="00F27C96" w:rsidP="00052482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15" w:lineRule="atLeast"/>
        <w:rPr>
          <w:rFonts w:ascii="Times New Roman" w:eastAsia="sans-serif" w:hAnsi="Times New Roman"/>
          <w:color w:val="181818"/>
        </w:rPr>
      </w:pPr>
      <w:proofErr w:type="spellStart"/>
      <w:r>
        <w:rPr>
          <w:rFonts w:ascii="Times New Roman" w:eastAsia="sans-serif" w:hAnsi="Times New Roman"/>
          <w:color w:val="000000"/>
          <w:shd w:val="clear" w:color="auto" w:fill="FFFFFF"/>
          <w:lang w:val="ru"/>
        </w:rPr>
        <w:t>Дворецкая</w:t>
      </w:r>
      <w:proofErr w:type="spellEnd"/>
      <w:r>
        <w:rPr>
          <w:rFonts w:ascii="Times New Roman" w:eastAsia="sans-serif" w:hAnsi="Times New Roman"/>
          <w:color w:val="000000"/>
          <w:shd w:val="clear" w:color="auto" w:fill="FFFFFF"/>
          <w:lang w:val="ru"/>
        </w:rPr>
        <w:t xml:space="preserve"> А.В. Основные типы компьютерных средств обучения. [Текст] / А.В. </w:t>
      </w:r>
      <w:proofErr w:type="spellStart"/>
      <w:r>
        <w:rPr>
          <w:rFonts w:ascii="Times New Roman" w:eastAsia="sans-serif" w:hAnsi="Times New Roman"/>
          <w:color w:val="000000"/>
          <w:shd w:val="clear" w:color="auto" w:fill="FFFFFF"/>
          <w:lang w:val="ru"/>
        </w:rPr>
        <w:t>Дворецкая</w:t>
      </w:r>
      <w:proofErr w:type="spellEnd"/>
      <w:r>
        <w:rPr>
          <w:rFonts w:ascii="Times New Roman" w:eastAsia="sans-serif" w:hAnsi="Times New Roman"/>
          <w:color w:val="000000"/>
          <w:shd w:val="clear" w:color="auto" w:fill="FFFFFF"/>
          <w:lang w:val="ru"/>
        </w:rPr>
        <w:t>, 2006.</w:t>
      </w:r>
    </w:p>
    <w:p w14:paraId="36F9B7EF" w14:textId="77777777" w:rsidR="00C018F1" w:rsidRDefault="00F27C96" w:rsidP="00052482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15" w:lineRule="atLeast"/>
        <w:rPr>
          <w:rFonts w:ascii="Times New Roman" w:eastAsia="sans-serif" w:hAnsi="Times New Roman"/>
          <w:color w:val="181818"/>
        </w:rPr>
      </w:pPr>
      <w:r>
        <w:rPr>
          <w:rFonts w:ascii="Times New Roman" w:eastAsia="sans-serif" w:hAnsi="Times New Roman"/>
          <w:color w:val="181818"/>
          <w:shd w:val="clear" w:color="auto" w:fill="FFFFFF"/>
          <w:lang w:val="ru"/>
        </w:rPr>
        <w:t>     </w:t>
      </w:r>
      <w:r>
        <w:rPr>
          <w:rFonts w:ascii="Times New Roman" w:eastAsia="sans-serif" w:hAnsi="Times New Roman"/>
          <w:color w:val="000000"/>
          <w:shd w:val="clear" w:color="auto" w:fill="FFFFFF"/>
          <w:lang w:val="ru"/>
        </w:rPr>
        <w:t>Единая коллекция Цифровых образовательных ресурсов </w:t>
      </w:r>
      <w:hyperlink r:id="rId7" w:tgtFrame="https://infourok.ru/_blank" w:history="1">
        <w:r>
          <w:rPr>
            <w:rStyle w:val="a3"/>
            <w:rFonts w:ascii="Times New Roman" w:eastAsia="sans-serif" w:hAnsi="Times New Roman"/>
            <w:color w:val="267F8C"/>
            <w:u w:val="none"/>
            <w:shd w:val="clear" w:color="auto" w:fill="FFFFFF"/>
            <w:lang w:val="ru"/>
          </w:rPr>
          <w:t>http://school-collection.edu.ru/</w:t>
        </w:r>
      </w:hyperlink>
    </w:p>
    <w:p w14:paraId="5EDFDBD5" w14:textId="46ACBE27" w:rsidR="003E38C9" w:rsidRPr="003E38C9" w:rsidRDefault="00F27C96" w:rsidP="00052482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информационных технологий и цифровых образовательных ресурсов в преподавании биологии </w:t>
      </w:r>
      <w:r w:rsidR="003E38C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122118" w14:textId="23853F0D" w:rsidR="00C018F1" w:rsidRDefault="003E38C9" w:rsidP="003E38C9">
      <w:pPr>
        <w:tabs>
          <w:tab w:val="left" w:pos="425"/>
        </w:tabs>
        <w:spacing w:line="36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5E1644">
          <w:rPr>
            <w:rStyle w:val="a3"/>
            <w:rFonts w:ascii="Times New Roman" w:hAnsi="Times New Roman" w:cs="Times New Roman"/>
            <w:sz w:val="24"/>
            <w:szCs w:val="24"/>
          </w:rPr>
          <w:t>https://urok.1c.ru/library/biology/?utm_source=yandex&amp;utm_medium=cpc&amp;utm_campaign=95847122&amp;utm_content=14999093059&amp;utm_term=биология%20электронные%20ресурсы&amp;yclid=3627945805368262655</w:t>
        </w:r>
      </w:hyperlink>
      <w:r w:rsidR="00F27C96">
        <w:rPr>
          <w:rFonts w:ascii="Times New Roman" w:hAnsi="Times New Roman"/>
          <w:sz w:val="28"/>
          <w:szCs w:val="28"/>
        </w:rPr>
        <w:t xml:space="preserve"> </w:t>
      </w:r>
    </w:p>
    <w:p w14:paraId="438C6452" w14:textId="77777777" w:rsidR="00C018F1" w:rsidRDefault="00C018F1" w:rsidP="00052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F16604" w14:textId="77777777" w:rsidR="00C018F1" w:rsidRDefault="00C018F1" w:rsidP="00052482">
      <w:pPr>
        <w:spacing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14:paraId="76E3AB8C" w14:textId="77777777" w:rsidR="00C018F1" w:rsidRDefault="00C018F1" w:rsidP="00052482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1739230E" w14:textId="77777777" w:rsidR="00C018F1" w:rsidRDefault="00F27C96" w:rsidP="00052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01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50576" w14:textId="77777777" w:rsidR="009B0443" w:rsidRDefault="009B0443">
      <w:pPr>
        <w:spacing w:line="240" w:lineRule="auto"/>
      </w:pPr>
      <w:r>
        <w:separator/>
      </w:r>
    </w:p>
  </w:endnote>
  <w:endnote w:type="continuationSeparator" w:id="0">
    <w:p w14:paraId="30EC3F21" w14:textId="77777777" w:rsidR="009B0443" w:rsidRDefault="009B04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ans-serif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ECA460" w14:textId="77777777" w:rsidR="009B0443" w:rsidRDefault="009B0443">
      <w:pPr>
        <w:spacing w:after="0"/>
      </w:pPr>
      <w:r>
        <w:separator/>
      </w:r>
    </w:p>
  </w:footnote>
  <w:footnote w:type="continuationSeparator" w:id="0">
    <w:p w14:paraId="2D4F6246" w14:textId="77777777" w:rsidR="009B0443" w:rsidRDefault="009B044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A8AFEB8"/>
    <w:multiLevelType w:val="singleLevel"/>
    <w:tmpl w:val="CA8AFEB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 w15:restartNumberingAfterBreak="0">
    <w:nsid w:val="5AF64CBC"/>
    <w:multiLevelType w:val="multilevel"/>
    <w:tmpl w:val="5AF64CBC"/>
    <w:lvl w:ilvl="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40A1557"/>
    <w:multiLevelType w:val="singleLevel"/>
    <w:tmpl w:val="640A155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7E5A0F1F"/>
    <w:multiLevelType w:val="multilevel"/>
    <w:tmpl w:val="7E5A0F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88931723">
    <w:abstractNumId w:val="1"/>
  </w:num>
  <w:num w:numId="2" w16cid:durableId="807090094">
    <w:abstractNumId w:val="3"/>
  </w:num>
  <w:num w:numId="3" w16cid:durableId="1703557776">
    <w:abstractNumId w:val="2"/>
  </w:num>
  <w:num w:numId="4" w16cid:durableId="331375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48C2"/>
    <w:rsid w:val="00052482"/>
    <w:rsid w:val="00133089"/>
    <w:rsid w:val="0014559B"/>
    <w:rsid w:val="00203837"/>
    <w:rsid w:val="00217E2E"/>
    <w:rsid w:val="002428D2"/>
    <w:rsid w:val="00266293"/>
    <w:rsid w:val="002F44A5"/>
    <w:rsid w:val="003754A9"/>
    <w:rsid w:val="003E38C9"/>
    <w:rsid w:val="004B058B"/>
    <w:rsid w:val="007E0DD9"/>
    <w:rsid w:val="008E003C"/>
    <w:rsid w:val="009B0443"/>
    <w:rsid w:val="009E0DBE"/>
    <w:rsid w:val="00AA7732"/>
    <w:rsid w:val="00AD44A6"/>
    <w:rsid w:val="00B801A1"/>
    <w:rsid w:val="00BB3029"/>
    <w:rsid w:val="00C018F1"/>
    <w:rsid w:val="00C248C2"/>
    <w:rsid w:val="00D16FDC"/>
    <w:rsid w:val="00D44117"/>
    <w:rsid w:val="00ED3313"/>
    <w:rsid w:val="00F27C96"/>
    <w:rsid w:val="0AAB30DE"/>
    <w:rsid w:val="0EB0092D"/>
    <w:rsid w:val="1414647B"/>
    <w:rsid w:val="19C54AE6"/>
    <w:rsid w:val="21184E3F"/>
    <w:rsid w:val="2CD6498F"/>
    <w:rsid w:val="35924E13"/>
    <w:rsid w:val="3B255535"/>
    <w:rsid w:val="42F06ADE"/>
    <w:rsid w:val="48A3771C"/>
    <w:rsid w:val="5AC31373"/>
    <w:rsid w:val="606C3BBD"/>
    <w:rsid w:val="6CFF3162"/>
    <w:rsid w:val="753A1905"/>
    <w:rsid w:val="782D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D9280"/>
  <w15:docId w15:val="{B8E19F39-050E-4510-B127-D21E112C8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customStyle="1" w:styleId="c2">
    <w:name w:val="c2"/>
    <w:basedOn w:val="a"/>
    <w:qFormat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c4">
    <w:name w:val="c4"/>
    <w:basedOn w:val="a0"/>
  </w:style>
  <w:style w:type="paragraph" w:customStyle="1" w:styleId="c25">
    <w:name w:val="c25"/>
    <w:basedOn w:val="a"/>
    <w:qFormat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a6">
    <w:name w:val="Unresolved Mention"/>
    <w:basedOn w:val="a0"/>
    <w:uiPriority w:val="99"/>
    <w:semiHidden/>
    <w:unhideWhenUsed/>
    <w:rsid w:val="003E38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1c.ru/library/biology/?utm_source=yandex&amp;utm_medium=cpc&amp;utm_campaign=95847122&amp;utm_content=14999093059&amp;utm_term=&#1073;&#1080;&#1086;&#1083;&#1086;&#1075;&#1080;&#1103;%20&#1101;&#1083;&#1077;&#1082;&#1090;&#1088;&#1086;&#1085;&#1085;&#1099;&#1077;%20&#1088;&#1077;&#1089;&#1091;&#1088;&#1089;&#1099;&amp;yclid=362794580536826265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1303</Words>
  <Characters>7431</Characters>
  <Application>Microsoft Office Word</Application>
  <DocSecurity>0</DocSecurity>
  <Lines>61</Lines>
  <Paragraphs>17</Paragraphs>
  <ScaleCrop>false</ScaleCrop>
  <Company>Microsoft</Company>
  <LinksUpToDate>false</LinksUpToDate>
  <CharactersWithSpaces>8717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Пользователь</cp:lastModifiedBy>
  <cp:revision>21</cp:revision>
  <dcterms:created xsi:type="dcterms:W3CDTF">2006-01-10T01:50:00Z</dcterms:created>
  <dcterms:modified xsi:type="dcterms:W3CDTF">2024-05-22T15:13:00Z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38109FE453FD4330A846F34A0CF869AC_12</vt:lpwstr>
  </property>
</Properties>
</file>