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5A" w:rsidRPr="004A005A" w:rsidRDefault="004A005A" w:rsidP="004A00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005A">
        <w:rPr>
          <w:rFonts w:ascii="Times New Roman" w:hAnsi="Times New Roman" w:cs="Times New Roman"/>
          <w:b/>
          <w:i/>
          <w:sz w:val="28"/>
          <w:szCs w:val="28"/>
        </w:rPr>
        <w:t>Игра «Крестики-нолики» по теме «Типы химических связей»</w:t>
      </w:r>
    </w:p>
    <w:p w:rsidR="004A005A" w:rsidRPr="004A005A" w:rsidRDefault="004A005A" w:rsidP="004A005A">
      <w:pPr>
        <w:rPr>
          <w:rFonts w:ascii="Times New Roman" w:hAnsi="Times New Roman" w:cs="Times New Roman"/>
          <w:b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 формулы веществ с ионной связью.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97"/>
        <w:gridCol w:w="1071"/>
      </w:tblGrid>
      <w:tr w:rsidR="004A005A" w:rsidRPr="004A005A" w:rsidTr="008B25B5"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89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A005A" w:rsidRPr="004A005A" w:rsidTr="008B25B5"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9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107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9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b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 формулы веществ с ковалентной полярной связью.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 Выберите  формулы веществ с ковалентной неполярной связью</w:t>
      </w:r>
      <w:r w:rsidRPr="004A005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005A">
        <w:rPr>
          <w:rFonts w:ascii="Times New Roman" w:hAnsi="Times New Roman" w:cs="Times New Roman"/>
          <w:b/>
          <w:i/>
          <w:sz w:val="28"/>
          <w:szCs w:val="28"/>
        </w:rPr>
        <w:t xml:space="preserve">Игра «Крестики-нолики» по теме </w:t>
      </w:r>
      <w:r w:rsidRPr="004A005A">
        <w:rPr>
          <w:rFonts w:ascii="Times New Roman" w:hAnsi="Times New Roman" w:cs="Times New Roman"/>
          <w:b/>
          <w:i/>
          <w:sz w:val="28"/>
          <w:szCs w:val="28"/>
        </w:rPr>
        <w:t>«Классификация оксидов, кислот, оснований»</w:t>
      </w: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веществ  основных оксидов.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веществ  амфотерных оксидов.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 кислотных оксидов.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NaCI</w:t>
            </w:r>
            <w:proofErr w:type="spellEnd"/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lastRenderedPageBreak/>
        <w:t>Выберите формулы одноосновных кислот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57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C310F6" w:rsidRPr="004A005A" w:rsidRDefault="00C310F6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 растворимых  в воде оснований.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86"/>
        <w:gridCol w:w="1208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 нерастворимых  в воде оснований.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86"/>
        <w:gridCol w:w="1208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</w:tbl>
    <w:p w:rsidR="004A005A" w:rsidRDefault="004A005A"/>
    <w:p w:rsidR="004A005A" w:rsidRPr="004A005A" w:rsidRDefault="004A005A" w:rsidP="004A005A">
      <w:pPr>
        <w:rPr>
          <w:rFonts w:ascii="Times New Roman" w:hAnsi="Times New Roman" w:cs="Times New Roman"/>
          <w:b/>
          <w:sz w:val="28"/>
          <w:szCs w:val="28"/>
        </w:rPr>
      </w:pPr>
      <w:r w:rsidRPr="004A005A">
        <w:rPr>
          <w:rFonts w:ascii="Times New Roman" w:hAnsi="Times New Roman" w:cs="Times New Roman"/>
          <w:b/>
          <w:i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i/>
          <w:sz w:val="28"/>
          <w:szCs w:val="28"/>
        </w:rPr>
        <w:t>игре</w:t>
      </w:r>
      <w:r w:rsidRPr="004A005A">
        <w:rPr>
          <w:rFonts w:ascii="Times New Roman" w:hAnsi="Times New Roman" w:cs="Times New Roman"/>
          <w:b/>
          <w:i/>
          <w:sz w:val="28"/>
          <w:szCs w:val="28"/>
        </w:rPr>
        <w:t xml:space="preserve"> «Крестики-нолики» </w:t>
      </w:r>
    </w:p>
    <w:p w:rsidR="004A005A" w:rsidRPr="004A005A" w:rsidRDefault="004A005A" w:rsidP="004A005A">
      <w:pPr>
        <w:rPr>
          <w:rFonts w:ascii="Times New Roman" w:hAnsi="Times New Roman" w:cs="Times New Roman"/>
          <w:b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 формулы веществ с ионной связью.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97"/>
        <w:gridCol w:w="1071"/>
      </w:tblGrid>
      <w:tr w:rsidR="004A005A" w:rsidRPr="004A005A" w:rsidTr="008B25B5"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proofErr w:type="gramStart"/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89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A005A" w:rsidRPr="004A005A" w:rsidTr="008B25B5"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9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107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9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b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 формулы веществ с ковалентной полярной связью.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 Выберите  формулы веществ с ковалентной неполярной связью</w:t>
      </w:r>
      <w:r w:rsidRPr="004A005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:rsid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005A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«Крестики-нолики» по теме «Классификация оксидов, кислот, оснований»</w:t>
      </w: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веществ  основных оксидов.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866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Na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веществ  амфотерных оксидов.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AI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ZnO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Fe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  <w:r w:rsidRPr="004A00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 кислотных оксидов.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P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SO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SiO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NaCI</w:t>
            </w:r>
            <w:proofErr w:type="spellEnd"/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>Выберите формулы одноосновных кислот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57"/>
        <w:gridCol w:w="992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HF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HCI</w:t>
            </w:r>
          </w:p>
        </w:tc>
        <w:tc>
          <w:tcPr>
            <w:tcW w:w="851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HI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FeCI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 растворимых  в воде оснований.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86"/>
        <w:gridCol w:w="1208"/>
      </w:tblGrid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KOH</w:t>
            </w:r>
          </w:p>
        </w:tc>
        <w:tc>
          <w:tcPr>
            <w:tcW w:w="851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Ba(OH)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LiOH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</w:p>
    <w:p w:rsidR="004A005A" w:rsidRPr="004A005A" w:rsidRDefault="004A005A" w:rsidP="004A005A">
      <w:pPr>
        <w:rPr>
          <w:rFonts w:ascii="Times New Roman" w:hAnsi="Times New Roman" w:cs="Times New Roman"/>
          <w:sz w:val="28"/>
          <w:szCs w:val="28"/>
        </w:rPr>
      </w:pPr>
      <w:r w:rsidRPr="004A005A">
        <w:rPr>
          <w:rFonts w:ascii="Times New Roman" w:hAnsi="Times New Roman" w:cs="Times New Roman"/>
          <w:b/>
          <w:sz w:val="28"/>
          <w:szCs w:val="28"/>
        </w:rPr>
        <w:t xml:space="preserve">Выберите формулы  нерастворимых  в воде оснований.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286"/>
        <w:gridCol w:w="1271"/>
      </w:tblGrid>
      <w:tr w:rsidR="004A005A" w:rsidRPr="004A005A" w:rsidTr="008B25B5">
        <w:tc>
          <w:tcPr>
            <w:tcW w:w="817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Cu(OH)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Pb</w:t>
            </w:r>
            <w:proofErr w:type="spellEnd"/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(OH)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7870FC" w:rsidRDefault="004A005A" w:rsidP="008B25B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</w:pP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Zn(OH)</w:t>
            </w:r>
            <w:r w:rsidRPr="00787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</w:tr>
      <w:tr w:rsidR="004A005A" w:rsidRPr="004A005A" w:rsidTr="008B25B5">
        <w:tc>
          <w:tcPr>
            <w:tcW w:w="817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 w:rsidRPr="004A005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4A005A" w:rsidRPr="004A005A" w:rsidRDefault="004A005A" w:rsidP="008B25B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A0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</w:tbl>
    <w:p w:rsidR="004A005A" w:rsidRDefault="004A005A">
      <w:bookmarkStart w:id="0" w:name="_GoBack"/>
      <w:bookmarkEnd w:id="0"/>
    </w:p>
    <w:sectPr w:rsidR="004A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3"/>
    <w:rsid w:val="004A005A"/>
    <w:rsid w:val="00663FB3"/>
    <w:rsid w:val="007870FC"/>
    <w:rsid w:val="00C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Яппарова</dc:creator>
  <cp:keywords/>
  <dc:description/>
  <cp:lastModifiedBy>Алсу Яппарова</cp:lastModifiedBy>
  <cp:revision>2</cp:revision>
  <dcterms:created xsi:type="dcterms:W3CDTF">2025-08-23T17:09:00Z</dcterms:created>
  <dcterms:modified xsi:type="dcterms:W3CDTF">2025-08-23T17:20:00Z</dcterms:modified>
</cp:coreProperties>
</file>