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 судьбы»</w:t>
      </w:r>
    </w:p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Погибну и я, погибнешь и ты,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И никуда не уйти нам от этой судьбы.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«Наш путь очень долгий», — говорили они, —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«Держись, встрепенись, вся жизнь впереди».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Но только жаль, что не знают они,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Как медленно, мучительно идут эти дни.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Не знаю ни я, не знаешь ни ты,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Что будет с нами после этой зимы.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А годы идут, и время летит,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Жизнь так коротка, чтоб быстро уйти.</w:t>
      </w: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Я знаю одно, что выживем мы</w:t>
      </w:r>
    </w:p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r w:rsidRPr="00DA4B38">
        <w:rPr>
          <w:rFonts w:ascii="Times New Roman" w:hAnsi="Times New Roman" w:cs="Times New Roman"/>
          <w:sz w:val="28"/>
          <w:szCs w:val="28"/>
        </w:rPr>
        <w:t>После долгой, холодной, тоскливой зимы.</w:t>
      </w:r>
    </w:p>
    <w:p w:rsid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</w:p>
    <w:p w:rsidR="00DA4B38" w:rsidRPr="00DA4B38" w:rsidRDefault="00DA4B38" w:rsidP="00DA4B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bookmarkStart w:id="0" w:name="_GoBack"/>
      <w:bookmarkEnd w:id="0"/>
    </w:p>
    <w:p w:rsidR="00376FAC" w:rsidRPr="00DA4B38" w:rsidRDefault="00376FAC">
      <w:pPr>
        <w:rPr>
          <w:rFonts w:ascii="Times New Roman" w:hAnsi="Times New Roman" w:cs="Times New Roman"/>
          <w:sz w:val="28"/>
          <w:szCs w:val="28"/>
        </w:rPr>
      </w:pPr>
    </w:p>
    <w:sectPr w:rsidR="00376FAC" w:rsidRPr="00DA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CE"/>
    <w:rsid w:val="00262BCE"/>
    <w:rsid w:val="00376FAC"/>
    <w:rsid w:val="00D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3</cp:revision>
  <dcterms:created xsi:type="dcterms:W3CDTF">2025-07-31T00:09:00Z</dcterms:created>
  <dcterms:modified xsi:type="dcterms:W3CDTF">2025-07-31T00:13:00Z</dcterms:modified>
</cp:coreProperties>
</file>