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4F" w:rsidRDefault="007F334A" w:rsidP="007F33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F334A">
        <w:rPr>
          <w:rFonts w:ascii="Times New Roman" w:hAnsi="Times New Roman" w:cs="Times New Roman"/>
          <w:b/>
          <w:sz w:val="28"/>
          <w:szCs w:val="28"/>
        </w:rPr>
        <w:t xml:space="preserve">СОВРЕМЕННЫЕ ТЕНДЕНЦИИ В ПОДХОДЕ К ФОРМИРОВАНИЮ ПОРТФОЛИО ДЛЯ ОБУЧАЮЩИХСЯ ПО СПЕЦИАЛЬНОСТИ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42.02.01 </w:t>
      </w:r>
      <w:r w:rsidRPr="007F334A">
        <w:rPr>
          <w:rFonts w:ascii="Times New Roman" w:hAnsi="Times New Roman" w:cs="Times New Roman"/>
          <w:b/>
          <w:sz w:val="28"/>
          <w:szCs w:val="28"/>
        </w:rPr>
        <w:t>РЕКЛАМА</w:t>
      </w:r>
    </w:p>
    <w:bookmarkEnd w:id="0"/>
    <w:p w:rsidR="007F334A" w:rsidRPr="007F334A" w:rsidRDefault="007F334A" w:rsidP="007F33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34A" w:rsidRDefault="0035764F" w:rsidP="007F334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F334A">
        <w:rPr>
          <w:rFonts w:ascii="Times New Roman" w:hAnsi="Times New Roman" w:cs="Times New Roman"/>
          <w:i/>
          <w:sz w:val="28"/>
          <w:szCs w:val="28"/>
        </w:rPr>
        <w:t>Скокова Ольга Владимировна,</w:t>
      </w:r>
    </w:p>
    <w:p w:rsidR="0035764F" w:rsidRPr="007F334A" w:rsidRDefault="0035764F" w:rsidP="007F334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F33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334A">
        <w:rPr>
          <w:rFonts w:ascii="Times New Roman" w:hAnsi="Times New Roman" w:cs="Times New Roman"/>
          <w:i/>
          <w:sz w:val="28"/>
          <w:szCs w:val="28"/>
        </w:rPr>
        <w:t>п</w:t>
      </w:r>
      <w:r w:rsidRPr="007F334A">
        <w:rPr>
          <w:rFonts w:ascii="Times New Roman" w:hAnsi="Times New Roman" w:cs="Times New Roman"/>
          <w:i/>
          <w:sz w:val="28"/>
          <w:szCs w:val="28"/>
        </w:rPr>
        <w:t>реподаватель</w:t>
      </w:r>
      <w:r w:rsidR="007F33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334A">
        <w:rPr>
          <w:rFonts w:ascii="Times New Roman" w:hAnsi="Times New Roman" w:cs="Times New Roman"/>
          <w:i/>
          <w:sz w:val="28"/>
          <w:szCs w:val="28"/>
        </w:rPr>
        <w:t>СПб ГБПОУ «Петровский колледж»</w:t>
      </w:r>
    </w:p>
    <w:p w:rsidR="00A838AD" w:rsidRPr="007F334A" w:rsidRDefault="00A838AD" w:rsidP="007F33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34A" w:rsidRPr="007F334A" w:rsidRDefault="007F334A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60E">
        <w:rPr>
          <w:rFonts w:ascii="Times New Roman" w:hAnsi="Times New Roman" w:cs="Times New Roman"/>
          <w:i/>
          <w:sz w:val="28"/>
          <w:szCs w:val="28"/>
        </w:rPr>
        <w:t xml:space="preserve">Аннотация: </w:t>
      </w:r>
      <w:r w:rsidRPr="0026760E">
        <w:rPr>
          <w:rFonts w:ascii="Times New Roman" w:hAnsi="Times New Roman" w:cs="Times New Roman"/>
          <w:sz w:val="28"/>
          <w:szCs w:val="28"/>
        </w:rPr>
        <w:t>статья посвящена ключевым аспектам подготовки портфолио молодого специалиста в области рекламы как неотъемлемой части построения успешной карьеры.</w:t>
      </w:r>
    </w:p>
    <w:p w:rsidR="007F334A" w:rsidRDefault="007F334A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764F" w:rsidRPr="007F334A" w:rsidRDefault="00A838AD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4A"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 w:rsidRPr="007F334A">
        <w:rPr>
          <w:rFonts w:ascii="Times New Roman" w:hAnsi="Times New Roman" w:cs="Times New Roman"/>
          <w:sz w:val="28"/>
          <w:szCs w:val="28"/>
        </w:rPr>
        <w:t xml:space="preserve"> портфолио выпускника; </w:t>
      </w:r>
      <w:proofErr w:type="spellStart"/>
      <w:r w:rsidRPr="007F334A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7F334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F334A">
        <w:rPr>
          <w:rFonts w:ascii="Times New Roman" w:hAnsi="Times New Roman" w:cs="Times New Roman"/>
          <w:sz w:val="28"/>
          <w:szCs w:val="28"/>
        </w:rPr>
        <w:t>шоурил</w:t>
      </w:r>
      <w:proofErr w:type="spellEnd"/>
      <w:r w:rsidR="005E3730">
        <w:rPr>
          <w:rFonts w:ascii="Times New Roman" w:hAnsi="Times New Roman" w:cs="Times New Roman"/>
          <w:sz w:val="28"/>
          <w:szCs w:val="28"/>
        </w:rPr>
        <w:t>;</w:t>
      </w:r>
      <w:r w:rsidRPr="007F334A">
        <w:rPr>
          <w:rFonts w:ascii="Times New Roman" w:hAnsi="Times New Roman" w:cs="Times New Roman"/>
          <w:sz w:val="28"/>
          <w:szCs w:val="28"/>
        </w:rPr>
        <w:t xml:space="preserve"> резюме; визуальное восприятие; дизайн; проектирование; композиционная иерархия; модульная сетка; композиция макета страницы</w:t>
      </w:r>
    </w:p>
    <w:p w:rsidR="00A838AD" w:rsidRPr="007F334A" w:rsidRDefault="00A838AD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29C" w:rsidRPr="007F334A" w:rsidRDefault="0018129C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4A">
        <w:rPr>
          <w:rFonts w:ascii="Times New Roman" w:hAnsi="Times New Roman" w:cs="Times New Roman"/>
          <w:sz w:val="28"/>
          <w:szCs w:val="28"/>
        </w:rPr>
        <w:t xml:space="preserve">В современном мире, где конкуренция на рынке труда становится все более жесткой, создание эффективного портфолио становится неотъемлемой частью успешной карьеры любого специалиста. Особенно это актуально для обучающихся специальности </w:t>
      </w:r>
      <w:r w:rsidR="007F334A">
        <w:rPr>
          <w:rFonts w:ascii="Times New Roman" w:hAnsi="Times New Roman" w:cs="Times New Roman"/>
          <w:sz w:val="28"/>
          <w:szCs w:val="28"/>
        </w:rPr>
        <w:t xml:space="preserve">42.02.01 </w:t>
      </w:r>
      <w:r w:rsidRPr="007F334A">
        <w:rPr>
          <w:rFonts w:ascii="Times New Roman" w:hAnsi="Times New Roman" w:cs="Times New Roman"/>
          <w:sz w:val="28"/>
          <w:szCs w:val="28"/>
        </w:rPr>
        <w:t>Реклама, которые стремятся привлечь внимание работодателей и показать свои навыки и таланты в этой конкурентной отрасли.</w:t>
      </w:r>
    </w:p>
    <w:p w:rsidR="0018129C" w:rsidRPr="007F334A" w:rsidRDefault="0018129C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4A">
        <w:rPr>
          <w:rFonts w:ascii="Times New Roman" w:hAnsi="Times New Roman" w:cs="Times New Roman"/>
          <w:sz w:val="28"/>
          <w:szCs w:val="28"/>
        </w:rPr>
        <w:t xml:space="preserve">Создание портфолио для студентов данной специальности имеет свои особенности, которые необходимо учесть при его составлении. В данной статье мы рассмотрим ключевые аспекты создания портфолио: выбор материалов, организация информации, дизайн и презентация. </w:t>
      </w:r>
    </w:p>
    <w:p w:rsidR="0018129C" w:rsidRPr="007F334A" w:rsidRDefault="0018129C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4A">
        <w:rPr>
          <w:rFonts w:ascii="Times New Roman" w:hAnsi="Times New Roman" w:cs="Times New Roman"/>
          <w:sz w:val="28"/>
          <w:szCs w:val="28"/>
        </w:rPr>
        <w:t>Одной из главных особенностей современного оформления портфолио является его эстетика и визуальный дизайн. Стильное и профессиональное оформление помогает привлечь внимание работодателя и подчеркнуть индивидуальность студента. Важно использовать актуальные графические элементы, соответствующие последним технологическим трендам.</w:t>
      </w:r>
    </w:p>
    <w:p w:rsidR="0018129C" w:rsidRPr="007F334A" w:rsidRDefault="0018129C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4A">
        <w:rPr>
          <w:rFonts w:ascii="Times New Roman" w:hAnsi="Times New Roman" w:cs="Times New Roman"/>
          <w:sz w:val="28"/>
          <w:szCs w:val="28"/>
        </w:rPr>
        <w:t>Еще одной важной особенностью является акцентирование на достигнутых результатах. Работодатели хотят видеть конкретные примеры успешных проектов, выполненных выпускником. Портфолио должно содержать демонстрацию креативности, умения работать в команде, анализировать рынок и разрабатывать эффективные рекламные кампании.</w:t>
      </w:r>
    </w:p>
    <w:p w:rsidR="0018129C" w:rsidRPr="007F334A" w:rsidRDefault="0018129C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4A">
        <w:rPr>
          <w:rFonts w:ascii="Times New Roman" w:hAnsi="Times New Roman" w:cs="Times New Roman"/>
          <w:sz w:val="28"/>
          <w:szCs w:val="28"/>
        </w:rPr>
        <w:t>Также важно учитывать мобильность и доступность портфолио.</w:t>
      </w:r>
    </w:p>
    <w:p w:rsidR="00503E73" w:rsidRPr="007F334A" w:rsidRDefault="00503E73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4A">
        <w:rPr>
          <w:rFonts w:ascii="Times New Roman" w:hAnsi="Times New Roman" w:cs="Times New Roman"/>
          <w:sz w:val="28"/>
          <w:szCs w:val="28"/>
        </w:rPr>
        <w:t>Технология портфолио появилась в зарубежном образовании, и в настоящее время активно развивается и внедряется в отечественн</w:t>
      </w:r>
      <w:r w:rsidR="003C2EEA" w:rsidRPr="007F334A">
        <w:rPr>
          <w:rFonts w:ascii="Times New Roman" w:hAnsi="Times New Roman" w:cs="Times New Roman"/>
          <w:sz w:val="28"/>
          <w:szCs w:val="28"/>
        </w:rPr>
        <w:t>ом образовании</w:t>
      </w:r>
      <w:r w:rsidRPr="007F334A">
        <w:rPr>
          <w:rFonts w:ascii="Times New Roman" w:hAnsi="Times New Roman" w:cs="Times New Roman"/>
          <w:sz w:val="28"/>
          <w:szCs w:val="28"/>
        </w:rPr>
        <w:t xml:space="preserve">. Исследованию сущности понятия портфолио, его функций и значению для результативности формирования профессиональных компетенций посвятили свои работы ряд отечественных авторов, среди которых: </w:t>
      </w:r>
      <w:proofErr w:type="spellStart"/>
      <w:r w:rsidRPr="007F334A">
        <w:rPr>
          <w:rFonts w:ascii="Times New Roman" w:hAnsi="Times New Roman" w:cs="Times New Roman"/>
          <w:sz w:val="28"/>
          <w:szCs w:val="28"/>
        </w:rPr>
        <w:t>Д.В.Шестакова</w:t>
      </w:r>
      <w:proofErr w:type="spellEnd"/>
      <w:r w:rsidRPr="007F334A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7F334A">
        <w:rPr>
          <w:rFonts w:ascii="Times New Roman" w:hAnsi="Times New Roman" w:cs="Times New Roman"/>
          <w:sz w:val="28"/>
          <w:szCs w:val="28"/>
        </w:rPr>
        <w:t>Шехонин</w:t>
      </w:r>
      <w:proofErr w:type="spellEnd"/>
      <w:r w:rsidRPr="007F334A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7F334A">
        <w:rPr>
          <w:rFonts w:ascii="Times New Roman" w:hAnsi="Times New Roman" w:cs="Times New Roman"/>
          <w:sz w:val="28"/>
          <w:szCs w:val="28"/>
        </w:rPr>
        <w:t>Тарлыков</w:t>
      </w:r>
      <w:proofErr w:type="spellEnd"/>
      <w:r w:rsidRPr="007F334A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Pr="007F334A">
        <w:rPr>
          <w:rFonts w:ascii="Times New Roman" w:hAnsi="Times New Roman" w:cs="Times New Roman"/>
          <w:sz w:val="28"/>
          <w:szCs w:val="28"/>
        </w:rPr>
        <w:t>Клещева</w:t>
      </w:r>
      <w:proofErr w:type="spellEnd"/>
      <w:r w:rsidRPr="007F334A">
        <w:rPr>
          <w:rFonts w:ascii="Times New Roman" w:hAnsi="Times New Roman" w:cs="Times New Roman"/>
          <w:sz w:val="28"/>
          <w:szCs w:val="28"/>
        </w:rPr>
        <w:t xml:space="preserve">, А.Ш. </w:t>
      </w:r>
      <w:proofErr w:type="spellStart"/>
      <w:r w:rsidRPr="007F334A">
        <w:rPr>
          <w:rFonts w:ascii="Times New Roman" w:hAnsi="Times New Roman" w:cs="Times New Roman"/>
          <w:sz w:val="28"/>
          <w:szCs w:val="28"/>
        </w:rPr>
        <w:t>Багаутдинова</w:t>
      </w:r>
      <w:proofErr w:type="spellEnd"/>
      <w:r w:rsidRPr="007F334A">
        <w:rPr>
          <w:rFonts w:ascii="Times New Roman" w:hAnsi="Times New Roman" w:cs="Times New Roman"/>
          <w:sz w:val="28"/>
          <w:szCs w:val="28"/>
        </w:rPr>
        <w:t xml:space="preserve">, О.А. Васильева, И.Л. Васюков, А.Н. Волков, В.А. </w:t>
      </w:r>
      <w:proofErr w:type="spellStart"/>
      <w:r w:rsidRPr="007F334A">
        <w:rPr>
          <w:rFonts w:ascii="Times New Roman" w:hAnsi="Times New Roman" w:cs="Times New Roman"/>
          <w:sz w:val="28"/>
          <w:szCs w:val="28"/>
        </w:rPr>
        <w:t>Девисилов</w:t>
      </w:r>
      <w:proofErr w:type="spellEnd"/>
      <w:r w:rsidRPr="007F334A">
        <w:rPr>
          <w:rFonts w:ascii="Times New Roman" w:hAnsi="Times New Roman" w:cs="Times New Roman"/>
          <w:sz w:val="28"/>
          <w:szCs w:val="28"/>
        </w:rPr>
        <w:t>, Т.А. Смолина и др.</w:t>
      </w:r>
    </w:p>
    <w:p w:rsidR="00503E73" w:rsidRPr="007F334A" w:rsidRDefault="00503E73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4A">
        <w:rPr>
          <w:rFonts w:ascii="Times New Roman" w:hAnsi="Times New Roman" w:cs="Times New Roman"/>
          <w:sz w:val="28"/>
          <w:szCs w:val="28"/>
        </w:rPr>
        <w:t>Исследователи выделяют следующие функции портфолио:</w:t>
      </w:r>
    </w:p>
    <w:p w:rsidR="00503E73" w:rsidRPr="007F334A" w:rsidRDefault="00503E73" w:rsidP="007F334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4A">
        <w:rPr>
          <w:rFonts w:ascii="Times New Roman" w:hAnsi="Times New Roman" w:cs="Times New Roman"/>
          <w:sz w:val="28"/>
          <w:szCs w:val="28"/>
        </w:rPr>
        <w:lastRenderedPageBreak/>
        <w:t xml:space="preserve">диагностическая - выявление изменения и совершенствование навыков </w:t>
      </w:r>
      <w:r w:rsidR="003C2EEA" w:rsidRPr="007F334A">
        <w:rPr>
          <w:rFonts w:ascii="Times New Roman" w:hAnsi="Times New Roman" w:cs="Times New Roman"/>
          <w:sz w:val="28"/>
          <w:szCs w:val="28"/>
        </w:rPr>
        <w:t>обучающегося</w:t>
      </w:r>
      <w:r w:rsidRPr="007F334A">
        <w:rPr>
          <w:rFonts w:ascii="Times New Roman" w:hAnsi="Times New Roman" w:cs="Times New Roman"/>
          <w:sz w:val="28"/>
          <w:szCs w:val="28"/>
        </w:rPr>
        <w:t xml:space="preserve"> за период обучения;</w:t>
      </w:r>
    </w:p>
    <w:p w:rsidR="00503E73" w:rsidRPr="007F334A" w:rsidRDefault="00503E73" w:rsidP="007F334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4A">
        <w:rPr>
          <w:rFonts w:ascii="Times New Roman" w:hAnsi="Times New Roman" w:cs="Times New Roman"/>
          <w:sz w:val="28"/>
          <w:szCs w:val="28"/>
        </w:rPr>
        <w:t>рейтинговая - определение рейтинга студента в ряду других студентов;</w:t>
      </w:r>
    </w:p>
    <w:p w:rsidR="00503E73" w:rsidRPr="007F334A" w:rsidRDefault="00503E73" w:rsidP="007F334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4A">
        <w:rPr>
          <w:rFonts w:ascii="Times New Roman" w:hAnsi="Times New Roman" w:cs="Times New Roman"/>
          <w:sz w:val="28"/>
          <w:szCs w:val="28"/>
        </w:rPr>
        <w:t>мотивационная - развитие способности студента иметь собственный выбор, поощрение результатов;</w:t>
      </w:r>
    </w:p>
    <w:p w:rsidR="00503E73" w:rsidRPr="007F334A" w:rsidRDefault="00503E73" w:rsidP="007F334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334A">
        <w:rPr>
          <w:rFonts w:ascii="Times New Roman" w:hAnsi="Times New Roman" w:cs="Times New Roman"/>
          <w:sz w:val="28"/>
          <w:szCs w:val="28"/>
        </w:rPr>
        <w:t>операциональная</w:t>
      </w:r>
      <w:proofErr w:type="spellEnd"/>
      <w:r w:rsidRPr="007F334A">
        <w:rPr>
          <w:rFonts w:ascii="Times New Roman" w:hAnsi="Times New Roman" w:cs="Times New Roman"/>
          <w:sz w:val="28"/>
          <w:szCs w:val="28"/>
        </w:rPr>
        <w:t xml:space="preserve"> - развитие способности к развитию, а </w:t>
      </w:r>
      <w:r w:rsidR="00662C28" w:rsidRPr="007F334A">
        <w:rPr>
          <w:rFonts w:ascii="Times New Roman" w:hAnsi="Times New Roman" w:cs="Times New Roman"/>
          <w:sz w:val="28"/>
          <w:szCs w:val="28"/>
        </w:rPr>
        <w:t>также</w:t>
      </w:r>
      <w:r w:rsidRPr="007F334A">
        <w:rPr>
          <w:rFonts w:ascii="Times New Roman" w:hAnsi="Times New Roman" w:cs="Times New Roman"/>
          <w:sz w:val="28"/>
          <w:szCs w:val="28"/>
        </w:rPr>
        <w:t xml:space="preserve"> адаптации к условиям того или иного вида деятельности;</w:t>
      </w:r>
    </w:p>
    <w:p w:rsidR="00503E73" w:rsidRPr="007F334A" w:rsidRDefault="00503E73" w:rsidP="007F334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4A">
        <w:rPr>
          <w:rFonts w:ascii="Times New Roman" w:hAnsi="Times New Roman" w:cs="Times New Roman"/>
          <w:sz w:val="28"/>
          <w:szCs w:val="28"/>
        </w:rPr>
        <w:t>рефлексивная - развитие навыков оценки себя и собственной учебной деятельности, способности к рефлексии;</w:t>
      </w:r>
    </w:p>
    <w:p w:rsidR="00503E73" w:rsidRPr="007F334A" w:rsidRDefault="00503E73" w:rsidP="007F334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4A">
        <w:rPr>
          <w:rFonts w:ascii="Times New Roman" w:hAnsi="Times New Roman" w:cs="Times New Roman"/>
          <w:sz w:val="28"/>
          <w:szCs w:val="28"/>
        </w:rPr>
        <w:t>содержательная - показывает диапазон навыков и умений.</w:t>
      </w:r>
    </w:p>
    <w:p w:rsidR="00503E73" w:rsidRPr="007F334A" w:rsidRDefault="00503E73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4A">
        <w:rPr>
          <w:rFonts w:ascii="Times New Roman" w:hAnsi="Times New Roman" w:cs="Times New Roman"/>
          <w:sz w:val="28"/>
          <w:szCs w:val="28"/>
        </w:rPr>
        <w:t xml:space="preserve">Однако анализ научно-педагогической литературы показывает, что в настоящий момент нет единого мнения о функциях, формах и методах использовании технологии учебного портфолио. Опыт внедрения данной технологии в </w:t>
      </w:r>
      <w:r w:rsidR="00662C28" w:rsidRPr="007F334A">
        <w:rPr>
          <w:rFonts w:ascii="Times New Roman" w:hAnsi="Times New Roman" w:cs="Times New Roman"/>
          <w:sz w:val="28"/>
          <w:szCs w:val="28"/>
        </w:rPr>
        <w:t>колледжах</w:t>
      </w:r>
      <w:r w:rsidRPr="007F334A">
        <w:rPr>
          <w:rFonts w:ascii="Times New Roman" w:hAnsi="Times New Roman" w:cs="Times New Roman"/>
          <w:sz w:val="28"/>
          <w:szCs w:val="28"/>
        </w:rPr>
        <w:t xml:space="preserve"> носит фрагментарный характер и не охватывает такого аспекта, как визуальная эстетика подачи информации для репрезентативной функции портфолио.</w:t>
      </w:r>
    </w:p>
    <w:p w:rsidR="00503E73" w:rsidRPr="007F334A" w:rsidRDefault="00503E73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4A">
        <w:rPr>
          <w:rFonts w:ascii="Times New Roman" w:hAnsi="Times New Roman" w:cs="Times New Roman"/>
          <w:sz w:val="28"/>
          <w:szCs w:val="28"/>
        </w:rPr>
        <w:t>По внешнему образу дизайн-продукта - портфолио будут оценивать будущего специалиста потенциальные работодатели и коллеги</w:t>
      </w:r>
      <w:r w:rsidR="00662C28" w:rsidRPr="007F334A">
        <w:rPr>
          <w:rFonts w:ascii="Times New Roman" w:hAnsi="Times New Roman" w:cs="Times New Roman"/>
          <w:sz w:val="28"/>
          <w:szCs w:val="28"/>
        </w:rPr>
        <w:t xml:space="preserve"> </w:t>
      </w:r>
      <w:r w:rsidRPr="007F334A">
        <w:rPr>
          <w:rFonts w:ascii="Times New Roman" w:hAnsi="Times New Roman" w:cs="Times New Roman"/>
          <w:sz w:val="28"/>
          <w:szCs w:val="28"/>
        </w:rPr>
        <w:t>специалисты сферы дизайна и рекламы.</w:t>
      </w:r>
    </w:p>
    <w:p w:rsidR="00503E73" w:rsidRPr="007F334A" w:rsidRDefault="00503E73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4A">
        <w:rPr>
          <w:rFonts w:ascii="Times New Roman" w:hAnsi="Times New Roman" w:cs="Times New Roman"/>
          <w:sz w:val="28"/>
          <w:szCs w:val="28"/>
        </w:rPr>
        <w:t xml:space="preserve">Основной целью создания портфолио выпускника является анализ и представление значимых результатов процессов профессионального и личностного становления будущего специалиста, обеспечение мониторинга культурно-образовательного роста, овладение технологией </w:t>
      </w:r>
      <w:proofErr w:type="spellStart"/>
      <w:r w:rsidRPr="007F334A">
        <w:rPr>
          <w:rFonts w:ascii="Times New Roman" w:hAnsi="Times New Roman" w:cs="Times New Roman"/>
          <w:sz w:val="28"/>
          <w:szCs w:val="28"/>
        </w:rPr>
        <w:t>имиждевой</w:t>
      </w:r>
      <w:proofErr w:type="spellEnd"/>
      <w:r w:rsidRPr="007F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34A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7F334A">
        <w:rPr>
          <w:rFonts w:ascii="Times New Roman" w:hAnsi="Times New Roman" w:cs="Times New Roman"/>
          <w:sz w:val="28"/>
          <w:szCs w:val="28"/>
        </w:rPr>
        <w:t>.</w:t>
      </w:r>
    </w:p>
    <w:p w:rsidR="00503E73" w:rsidRPr="007F334A" w:rsidRDefault="00503E73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4A">
        <w:rPr>
          <w:rFonts w:ascii="Times New Roman" w:hAnsi="Times New Roman" w:cs="Times New Roman"/>
          <w:sz w:val="28"/>
          <w:szCs w:val="28"/>
        </w:rPr>
        <w:t>Портфолио - от латинского «</w:t>
      </w:r>
      <w:proofErr w:type="spellStart"/>
      <w:r w:rsidRPr="007F334A">
        <w:rPr>
          <w:rFonts w:ascii="Times New Roman" w:hAnsi="Times New Roman" w:cs="Times New Roman"/>
          <w:sz w:val="28"/>
          <w:szCs w:val="28"/>
        </w:rPr>
        <w:t>port</w:t>
      </w:r>
      <w:proofErr w:type="spellEnd"/>
      <w:r w:rsidRPr="007F334A">
        <w:rPr>
          <w:rFonts w:ascii="Times New Roman" w:hAnsi="Times New Roman" w:cs="Times New Roman"/>
          <w:sz w:val="28"/>
          <w:szCs w:val="28"/>
        </w:rPr>
        <w:t>» - хранилище и «</w:t>
      </w:r>
      <w:proofErr w:type="spellStart"/>
      <w:r w:rsidRPr="007F334A">
        <w:rPr>
          <w:rFonts w:ascii="Times New Roman" w:hAnsi="Times New Roman" w:cs="Times New Roman"/>
          <w:sz w:val="28"/>
          <w:szCs w:val="28"/>
        </w:rPr>
        <w:t>folium</w:t>
      </w:r>
      <w:proofErr w:type="spellEnd"/>
      <w:r w:rsidRPr="007F334A">
        <w:rPr>
          <w:rFonts w:ascii="Times New Roman" w:hAnsi="Times New Roman" w:cs="Times New Roman"/>
          <w:sz w:val="28"/>
          <w:szCs w:val="28"/>
        </w:rPr>
        <w:t>» - лист, при адаптации в русском языке - «портфель». Этимология понятия «портфолио» имеет свою давнюю историю и разностороннюю направленность. Впервые термин «портфолио» появился в Западной Европе еще в ХV-XVI вв. [3, с. 174].</w:t>
      </w:r>
    </w:p>
    <w:p w:rsidR="00503E73" w:rsidRPr="007F334A" w:rsidRDefault="00503E73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4A">
        <w:rPr>
          <w:rFonts w:ascii="Times New Roman" w:hAnsi="Times New Roman" w:cs="Times New Roman"/>
          <w:sz w:val="28"/>
          <w:szCs w:val="28"/>
        </w:rPr>
        <w:t xml:space="preserve">Задача проектирования портфолио в условиях учебного процесса </w:t>
      </w:r>
      <w:r w:rsidR="00662C28" w:rsidRPr="007F334A">
        <w:rPr>
          <w:rFonts w:ascii="Times New Roman" w:hAnsi="Times New Roman" w:cs="Times New Roman"/>
          <w:sz w:val="28"/>
          <w:szCs w:val="28"/>
        </w:rPr>
        <w:t>стимулирует будущих рекламистов</w:t>
      </w:r>
      <w:r w:rsidRPr="007F334A">
        <w:rPr>
          <w:rFonts w:ascii="Times New Roman" w:hAnsi="Times New Roman" w:cs="Times New Roman"/>
          <w:sz w:val="28"/>
          <w:szCs w:val="28"/>
        </w:rPr>
        <w:t xml:space="preserve"> представить свои работы и достижения в наилучшем свете, это, в свою очередь, способствует повышению качества их творческих навыков, а выполненное на высоком профессиональном уровне портфолио будет весьма значимым положительным фактором его рейтинга среди других </w:t>
      </w:r>
      <w:r w:rsidR="00662C28" w:rsidRPr="007F334A">
        <w:rPr>
          <w:rFonts w:ascii="Times New Roman" w:hAnsi="Times New Roman" w:cs="Times New Roman"/>
          <w:sz w:val="28"/>
          <w:szCs w:val="28"/>
        </w:rPr>
        <w:t>соискателей</w:t>
      </w:r>
      <w:r w:rsidRPr="007F334A">
        <w:rPr>
          <w:rFonts w:ascii="Times New Roman" w:hAnsi="Times New Roman" w:cs="Times New Roman"/>
          <w:sz w:val="28"/>
          <w:szCs w:val="28"/>
        </w:rPr>
        <w:t>. Можно сказать, что формирование навыков разработки учебного портфолио студента-</w:t>
      </w:r>
      <w:r w:rsidR="00662C28" w:rsidRPr="007F334A">
        <w:rPr>
          <w:rFonts w:ascii="Times New Roman" w:hAnsi="Times New Roman" w:cs="Times New Roman"/>
          <w:sz w:val="28"/>
          <w:szCs w:val="28"/>
        </w:rPr>
        <w:t>рекламиста</w:t>
      </w:r>
      <w:r w:rsidRPr="007F334A">
        <w:rPr>
          <w:rFonts w:ascii="Times New Roman" w:hAnsi="Times New Roman" w:cs="Times New Roman"/>
          <w:sz w:val="28"/>
          <w:szCs w:val="28"/>
        </w:rPr>
        <w:t xml:space="preserve"> - это первый шаг к его портфолио как профессионал</w:t>
      </w:r>
      <w:r w:rsidR="00662C28" w:rsidRPr="007F334A">
        <w:rPr>
          <w:rFonts w:ascii="Times New Roman" w:hAnsi="Times New Roman" w:cs="Times New Roman"/>
          <w:sz w:val="28"/>
          <w:szCs w:val="28"/>
        </w:rPr>
        <w:t>а</w:t>
      </w:r>
      <w:r w:rsidR="00D520C5" w:rsidRPr="00D520C5">
        <w:rPr>
          <w:rFonts w:ascii="Times New Roman" w:hAnsi="Times New Roman" w:cs="Times New Roman"/>
          <w:sz w:val="28"/>
          <w:szCs w:val="28"/>
        </w:rPr>
        <w:t xml:space="preserve"> </w:t>
      </w:r>
      <w:r w:rsidR="00D520C5">
        <w:rPr>
          <w:rFonts w:ascii="Times New Roman" w:hAnsi="Times New Roman" w:cs="Times New Roman"/>
          <w:sz w:val="28"/>
          <w:szCs w:val="28"/>
        </w:rPr>
        <w:t>[</w:t>
      </w:r>
      <w:r w:rsidR="00D520C5" w:rsidRPr="00D520C5">
        <w:rPr>
          <w:rFonts w:ascii="Times New Roman" w:hAnsi="Times New Roman" w:cs="Times New Roman"/>
          <w:sz w:val="28"/>
          <w:szCs w:val="28"/>
        </w:rPr>
        <w:t>6</w:t>
      </w:r>
      <w:r w:rsidR="00D520C5">
        <w:rPr>
          <w:rFonts w:ascii="Times New Roman" w:hAnsi="Times New Roman" w:cs="Times New Roman"/>
          <w:sz w:val="28"/>
          <w:szCs w:val="28"/>
        </w:rPr>
        <w:t xml:space="preserve">, с. </w:t>
      </w:r>
      <w:r w:rsidR="00D520C5" w:rsidRPr="0026760E">
        <w:rPr>
          <w:rFonts w:ascii="Times New Roman" w:hAnsi="Times New Roman" w:cs="Times New Roman"/>
          <w:sz w:val="28"/>
          <w:szCs w:val="28"/>
        </w:rPr>
        <w:t>90</w:t>
      </w:r>
      <w:r w:rsidR="00D520C5">
        <w:rPr>
          <w:rFonts w:ascii="Times New Roman" w:hAnsi="Times New Roman" w:cs="Times New Roman"/>
          <w:sz w:val="28"/>
          <w:szCs w:val="28"/>
        </w:rPr>
        <w:t>]</w:t>
      </w:r>
      <w:r w:rsidRPr="007F334A">
        <w:rPr>
          <w:rFonts w:ascii="Times New Roman" w:hAnsi="Times New Roman" w:cs="Times New Roman"/>
          <w:sz w:val="28"/>
          <w:szCs w:val="28"/>
        </w:rPr>
        <w:t>.</w:t>
      </w:r>
    </w:p>
    <w:p w:rsidR="00662C28" w:rsidRPr="007F334A" w:rsidRDefault="00503E73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4A">
        <w:rPr>
          <w:rFonts w:ascii="Times New Roman" w:hAnsi="Times New Roman" w:cs="Times New Roman"/>
          <w:sz w:val="28"/>
          <w:szCs w:val="28"/>
        </w:rPr>
        <w:t>По форме подачи и способу обработки информации портфолио может быть представлено в виде печатной брошюры-альбома и в электронной версии.</w:t>
      </w:r>
      <w:r w:rsidR="00662C28" w:rsidRPr="007F3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29C" w:rsidRPr="007F334A" w:rsidRDefault="00662C28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4A">
        <w:rPr>
          <w:rFonts w:ascii="Times New Roman" w:hAnsi="Times New Roman" w:cs="Times New Roman"/>
          <w:sz w:val="28"/>
          <w:szCs w:val="28"/>
        </w:rPr>
        <w:t xml:space="preserve">Одним из приемов является формирование электронного портфолио обучающегося в форме </w:t>
      </w:r>
      <w:proofErr w:type="spellStart"/>
      <w:r w:rsidRPr="007F334A">
        <w:rPr>
          <w:rFonts w:ascii="Times New Roman" w:hAnsi="Times New Roman" w:cs="Times New Roman"/>
          <w:sz w:val="28"/>
          <w:szCs w:val="28"/>
        </w:rPr>
        <w:t>шоурила</w:t>
      </w:r>
      <w:proofErr w:type="spellEnd"/>
      <w:r w:rsidRPr="007F334A">
        <w:rPr>
          <w:rFonts w:ascii="Times New Roman" w:hAnsi="Times New Roman" w:cs="Times New Roman"/>
          <w:sz w:val="28"/>
          <w:szCs w:val="28"/>
        </w:rPr>
        <w:t>.</w:t>
      </w:r>
    </w:p>
    <w:p w:rsidR="0018129C" w:rsidRPr="007F334A" w:rsidRDefault="0018129C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334A">
        <w:rPr>
          <w:rFonts w:ascii="Times New Roman" w:hAnsi="Times New Roman" w:cs="Times New Roman"/>
          <w:sz w:val="28"/>
          <w:szCs w:val="28"/>
        </w:rPr>
        <w:t>Шоурилы</w:t>
      </w:r>
      <w:proofErr w:type="spellEnd"/>
      <w:r w:rsidRPr="007F334A">
        <w:rPr>
          <w:rFonts w:ascii="Times New Roman" w:hAnsi="Times New Roman" w:cs="Times New Roman"/>
          <w:sz w:val="28"/>
          <w:szCs w:val="28"/>
        </w:rPr>
        <w:t xml:space="preserve"> - это формат создания портфолио, основанный на использовании видеоматериалов. Они представляют собой небольшие ролики </w:t>
      </w:r>
      <w:r w:rsidRPr="007F334A">
        <w:rPr>
          <w:rFonts w:ascii="Times New Roman" w:hAnsi="Times New Roman" w:cs="Times New Roman"/>
          <w:sz w:val="28"/>
          <w:szCs w:val="28"/>
        </w:rPr>
        <w:lastRenderedPageBreak/>
        <w:t xml:space="preserve">или презентации, в которых студенты демонстрируют свои творческие работы и проекты. Преимущества </w:t>
      </w:r>
      <w:proofErr w:type="spellStart"/>
      <w:r w:rsidRPr="007F334A">
        <w:rPr>
          <w:rFonts w:ascii="Times New Roman" w:hAnsi="Times New Roman" w:cs="Times New Roman"/>
          <w:sz w:val="28"/>
          <w:szCs w:val="28"/>
        </w:rPr>
        <w:t>шоурилов</w:t>
      </w:r>
      <w:proofErr w:type="spellEnd"/>
      <w:r w:rsidRPr="007F334A">
        <w:rPr>
          <w:rFonts w:ascii="Times New Roman" w:hAnsi="Times New Roman" w:cs="Times New Roman"/>
          <w:sz w:val="28"/>
          <w:szCs w:val="28"/>
        </w:rPr>
        <w:t xml:space="preserve"> перед обычным творческим портфолио очевидны.</w:t>
      </w:r>
    </w:p>
    <w:p w:rsidR="0018129C" w:rsidRPr="007F334A" w:rsidRDefault="0018129C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4A">
        <w:rPr>
          <w:rFonts w:ascii="Times New Roman" w:hAnsi="Times New Roman" w:cs="Times New Roman"/>
          <w:sz w:val="28"/>
          <w:szCs w:val="28"/>
        </w:rPr>
        <w:t xml:space="preserve">Во-первых, </w:t>
      </w:r>
      <w:proofErr w:type="spellStart"/>
      <w:r w:rsidRPr="007F334A">
        <w:rPr>
          <w:rFonts w:ascii="Times New Roman" w:hAnsi="Times New Roman" w:cs="Times New Roman"/>
          <w:sz w:val="28"/>
          <w:szCs w:val="28"/>
        </w:rPr>
        <w:t>шоурилы</w:t>
      </w:r>
      <w:proofErr w:type="spellEnd"/>
      <w:r w:rsidRPr="007F334A">
        <w:rPr>
          <w:rFonts w:ascii="Times New Roman" w:hAnsi="Times New Roman" w:cs="Times New Roman"/>
          <w:sz w:val="28"/>
          <w:szCs w:val="28"/>
        </w:rPr>
        <w:t xml:space="preserve"> позволяют обучающимся более эффективно передать атмосферу и идею своих работ. Видеоматериалы способны создавать эмоциональную связь с зрителем и лучше передают художественное видение автора.</w:t>
      </w:r>
    </w:p>
    <w:p w:rsidR="0018129C" w:rsidRPr="007F334A" w:rsidRDefault="0018129C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4A">
        <w:rPr>
          <w:rFonts w:ascii="Times New Roman" w:hAnsi="Times New Roman" w:cs="Times New Roman"/>
          <w:sz w:val="28"/>
          <w:szCs w:val="28"/>
        </w:rPr>
        <w:t xml:space="preserve">Во-вторых, </w:t>
      </w:r>
      <w:proofErr w:type="spellStart"/>
      <w:r w:rsidRPr="007F334A">
        <w:rPr>
          <w:rFonts w:ascii="Times New Roman" w:hAnsi="Times New Roman" w:cs="Times New Roman"/>
          <w:sz w:val="28"/>
          <w:szCs w:val="28"/>
        </w:rPr>
        <w:t>шоурилы</w:t>
      </w:r>
      <w:proofErr w:type="spellEnd"/>
      <w:r w:rsidRPr="007F334A">
        <w:rPr>
          <w:rFonts w:ascii="Times New Roman" w:hAnsi="Times New Roman" w:cs="Times New Roman"/>
          <w:sz w:val="28"/>
          <w:szCs w:val="28"/>
        </w:rPr>
        <w:t xml:space="preserve"> позволяют продемонстрировать не только готовые работы, но и процесс их создания. Это позволяет оценить творческий потенциал студента, его способность к самостоятельной работе и поиску новаторских решений.</w:t>
      </w:r>
    </w:p>
    <w:p w:rsidR="0018129C" w:rsidRPr="007F334A" w:rsidRDefault="0018129C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34A"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spellStart"/>
      <w:r w:rsidRPr="007F334A">
        <w:rPr>
          <w:rFonts w:ascii="Times New Roman" w:hAnsi="Times New Roman" w:cs="Times New Roman"/>
          <w:sz w:val="28"/>
          <w:szCs w:val="28"/>
        </w:rPr>
        <w:t>шоурилы</w:t>
      </w:r>
      <w:proofErr w:type="spellEnd"/>
      <w:r w:rsidRPr="007F334A">
        <w:rPr>
          <w:rFonts w:ascii="Times New Roman" w:hAnsi="Times New Roman" w:cs="Times New Roman"/>
          <w:sz w:val="28"/>
          <w:szCs w:val="28"/>
        </w:rPr>
        <w:t xml:space="preserve"> могут быть более запоминающимися для работодателя. В мире рекламы важно уметь выделиться из общей массы конкурентов, и </w:t>
      </w:r>
      <w:proofErr w:type="spellStart"/>
      <w:r w:rsidRPr="007F334A">
        <w:rPr>
          <w:rFonts w:ascii="Times New Roman" w:hAnsi="Times New Roman" w:cs="Times New Roman"/>
          <w:sz w:val="28"/>
          <w:szCs w:val="28"/>
        </w:rPr>
        <w:t>видеоформат</w:t>
      </w:r>
      <w:proofErr w:type="spellEnd"/>
      <w:r w:rsidRPr="007F334A">
        <w:rPr>
          <w:rFonts w:ascii="Times New Roman" w:hAnsi="Times New Roman" w:cs="Times New Roman"/>
          <w:sz w:val="28"/>
          <w:szCs w:val="28"/>
        </w:rPr>
        <w:t xml:space="preserve"> может помочь студенту привлечь внимание </w:t>
      </w:r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работодателя своей оригинальностью и креативностью.</w:t>
      </w:r>
    </w:p>
    <w:p w:rsidR="00503E73" w:rsidRPr="007F334A" w:rsidRDefault="0018129C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Наконец, </w:t>
      </w:r>
      <w:proofErr w:type="spellStart"/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>шоурилы</w:t>
      </w:r>
      <w:proofErr w:type="spellEnd"/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более универсальными форматами для публикации портфолио</w:t>
      </w:r>
      <w:r w:rsidR="00662C28"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03E73" w:rsidRPr="007F334A" w:rsidRDefault="00503E73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Содержательные блоки портфолио выпускника отражают различные виды деятельности </w:t>
      </w:r>
      <w:r w:rsidR="00662C28"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обучающихся.</w:t>
      </w:r>
    </w:p>
    <w:p w:rsidR="00503E73" w:rsidRPr="007F334A" w:rsidRDefault="00503E73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>Эти блоки определяют структуру эле</w:t>
      </w:r>
      <w:r w:rsidR="00662C28"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ментов макета </w:t>
      </w:r>
      <w:proofErr w:type="spellStart"/>
      <w:r w:rsidR="00662C28"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>шоурила</w:t>
      </w:r>
      <w:proofErr w:type="spellEnd"/>
      <w:r w:rsidR="00662C28"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323E" w:rsidRPr="007F334A" w:rsidRDefault="009C323E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>Шоурил</w:t>
      </w:r>
      <w:proofErr w:type="spellEnd"/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состоит из нескольких фрагментов видеороликов, которые обучающийся создавал ранее. Можно объединить их одной темой или придумать логические переходы. Длительность портфолио 40―60 секунд.</w:t>
      </w:r>
    </w:p>
    <w:p w:rsidR="009C323E" w:rsidRPr="007F334A" w:rsidRDefault="009C323E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>Стоит придерживаться примерного шаблона:</w:t>
      </w:r>
    </w:p>
    <w:p w:rsidR="009C323E" w:rsidRPr="007F334A" w:rsidRDefault="009C323E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Вступление: имя обучающегося, год создания ролика.</w:t>
      </w:r>
    </w:p>
    <w:p w:rsidR="009C323E" w:rsidRPr="007F334A" w:rsidRDefault="009C323E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Яркая сцена, которая захватит внимание зрителя.</w:t>
      </w:r>
    </w:p>
    <w:p w:rsidR="009C323E" w:rsidRPr="007F334A" w:rsidRDefault="009C323E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Подборка сильных примеров, демонстрирующих навыки автора. Их может быть 4―5 или даже 15 — всё зависит от длины и концепции </w:t>
      </w:r>
      <w:proofErr w:type="spellStart"/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>шоурила</w:t>
      </w:r>
      <w:proofErr w:type="spellEnd"/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323E" w:rsidRPr="007F334A" w:rsidRDefault="009C323E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Ещё одна яркая сцена в конце.</w:t>
      </w:r>
    </w:p>
    <w:p w:rsidR="009C323E" w:rsidRPr="007F334A" w:rsidRDefault="009C323E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Контакты автора.</w:t>
      </w:r>
    </w:p>
    <w:p w:rsidR="00503E73" w:rsidRPr="007F334A" w:rsidRDefault="00503E73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>Проектирование внешнего вида учебного портфолио выпускника определяется общепринятыми в дизайне композиционными основами и принципами. В проектировании макета любого вида издания существуют основные элементы, которые необходимо учитывать при работе над композицией макета, это такие как: формат, модульная сетка, шрифт, цвет.</w:t>
      </w:r>
    </w:p>
    <w:p w:rsidR="009C323E" w:rsidRPr="007F334A" w:rsidRDefault="00503E73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первых элементов, определяющих композиционную компоновку макета издания, является формат. </w:t>
      </w:r>
      <w:r w:rsidR="009C323E"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>Для данного портфолио обычно применяют горизонтальный формат видео.</w:t>
      </w:r>
    </w:p>
    <w:p w:rsidR="00503E73" w:rsidRPr="007F334A" w:rsidRDefault="00503E73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Модульная сетка - основополагающий метод, это своеобразный каркас, который заполняется текстовым и иллюстративным материалом. Используя при макетировании </w:t>
      </w:r>
      <w:proofErr w:type="spellStart"/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>побъединение</w:t>
      </w:r>
      <w:proofErr w:type="spellEnd"/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ячеек модульной сетки можно получить большое количество вариантов их комбинирования. В этом процессе важно найти меру между монотонностью компоновки текста и иллюстраций и чрезмерной избыточностью вариантов. Возможен также тип свободной </w:t>
      </w:r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компоновки зон макета, но при разработке необходимо помнить, что основная цель - сделать публикуемую информацию наглядной и легкой для восприятия.</w:t>
      </w:r>
    </w:p>
    <w:p w:rsidR="00503E73" w:rsidRPr="007F334A" w:rsidRDefault="00503E73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>Шрифт является одним из основных элементов макета издания. Эстетика внешнего облика публикации больше зависит от грамотного сочетания шрифта и правил верстки, чем от сложных коллажей и необоснованных украшений.</w:t>
      </w:r>
    </w:p>
    <w:p w:rsidR="00503E73" w:rsidRPr="007F334A" w:rsidRDefault="00503E73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небольшой по объему и функциональному назначению текстовый массив в проекте портфолио, не стоит использовать больше двух видов шрифтовых гарнитур. Шрифт в проекте портфолио применяется для написания заголовочных комплексов, титульных элементов, основного текста и подрисуночных подписей. Применяя шрифт одной гарнитуры легче придать оформлению цельность и единство</w:t>
      </w:r>
      <w:r w:rsidR="00D520C5" w:rsidRPr="00D52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20C5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D520C5" w:rsidRPr="00D520C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2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</w:t>
      </w:r>
      <w:r w:rsidR="00D520C5" w:rsidRPr="00D520C5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="00D520C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3E73" w:rsidRPr="007F334A" w:rsidRDefault="00503E73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Выразительные возможности цвета при разработке </w:t>
      </w:r>
      <w:proofErr w:type="spellStart"/>
      <w:r w:rsidR="009C323E"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>шоурила</w:t>
      </w:r>
      <w:proofErr w:type="spellEnd"/>
      <w:r w:rsidR="009C323E"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велики. Гармоничное цветовое решение может помочь сделать удачным проект портфолио. Но часто, выбор цветов представляет для </w:t>
      </w:r>
      <w:proofErr w:type="spellStart"/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C323E"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spellEnd"/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довольно сложную задачу. Кроме общеизвестных психологических характеристик, цвет имеет различные пространственные качества и при взаимодействии со шрифтом оказывает на него определенный эффект в плане композиции и удобочитаемости. При определении цветовой палитры нужно быть внимательным, особенно когда применяется цветной шрифт на цветном фоне, если оптическая плотность цветов сближается, контраст между фоном и шрифтом уменьшается, то шрифт становится нечитаемым.</w:t>
      </w:r>
    </w:p>
    <w:p w:rsidR="00D520C5" w:rsidRDefault="00503E73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Композиционные задачи, решаемые </w:t>
      </w:r>
      <w:r w:rsidR="003C2EEA"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>обучающ</w:t>
      </w:r>
      <w:r w:rsidR="009C323E"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>имися</w:t>
      </w:r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проектирования макета портфолио, способствуют развитию не только навыков методической работы с различными видами информации, но и формируют целый комплекс профессиональных компетенций будущего </w:t>
      </w:r>
      <w:r w:rsidR="009C323E"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>рекламиста</w:t>
      </w:r>
      <w:r w:rsidR="00D520C5" w:rsidRPr="00D52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20C5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D520C5" w:rsidRPr="00D520C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52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</w:t>
      </w:r>
      <w:r w:rsidR="00D520C5" w:rsidRPr="00D520C5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D520C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03E73" w:rsidRPr="007F334A" w:rsidRDefault="00503E73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выпускников творческих специальностей внедрение технологии портфолио необходимо не только для отображения их академической успеваемости </w:t>
      </w:r>
      <w:r w:rsidRPr="007F334A">
        <w:rPr>
          <w:rFonts w:ascii="Times New Roman" w:hAnsi="Times New Roman" w:cs="Times New Roman"/>
          <w:sz w:val="28"/>
          <w:szCs w:val="28"/>
        </w:rPr>
        <w:t xml:space="preserve">в стенах </w:t>
      </w:r>
      <w:r w:rsidR="009C323E" w:rsidRPr="007F334A">
        <w:rPr>
          <w:rFonts w:ascii="Times New Roman" w:hAnsi="Times New Roman" w:cs="Times New Roman"/>
          <w:sz w:val="28"/>
          <w:szCs w:val="28"/>
        </w:rPr>
        <w:t>колледжа</w:t>
      </w:r>
      <w:r w:rsidRPr="007F334A">
        <w:rPr>
          <w:rFonts w:ascii="Times New Roman" w:hAnsi="Times New Roman" w:cs="Times New Roman"/>
          <w:sz w:val="28"/>
          <w:szCs w:val="28"/>
        </w:rPr>
        <w:t xml:space="preserve">, но и как первый шаг к успешной профессиональной карьере. В большинстве случаев именно по работам, представленным в портфолио, работодатели оценивают качество и профессионализм потенциального сотрудника. </w:t>
      </w:r>
    </w:p>
    <w:p w:rsidR="00A838AD" w:rsidRPr="007F334A" w:rsidRDefault="00A838AD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E73" w:rsidRPr="007F334A" w:rsidRDefault="00503E73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4A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 w:rsidR="007F334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03E73" w:rsidRPr="007F334A" w:rsidRDefault="00503E73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4A">
        <w:rPr>
          <w:rFonts w:ascii="Times New Roman" w:hAnsi="Times New Roman" w:cs="Times New Roman"/>
          <w:sz w:val="28"/>
          <w:szCs w:val="28"/>
        </w:rPr>
        <w:t>1. Курицына Т.Н. Психолого-педагогические основы формирования культуры деловой коммуникации в процессе подготовки студентов // Вестник ИМСИТ. - 2013. - №1-2 (53-54). - С. 59 - 63.</w:t>
      </w:r>
    </w:p>
    <w:p w:rsidR="00503E73" w:rsidRPr="007F334A" w:rsidRDefault="00503E73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4A">
        <w:rPr>
          <w:rFonts w:ascii="Times New Roman" w:hAnsi="Times New Roman" w:cs="Times New Roman"/>
          <w:sz w:val="28"/>
          <w:szCs w:val="28"/>
        </w:rPr>
        <w:t>2. Марченко М.Н. Графическая деятельность и компьютерные технологии в профессиональной подготовке будущих дизайнеров // Историческая и социально-образовательная мысль. - 2013. - №5 (21). - С. 115 - 118.</w:t>
      </w:r>
    </w:p>
    <w:p w:rsidR="00503E73" w:rsidRPr="007F334A" w:rsidRDefault="00503E73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4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F334A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 w:rsidRPr="007F334A">
        <w:rPr>
          <w:rFonts w:ascii="Times New Roman" w:hAnsi="Times New Roman" w:cs="Times New Roman"/>
          <w:sz w:val="28"/>
          <w:szCs w:val="28"/>
        </w:rPr>
        <w:t xml:space="preserve"> В.М. О проблемах отечественного дизайна и дизайн-образования</w:t>
      </w:r>
    </w:p>
    <w:p w:rsidR="00503E73" w:rsidRPr="007F334A" w:rsidRDefault="00503E73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4A">
        <w:rPr>
          <w:rFonts w:ascii="Times New Roman" w:hAnsi="Times New Roman" w:cs="Times New Roman"/>
          <w:sz w:val="28"/>
          <w:szCs w:val="28"/>
        </w:rPr>
        <w:lastRenderedPageBreak/>
        <w:t>// Научно-методический электронный журнал "Концепт". 2013. Т. 4. С. 12861290.</w:t>
      </w:r>
    </w:p>
    <w:p w:rsidR="00503E73" w:rsidRPr="007F334A" w:rsidRDefault="00503E73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4A">
        <w:rPr>
          <w:rFonts w:ascii="Times New Roman" w:hAnsi="Times New Roman" w:cs="Times New Roman"/>
          <w:sz w:val="28"/>
          <w:szCs w:val="28"/>
        </w:rPr>
        <w:t>4. Мирошников В.В. Построение композиционной структуры как базовый алгоритм процесса творческого поиска в учебном дизайн-проектировании // 21 век: фундаментальная наука и технологии. Материалы V Международной научно-практической конференции. - 2014. С. 13 - 15.</w:t>
      </w:r>
    </w:p>
    <w:p w:rsidR="00503E73" w:rsidRPr="007F334A" w:rsidRDefault="00503E73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4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F334A">
        <w:rPr>
          <w:rFonts w:ascii="Times New Roman" w:hAnsi="Times New Roman" w:cs="Times New Roman"/>
          <w:sz w:val="28"/>
          <w:szCs w:val="28"/>
        </w:rPr>
        <w:t>Павелко</w:t>
      </w:r>
      <w:proofErr w:type="spellEnd"/>
      <w:r w:rsidRPr="007F334A">
        <w:rPr>
          <w:rFonts w:ascii="Times New Roman" w:hAnsi="Times New Roman" w:cs="Times New Roman"/>
          <w:sz w:val="28"/>
          <w:szCs w:val="28"/>
        </w:rPr>
        <w:t xml:space="preserve"> Н.Н., Чалая А.И. Особенности профессиональной идентичности студентов творческих специальностей // Экономика. Право. Печать. Вестник КСЭИ. 2016. №1 (69). С. 85 - 92.</w:t>
      </w:r>
    </w:p>
    <w:p w:rsidR="00503E73" w:rsidRPr="007F334A" w:rsidRDefault="00503E73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4A">
        <w:rPr>
          <w:rFonts w:ascii="Times New Roman" w:hAnsi="Times New Roman" w:cs="Times New Roman"/>
          <w:sz w:val="28"/>
          <w:szCs w:val="28"/>
        </w:rPr>
        <w:t>6. Шестакова Д.В. Конкурентоспособное портфолио как условие успешного трудоустройства выпускника вуза // Вестник Красноярского государственного педагогического университета им. В.П. Астафьева. - Красноярск. - 2012. - №1</w:t>
      </w:r>
    </w:p>
    <w:p w:rsidR="00503E73" w:rsidRPr="007F334A" w:rsidRDefault="00503E73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4A">
        <w:rPr>
          <w:rFonts w:ascii="Times New Roman" w:hAnsi="Times New Roman" w:cs="Times New Roman"/>
          <w:sz w:val="28"/>
          <w:szCs w:val="28"/>
        </w:rPr>
        <w:t>(19).</w:t>
      </w:r>
    </w:p>
    <w:p w:rsidR="00503E73" w:rsidRPr="007F334A" w:rsidRDefault="00503E73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4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7F334A">
        <w:rPr>
          <w:rFonts w:ascii="Times New Roman" w:hAnsi="Times New Roman" w:cs="Times New Roman"/>
          <w:sz w:val="28"/>
          <w:szCs w:val="28"/>
        </w:rPr>
        <w:t>Шехонин</w:t>
      </w:r>
      <w:proofErr w:type="spellEnd"/>
      <w:r w:rsidRPr="007F334A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7F334A">
        <w:rPr>
          <w:rFonts w:ascii="Times New Roman" w:hAnsi="Times New Roman" w:cs="Times New Roman"/>
          <w:sz w:val="28"/>
          <w:szCs w:val="28"/>
        </w:rPr>
        <w:t>Тарлыков</w:t>
      </w:r>
      <w:proofErr w:type="spellEnd"/>
      <w:r w:rsidRPr="007F334A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7F334A">
        <w:rPr>
          <w:rFonts w:ascii="Times New Roman" w:hAnsi="Times New Roman" w:cs="Times New Roman"/>
          <w:sz w:val="28"/>
          <w:szCs w:val="28"/>
        </w:rPr>
        <w:t>Клещева</w:t>
      </w:r>
      <w:proofErr w:type="spellEnd"/>
      <w:r w:rsidRPr="007F334A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7F334A">
        <w:rPr>
          <w:rFonts w:ascii="Times New Roman" w:hAnsi="Times New Roman" w:cs="Times New Roman"/>
          <w:sz w:val="28"/>
          <w:szCs w:val="28"/>
        </w:rPr>
        <w:t>Багаутдинова</w:t>
      </w:r>
      <w:proofErr w:type="spellEnd"/>
      <w:r w:rsidRPr="007F334A">
        <w:rPr>
          <w:rFonts w:ascii="Times New Roman" w:hAnsi="Times New Roman" w:cs="Times New Roman"/>
          <w:sz w:val="28"/>
          <w:szCs w:val="28"/>
        </w:rPr>
        <w:t xml:space="preserve"> А.Ш. Оценка образовательных результатов в процессе формирования портфолио </w:t>
      </w:r>
      <w:r w:rsidR="003C2EEA" w:rsidRPr="007F334A">
        <w:rPr>
          <w:rFonts w:ascii="Times New Roman" w:hAnsi="Times New Roman" w:cs="Times New Roman"/>
          <w:sz w:val="28"/>
          <w:szCs w:val="28"/>
        </w:rPr>
        <w:t>обучающегося</w:t>
      </w:r>
      <w:r w:rsidRPr="007F334A">
        <w:rPr>
          <w:rFonts w:ascii="Times New Roman" w:hAnsi="Times New Roman" w:cs="Times New Roman"/>
          <w:sz w:val="28"/>
          <w:szCs w:val="28"/>
        </w:rPr>
        <w:t>. - СПб: НИУ ИТМО, 2014. - 80 с.</w:t>
      </w:r>
    </w:p>
    <w:p w:rsidR="00503E73" w:rsidRPr="007F334A" w:rsidRDefault="00503E73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4A">
        <w:rPr>
          <w:rFonts w:ascii="Times New Roman" w:hAnsi="Times New Roman" w:cs="Times New Roman"/>
          <w:sz w:val="28"/>
          <w:szCs w:val="28"/>
        </w:rPr>
        <w:t xml:space="preserve">8. Васильева О.А. Метод портфолио как средство формирования профессиональной компетентности студентов в процессе подготовки к дизайн технологической деятельности // Концепт. - 2014. - №06 (июнь). - ART 14154. - 0,4 </w:t>
      </w:r>
      <w:proofErr w:type="spellStart"/>
      <w:r w:rsidRPr="007F334A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7F334A">
        <w:rPr>
          <w:rFonts w:ascii="Times New Roman" w:hAnsi="Times New Roman" w:cs="Times New Roman"/>
          <w:sz w:val="28"/>
          <w:szCs w:val="28"/>
        </w:rPr>
        <w:t xml:space="preserve">. - URL: http://e-koncept.ru/2014/14154.htm. - Гос. рег. Эл № ФС </w:t>
      </w:r>
      <w:proofErr w:type="gramStart"/>
      <w:r w:rsidRPr="007F334A">
        <w:rPr>
          <w:rFonts w:ascii="Times New Roman" w:hAnsi="Times New Roman" w:cs="Times New Roman"/>
          <w:sz w:val="28"/>
          <w:szCs w:val="28"/>
        </w:rPr>
        <w:t>7749965.-</w:t>
      </w:r>
      <w:proofErr w:type="gramEnd"/>
      <w:r w:rsidRPr="007F334A">
        <w:rPr>
          <w:rFonts w:ascii="Times New Roman" w:hAnsi="Times New Roman" w:cs="Times New Roman"/>
          <w:sz w:val="28"/>
          <w:szCs w:val="28"/>
        </w:rPr>
        <w:t xml:space="preserve"> ISSN 2304-120X.</w:t>
      </w:r>
    </w:p>
    <w:p w:rsidR="00503E73" w:rsidRPr="007F334A" w:rsidRDefault="00503E73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F334A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7F334A">
        <w:rPr>
          <w:rFonts w:ascii="Times New Roman" w:hAnsi="Times New Roman" w:cs="Times New Roman"/>
          <w:sz w:val="28"/>
          <w:szCs w:val="28"/>
        </w:rPr>
        <w:t>Девисилов</w:t>
      </w:r>
      <w:proofErr w:type="spellEnd"/>
      <w:r w:rsidRPr="007F334A">
        <w:rPr>
          <w:rFonts w:ascii="Times New Roman" w:hAnsi="Times New Roman" w:cs="Times New Roman"/>
          <w:sz w:val="28"/>
          <w:szCs w:val="28"/>
        </w:rPr>
        <w:t xml:space="preserve"> В.А. Портфолио и метод проектов как педагогическая технология мотивации и личностно-ориентированного обучения в высшей школе [Электронный ресурс]. Режим</w:t>
      </w:r>
      <w:r w:rsidRPr="007F33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334A">
        <w:rPr>
          <w:rFonts w:ascii="Times New Roman" w:hAnsi="Times New Roman" w:cs="Times New Roman"/>
          <w:sz w:val="28"/>
          <w:szCs w:val="28"/>
        </w:rPr>
        <w:t>доступа</w:t>
      </w:r>
      <w:r w:rsidRPr="007F334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="007F334A" w:rsidRPr="007F334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http://www.mhts.ru/science/</w:t>
        </w:r>
      </w:hyperlink>
      <w:r w:rsidR="007F334A" w:rsidRPr="007F33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F33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Devisilov</w:t>
      </w:r>
      <w:proofErr w:type="spellEnd"/>
      <w:r w:rsidRPr="007F33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/Technologii_motivacii.pdf.</w:t>
      </w:r>
    </w:p>
    <w:p w:rsidR="00503E73" w:rsidRPr="007F334A" w:rsidRDefault="00503E73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4A">
        <w:rPr>
          <w:rFonts w:ascii="Times New Roman" w:hAnsi="Times New Roman" w:cs="Times New Roman"/>
          <w:sz w:val="28"/>
          <w:szCs w:val="28"/>
        </w:rPr>
        <w:t>10. Смолина Т.А. Портфолио в образовательном рейтинге будущего дизайнера [Электронный ресурс]. Режим доступа: https://docviewer.yandex.ru/?url=yaserp%3A%2F%2Fshgpi.edu.ru%2Ffiles%2Fnauka%2Fvestnik%2F2013%2F2013-317.pdf&amp;name=2013-3pdf&amp;c=55d46dcf5bee&amp;page=1.</w:t>
      </w:r>
    </w:p>
    <w:p w:rsidR="00B03E24" w:rsidRPr="007F334A" w:rsidRDefault="00B03E24" w:rsidP="007F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3E24" w:rsidRPr="007F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747D"/>
    <w:multiLevelType w:val="hybridMultilevel"/>
    <w:tmpl w:val="77FC5E48"/>
    <w:lvl w:ilvl="0" w:tplc="79808E9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B86089D"/>
    <w:multiLevelType w:val="hybridMultilevel"/>
    <w:tmpl w:val="51FCA248"/>
    <w:lvl w:ilvl="0" w:tplc="0A3AD836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73"/>
    <w:rsid w:val="0018129C"/>
    <w:rsid w:val="0026760E"/>
    <w:rsid w:val="002C1957"/>
    <w:rsid w:val="002F0D37"/>
    <w:rsid w:val="0035764F"/>
    <w:rsid w:val="003C2EEA"/>
    <w:rsid w:val="00503E73"/>
    <w:rsid w:val="005E3730"/>
    <w:rsid w:val="00662C28"/>
    <w:rsid w:val="007F334A"/>
    <w:rsid w:val="009C323E"/>
    <w:rsid w:val="00A838AD"/>
    <w:rsid w:val="00B03E24"/>
    <w:rsid w:val="00D5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9197F-D435-44AC-8807-9FFE5E1D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3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33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hts.ru/scienc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05EAE-A1E6-4F98-B744-85671DF9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Скокова Ольга Владимировна</cp:lastModifiedBy>
  <cp:revision>3</cp:revision>
  <dcterms:created xsi:type="dcterms:W3CDTF">2024-02-08T07:45:00Z</dcterms:created>
  <dcterms:modified xsi:type="dcterms:W3CDTF">2025-07-02T12:49:00Z</dcterms:modified>
</cp:coreProperties>
</file>