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DFAA1" w14:textId="36987F12" w:rsidR="00461256" w:rsidRDefault="00461256" w:rsidP="00461256">
      <w:pPr>
        <w:spacing w:after="0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461256">
        <w:rPr>
          <w:rFonts w:ascii="Times New Roman" w:hAnsi="Times New Roman" w:cs="Times New Roman"/>
          <w:sz w:val="24"/>
          <w:szCs w:val="24"/>
        </w:rPr>
        <w:t xml:space="preserve">КОММУНИКАТИВНАЯ НЕУДАЧА В РЕПЛИКАХ ГЕРОЕВ ДРАМАТИЧЕСКИХ ПРОИЗВЕДЕНИЙ НА УРОКАХ ЛИТЕРАТУРЫ В СТАРШИХ КЛАССАХ (НА МАТЕРИАЛЕ ПЬЕСЫ А.В. ВАМПИЛОВА «ПРОЩАНИЕ В ИЮНЕ») </w:t>
      </w:r>
    </w:p>
    <w:p w14:paraId="2E2F04C4" w14:textId="77777777" w:rsidR="00461256" w:rsidRDefault="00461256" w:rsidP="00461256">
      <w:pPr>
        <w:spacing w:after="0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461256">
        <w:rPr>
          <w:rFonts w:ascii="Times New Roman" w:hAnsi="Times New Roman" w:cs="Times New Roman"/>
          <w:sz w:val="24"/>
          <w:szCs w:val="24"/>
        </w:rPr>
        <w:t xml:space="preserve">Аннотация. В данной статье рассматриваются особенности анализа речевой характеристики персонажа драматического произведения в старших классах на уроке литературы. Выявлена и обоснована необходимость использования речевой характеристики при изучении драматического произведения. Проанализированы коммуникативные неудачи главного героя пьесы А.В. Вампилова «Прощание в июне» как элемент речевого портрета литературного героя. </w:t>
      </w:r>
    </w:p>
    <w:p w14:paraId="2E63C297" w14:textId="77777777" w:rsidR="00461256" w:rsidRDefault="00461256" w:rsidP="00461256">
      <w:pPr>
        <w:spacing w:after="0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461256">
        <w:rPr>
          <w:rFonts w:ascii="Times New Roman" w:hAnsi="Times New Roman" w:cs="Times New Roman"/>
          <w:sz w:val="24"/>
          <w:szCs w:val="24"/>
        </w:rPr>
        <w:t xml:space="preserve">Ключевые слова: коммуникативная неудача, речевая характеристика, драматическое произведение. </w:t>
      </w:r>
    </w:p>
    <w:p w14:paraId="6DDDBEA9" w14:textId="77777777" w:rsidR="00461256" w:rsidRDefault="00461256" w:rsidP="00461256">
      <w:pPr>
        <w:spacing w:after="0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461256">
        <w:rPr>
          <w:rFonts w:ascii="Times New Roman" w:hAnsi="Times New Roman" w:cs="Times New Roman"/>
          <w:sz w:val="24"/>
          <w:szCs w:val="24"/>
        </w:rPr>
        <w:t xml:space="preserve">Анализ речевой характеристики персонажа на уроках литературы является одним из важнейших способов раскрытия основных черт образа персонажа, его психологических особенностей. Талантливо созданная речевая характеристика персонажа – украшение любого художественного произведения и важный штрих к портрету героя [5]. Это своеобразный ключ, с помощью которого читатели проникают не только в творческую мастерскую автора, но и открывают для себя художественное произведение во всей его идейной красоте, силе мысли. Художественная литература всегда стремилась к отражению подлинной разговорной речи. Драматический текст в этом плане близок к разговорности, он </w:t>
      </w:r>
      <w:proofErr w:type="spellStart"/>
      <w:r w:rsidRPr="00461256">
        <w:rPr>
          <w:rFonts w:ascii="Times New Roman" w:hAnsi="Times New Roman" w:cs="Times New Roman"/>
          <w:sz w:val="24"/>
          <w:szCs w:val="24"/>
        </w:rPr>
        <w:t>диалогизирован</w:t>
      </w:r>
      <w:proofErr w:type="spellEnd"/>
      <w:r w:rsidRPr="00461256">
        <w:rPr>
          <w:rFonts w:ascii="Times New Roman" w:hAnsi="Times New Roman" w:cs="Times New Roman"/>
          <w:sz w:val="24"/>
          <w:szCs w:val="24"/>
        </w:rPr>
        <w:t>, воплощает в себе речевое действие, за которым кроются характеры героев, их речевые портреты, особенности взаимоотношений друг с другом. Автору драматического произведения важно передать образ персонажа со всеми его положительными и отрицательными чертами, ошибками и промахами, успехами и неудачами через языковые средства, чтобы в сознании читателя отразилась идея произведения, а также чтобы возникла прямая ассоциация с действительностью. Поэтому в репликах персонажей проявляется такой феномен, как перформативная (коммуникативная) неудача, т.е. не</w:t>
      </w:r>
      <w:r w:rsidRPr="00461256">
        <w:rPr>
          <w:rFonts w:ascii="Times New Roman" w:hAnsi="Times New Roman" w:cs="Times New Roman"/>
          <w:sz w:val="24"/>
          <w:szCs w:val="24"/>
        </w:rPr>
        <w:t xml:space="preserve">успешное высказывание, действие, сообщение. В данном исследовании мы будем </w:t>
      </w:r>
      <w:proofErr w:type="spellStart"/>
      <w:r w:rsidRPr="00461256">
        <w:rPr>
          <w:rFonts w:ascii="Times New Roman" w:hAnsi="Times New Roman" w:cs="Times New Roman"/>
          <w:sz w:val="24"/>
          <w:szCs w:val="24"/>
        </w:rPr>
        <w:t>опи</w:t>
      </w:r>
      <w:proofErr w:type="spellEnd"/>
      <w:r w:rsidRPr="00461256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461256">
        <w:rPr>
          <w:rFonts w:ascii="Times New Roman" w:hAnsi="Times New Roman" w:cs="Times New Roman"/>
          <w:sz w:val="24"/>
          <w:szCs w:val="24"/>
        </w:rPr>
        <w:t>раться</w:t>
      </w:r>
      <w:proofErr w:type="spellEnd"/>
      <w:r w:rsidRPr="00461256">
        <w:rPr>
          <w:rFonts w:ascii="Times New Roman" w:hAnsi="Times New Roman" w:cs="Times New Roman"/>
          <w:sz w:val="24"/>
          <w:szCs w:val="24"/>
        </w:rPr>
        <w:t xml:space="preserve"> на термин «коммуникативная неудача», так как нам важно показать неуспешное общение, отсутствие ожидаемого коммуникативного эффекта, а не только само речевое действие, которое заключено в понятии «</w:t>
      </w:r>
      <w:proofErr w:type="spellStart"/>
      <w:r w:rsidRPr="00461256">
        <w:rPr>
          <w:rFonts w:ascii="Times New Roman" w:hAnsi="Times New Roman" w:cs="Times New Roman"/>
          <w:sz w:val="24"/>
          <w:szCs w:val="24"/>
        </w:rPr>
        <w:t>перформатив</w:t>
      </w:r>
      <w:proofErr w:type="spellEnd"/>
      <w:r w:rsidRPr="00461256">
        <w:rPr>
          <w:rFonts w:ascii="Times New Roman" w:hAnsi="Times New Roman" w:cs="Times New Roman"/>
          <w:sz w:val="24"/>
          <w:szCs w:val="24"/>
        </w:rPr>
        <w:t xml:space="preserve">». В отечественной прагматике этим вопросом занимался ряд ученых – Б.Ю. Городецкий, О.Н. Ермакова, Е.А. Земскова, К.Ф. Седов и др. В нашей статье мы будем опираться на определение О.Н. Ермаковой и Е.А. Земской и рассматривать коммуникативную неудачу как «сбои и трудности в общении», при которых происходит «полное или частичное непонимание высказывания партнером коммуникации, а также возникающий в процессе общения не предусмотренный говорящим нежелательный эмоциональный эффект: обида, раздражение, изумление» [3, с. 37]. То есть главным положением является тот факт, что при коммуникативной неудаче партнеры не могут реализовать свои коммуникативные ожидания. Для анализа коммуникативной неудачи в репликах Репникова, героя пьесы А.В. Вампилова «Прощание в июне», представляется целесообразным остановиться на следующих типах коммуникативной неудачи, выделенных Б.Ю. Городецким, И.М. Кобозевой, О.Н. Ермаковой и Е.А. Земской. 1. Явные коммуникативные неудачи – ситуации, когда говорящий озвучивает недовольство, возникшее в процессе общения сразу, и собеседник, корректируя развертывание диалога, нейтрализует проблему, дальнейшее общение продолжается; скрытые неудачи – непонимание или обида, возникшие в диалоге, умалчиваются («слушающий воспринимает говорящего не адекватно его намерению, но это остается не выявленным в ходе разговора» [3, с. 80]). 2. Полные коммуникативные неудачи – </w:t>
      </w:r>
      <w:proofErr w:type="spellStart"/>
      <w:r w:rsidRPr="00461256">
        <w:rPr>
          <w:rFonts w:ascii="Times New Roman" w:hAnsi="Times New Roman" w:cs="Times New Roman"/>
          <w:sz w:val="24"/>
          <w:szCs w:val="24"/>
        </w:rPr>
        <w:t>нереализация</w:t>
      </w:r>
      <w:proofErr w:type="spellEnd"/>
      <w:r w:rsidRPr="00461256">
        <w:rPr>
          <w:rFonts w:ascii="Times New Roman" w:hAnsi="Times New Roman" w:cs="Times New Roman"/>
          <w:sz w:val="24"/>
          <w:szCs w:val="24"/>
        </w:rPr>
        <w:t xml:space="preserve"> интенций обоих участников общения и прекращение контакта между собеседниками, частные – задержки в ходе диалогического взаимодействия, к которым относятся такие явления, как неадекватная реакция адресата, несогласованный обмен репликами, неоправданные паузы и др. [2, с. 80]. 3. Запланированные коммуникативные неудачи – намеренное провоцирование коммуникативной неудачи со стороны </w:t>
      </w:r>
      <w:r w:rsidRPr="00461256">
        <w:rPr>
          <w:rFonts w:ascii="Times New Roman" w:hAnsi="Times New Roman" w:cs="Times New Roman"/>
          <w:sz w:val="24"/>
          <w:szCs w:val="24"/>
        </w:rPr>
        <w:lastRenderedPageBreak/>
        <w:t>одного из коммуникантов, например, использование лжи, обмана, агрессии, и незапланированные, возникшие под влиянием каких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61256">
        <w:rPr>
          <w:rFonts w:ascii="Times New Roman" w:hAnsi="Times New Roman" w:cs="Times New Roman"/>
          <w:sz w:val="24"/>
          <w:szCs w:val="24"/>
        </w:rPr>
        <w:t xml:space="preserve">либо языковых или неязыковых факторов [4, с. 51]. Как отмечают </w:t>
      </w:r>
      <w:proofErr w:type="spellStart"/>
      <w:r w:rsidRPr="00461256">
        <w:rPr>
          <w:rFonts w:ascii="Times New Roman" w:hAnsi="Times New Roman" w:cs="Times New Roman"/>
          <w:sz w:val="24"/>
          <w:szCs w:val="24"/>
        </w:rPr>
        <w:t>О.Н.Ермакова</w:t>
      </w:r>
      <w:proofErr w:type="spellEnd"/>
      <w:r w:rsidRPr="0046125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1256">
        <w:rPr>
          <w:rFonts w:ascii="Times New Roman" w:hAnsi="Times New Roman" w:cs="Times New Roman"/>
          <w:sz w:val="24"/>
          <w:szCs w:val="24"/>
        </w:rPr>
        <w:t>Е.А.Земская</w:t>
      </w:r>
      <w:proofErr w:type="spellEnd"/>
      <w:r w:rsidRPr="00461256">
        <w:rPr>
          <w:rFonts w:ascii="Times New Roman" w:hAnsi="Times New Roman" w:cs="Times New Roman"/>
          <w:sz w:val="24"/>
          <w:szCs w:val="24"/>
        </w:rPr>
        <w:t xml:space="preserve">, основными причинами коммуникативных неудач являются: 1) особенности языковой системы; 2) различия говорящих; 3) прагматические факторы [4, с. 60]. Л.К. Граудина и Е.Н. Ширяев рассматривают такие причины коммуникативных неудач, как: - </w:t>
      </w:r>
      <w:proofErr w:type="spellStart"/>
      <w:r w:rsidRPr="00461256">
        <w:rPr>
          <w:rFonts w:ascii="Times New Roman" w:hAnsi="Times New Roman" w:cs="Times New Roman"/>
          <w:sz w:val="24"/>
          <w:szCs w:val="24"/>
        </w:rPr>
        <w:t>ритуализированность</w:t>
      </w:r>
      <w:proofErr w:type="spellEnd"/>
      <w:r w:rsidRPr="00461256">
        <w:rPr>
          <w:rFonts w:ascii="Times New Roman" w:hAnsi="Times New Roman" w:cs="Times New Roman"/>
          <w:sz w:val="24"/>
          <w:szCs w:val="24"/>
        </w:rPr>
        <w:t xml:space="preserve"> речевого общения, т.е. когда адресат лишен возможности слышать открыто выраженную аргументацию, а говорящий скрывает свое мнение под «известным» мнением «всех»; - нарушение паритетности общения, что проявляется в доминировании одного из участников разговора; - неуместное замечание в адрес слушателя по поводу его действий, личностных качеств, которое может быть истолковано как недоброжелательное отношение говорящего [4, с. 174]. В драматургии А.В. Вампилова отражена одна из ключевых тем культуры – тема отцов и детей. Анализ речевых партий персонажей в этом ракурсе позволяет глубже понять художественные образы, напряжённость нравственных исканий героев, рас</w:t>
      </w:r>
      <w:r w:rsidRPr="00461256">
        <w:rPr>
          <w:rFonts w:ascii="Times New Roman" w:hAnsi="Times New Roman" w:cs="Times New Roman"/>
          <w:sz w:val="24"/>
          <w:szCs w:val="24"/>
        </w:rPr>
        <w:t xml:space="preserve">смотреть различные их типы, в том числе неизменный для Вампилова тип рефлектирующего героя, которому свойственны ошибки, промахи, неудачи – все это лишь указывает на внутреннее действие, поиск правильного решения, пути. Отцам в пьесах А.В. Вампилова сложно налаживать отношения с молодым поколением, они выбирают разные стратегии: игры, обмана, неприятия взглядов других, равнодушия, понимания, любви, добра. Репников, герой пьесы «Прощание в июне» (1966), совершенно статичен. Ректор института, уважаемый человек, порядочный семьянин как шаблон проходит сквозь всю пьесу. Он действительно хороший муж и отец, но только в своем видении, в своем придуманном мире. И этот мир для него всё. Мнение его жены, дочери непонятны ему, а 225 порой и рассматриваются как незаслуженные порицания. Он всё знает за них, он всё давно уже спланировал. Стратегия неприятия и видимого равнодушия является для Репникова прекрасным решением проблемы. Если посмотреть в целом на диалогические цепочки, в которых принимает участие Репников, то можно увидеть, что герой часто ведет себя или реагирует неприемлемо для сложившейся речевой ситуации. Для анализа был взят фрагмент предпоследнего диалога Репникова в пьесе: </w:t>
      </w:r>
    </w:p>
    <w:p w14:paraId="5F2D1D82" w14:textId="77777777" w:rsidR="00461256" w:rsidRPr="00461256" w:rsidRDefault="00461256" w:rsidP="00461256">
      <w:pPr>
        <w:spacing w:after="0"/>
        <w:ind w:left="-851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461256">
        <w:rPr>
          <w:rFonts w:ascii="Times New Roman" w:hAnsi="Times New Roman" w:cs="Times New Roman"/>
          <w:i/>
          <w:iCs/>
          <w:sz w:val="24"/>
          <w:szCs w:val="24"/>
        </w:rPr>
        <w:t xml:space="preserve">Колесов. Что ж. Давайте поговорим. Я вас слушаю. </w:t>
      </w:r>
    </w:p>
    <w:p w14:paraId="6FBC72C6" w14:textId="77777777" w:rsidR="00461256" w:rsidRPr="00461256" w:rsidRDefault="00461256" w:rsidP="00461256">
      <w:pPr>
        <w:spacing w:after="0"/>
        <w:ind w:left="-851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461256">
        <w:rPr>
          <w:rFonts w:ascii="Times New Roman" w:hAnsi="Times New Roman" w:cs="Times New Roman"/>
          <w:i/>
          <w:iCs/>
          <w:sz w:val="24"/>
          <w:szCs w:val="24"/>
        </w:rPr>
        <w:t xml:space="preserve">Репников. Вот вы меня ненавидите. А почему, собственно? Давайте разберемся... Когда я рвался в науку с таким же нетерпением, со мной случилось нечто похожее. </w:t>
      </w:r>
    </w:p>
    <w:p w14:paraId="372034C6" w14:textId="77777777" w:rsidR="00461256" w:rsidRPr="00461256" w:rsidRDefault="00461256" w:rsidP="00461256">
      <w:pPr>
        <w:spacing w:after="0"/>
        <w:ind w:left="-851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461256">
        <w:rPr>
          <w:rFonts w:ascii="Times New Roman" w:hAnsi="Times New Roman" w:cs="Times New Roman"/>
          <w:i/>
          <w:iCs/>
          <w:sz w:val="24"/>
          <w:szCs w:val="24"/>
        </w:rPr>
        <w:t xml:space="preserve">Колесов. С какой стати вы мне исповедуетесь? </w:t>
      </w:r>
    </w:p>
    <w:p w14:paraId="2249F049" w14:textId="77777777" w:rsidR="00461256" w:rsidRPr="00461256" w:rsidRDefault="00461256" w:rsidP="00461256">
      <w:pPr>
        <w:spacing w:after="0"/>
        <w:ind w:left="-851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461256">
        <w:rPr>
          <w:rFonts w:ascii="Times New Roman" w:hAnsi="Times New Roman" w:cs="Times New Roman"/>
          <w:i/>
          <w:iCs/>
          <w:sz w:val="24"/>
          <w:szCs w:val="24"/>
        </w:rPr>
        <w:t xml:space="preserve">Репников. А разве нам с вами нельзя немного пооткровенничать? Согласитесь, у нас с вами есть нечто общее... Присаживайтесь... И подумайте, имеете ли вы право меня ненавидеть... Откровенно говоря, со мной вам просто повезло. </w:t>
      </w:r>
    </w:p>
    <w:p w14:paraId="695709E2" w14:textId="77777777" w:rsidR="00461256" w:rsidRPr="00461256" w:rsidRDefault="00461256" w:rsidP="00461256">
      <w:pPr>
        <w:spacing w:after="0"/>
        <w:ind w:left="-851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461256">
        <w:rPr>
          <w:rFonts w:ascii="Times New Roman" w:hAnsi="Times New Roman" w:cs="Times New Roman"/>
          <w:i/>
          <w:iCs/>
          <w:sz w:val="24"/>
          <w:szCs w:val="24"/>
        </w:rPr>
        <w:t xml:space="preserve">Колесов. Да-а. С вами не пропадешь. </w:t>
      </w:r>
    </w:p>
    <w:p w14:paraId="0AE4A506" w14:textId="009B8557" w:rsidR="00461256" w:rsidRPr="00461256" w:rsidRDefault="00461256" w:rsidP="00461256">
      <w:pPr>
        <w:spacing w:after="0"/>
        <w:ind w:left="-851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461256">
        <w:rPr>
          <w:rFonts w:ascii="Times New Roman" w:hAnsi="Times New Roman" w:cs="Times New Roman"/>
          <w:i/>
          <w:iCs/>
          <w:sz w:val="24"/>
          <w:szCs w:val="24"/>
        </w:rPr>
        <w:t xml:space="preserve">Репников. Пожалуй ... Деканат предлагает оставить вас в аспирантуре. </w:t>
      </w:r>
    </w:p>
    <w:p w14:paraId="1BD7FDF4" w14:textId="77777777" w:rsidR="00461256" w:rsidRPr="00461256" w:rsidRDefault="00461256" w:rsidP="00461256">
      <w:pPr>
        <w:spacing w:after="0"/>
        <w:ind w:left="-851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461256">
        <w:rPr>
          <w:rFonts w:ascii="Times New Roman" w:hAnsi="Times New Roman" w:cs="Times New Roman"/>
          <w:i/>
          <w:iCs/>
          <w:sz w:val="24"/>
          <w:szCs w:val="24"/>
        </w:rPr>
        <w:t xml:space="preserve">Колесов. Так... </w:t>
      </w:r>
    </w:p>
    <w:p w14:paraId="61176D73" w14:textId="77777777" w:rsidR="00461256" w:rsidRPr="00461256" w:rsidRDefault="00461256" w:rsidP="00461256">
      <w:pPr>
        <w:spacing w:after="0"/>
        <w:ind w:left="-851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461256">
        <w:rPr>
          <w:rFonts w:ascii="Times New Roman" w:hAnsi="Times New Roman" w:cs="Times New Roman"/>
          <w:i/>
          <w:iCs/>
          <w:sz w:val="24"/>
          <w:szCs w:val="24"/>
        </w:rPr>
        <w:t xml:space="preserve">Репников. И знаете, что... я не возражаю. </w:t>
      </w:r>
    </w:p>
    <w:p w14:paraId="4744271A" w14:textId="77777777" w:rsidR="00461256" w:rsidRPr="00461256" w:rsidRDefault="00461256" w:rsidP="00461256">
      <w:pPr>
        <w:spacing w:after="0"/>
        <w:ind w:left="-851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461256">
        <w:rPr>
          <w:rFonts w:ascii="Times New Roman" w:hAnsi="Times New Roman" w:cs="Times New Roman"/>
          <w:i/>
          <w:iCs/>
          <w:sz w:val="24"/>
          <w:szCs w:val="24"/>
        </w:rPr>
        <w:t xml:space="preserve">Колесов. Ага... Решили, стало быть, добавить? И на каких условиях? </w:t>
      </w:r>
    </w:p>
    <w:p w14:paraId="4D0DEA96" w14:textId="77777777" w:rsidR="00461256" w:rsidRPr="00461256" w:rsidRDefault="00461256" w:rsidP="00461256">
      <w:pPr>
        <w:spacing w:after="0"/>
        <w:ind w:left="-851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461256">
        <w:rPr>
          <w:rFonts w:ascii="Times New Roman" w:hAnsi="Times New Roman" w:cs="Times New Roman"/>
          <w:i/>
          <w:iCs/>
          <w:sz w:val="24"/>
          <w:szCs w:val="24"/>
        </w:rPr>
        <w:t xml:space="preserve">Репников. Татьяну забудьте, держите язык за зубами. Впрочем, вы сами понимаете. Мы будем молчать. И я и вы – оба, как миленькие. Увидимся. </w:t>
      </w:r>
      <w:proofErr w:type="gramStart"/>
      <w:r w:rsidRPr="00461256">
        <w:rPr>
          <w:rFonts w:ascii="Times New Roman" w:hAnsi="Times New Roman" w:cs="Times New Roman"/>
          <w:i/>
          <w:iCs/>
          <w:sz w:val="24"/>
          <w:szCs w:val="24"/>
        </w:rPr>
        <w:t>К сожалению</w:t>
      </w:r>
      <w:proofErr w:type="gramEnd"/>
      <w:r w:rsidRPr="00461256">
        <w:rPr>
          <w:rFonts w:ascii="Times New Roman" w:hAnsi="Times New Roman" w:cs="Times New Roman"/>
          <w:i/>
          <w:iCs/>
          <w:sz w:val="24"/>
          <w:szCs w:val="24"/>
        </w:rPr>
        <w:t xml:space="preserve"> [1, с. 103]. </w:t>
      </w:r>
    </w:p>
    <w:p w14:paraId="18045F26" w14:textId="1C9CF91F" w:rsidR="00461256" w:rsidRDefault="00461256" w:rsidP="00461256">
      <w:pPr>
        <w:spacing w:after="0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461256">
        <w:rPr>
          <w:rFonts w:ascii="Times New Roman" w:hAnsi="Times New Roman" w:cs="Times New Roman"/>
          <w:sz w:val="24"/>
          <w:szCs w:val="24"/>
        </w:rPr>
        <w:t xml:space="preserve">Выпускной вечер в университете. Репников присутствует на данном мероприятии. Неожиданно для него на вечере появляется Татьяна, его дочь. Она пришла к Колесову, и, самое страшное для Репникова, Колесов разговаривает с ней, то есть действует не по плану (не контактировать с Татьяной ради получения диплома). У Репникова осталась еще </w:t>
      </w:r>
      <w:bookmarkStart w:id="0" w:name="_GoBack"/>
      <w:bookmarkEnd w:id="0"/>
      <w:r w:rsidRPr="00461256">
        <w:rPr>
          <w:rFonts w:ascii="Times New Roman" w:hAnsi="Times New Roman" w:cs="Times New Roman"/>
          <w:sz w:val="24"/>
          <w:szCs w:val="24"/>
        </w:rPr>
        <w:t xml:space="preserve">одна «уловка»: предложить Колесову остаться в аспирантуре. Здесь сразу просматривается </w:t>
      </w:r>
      <w:proofErr w:type="spellStart"/>
      <w:r w:rsidRPr="00461256">
        <w:rPr>
          <w:rFonts w:ascii="Times New Roman" w:hAnsi="Times New Roman" w:cs="Times New Roman"/>
          <w:sz w:val="24"/>
          <w:szCs w:val="24"/>
        </w:rPr>
        <w:t>нереализация</w:t>
      </w:r>
      <w:proofErr w:type="spellEnd"/>
      <w:r w:rsidRPr="00461256">
        <w:rPr>
          <w:rFonts w:ascii="Times New Roman" w:hAnsi="Times New Roman" w:cs="Times New Roman"/>
          <w:sz w:val="24"/>
          <w:szCs w:val="24"/>
        </w:rPr>
        <w:t xml:space="preserve"> коммуникативных ожиданий героев: Колесов знает, что ему хочет сказать Репников, и поэтому не хочет вести диалог с героем. Репников, в свою очередь, об этом не задумывается, ему это неважно. </w:t>
      </w:r>
      <w:r w:rsidRPr="00461256">
        <w:rPr>
          <w:rFonts w:ascii="Times New Roman" w:hAnsi="Times New Roman" w:cs="Times New Roman"/>
          <w:sz w:val="24"/>
          <w:szCs w:val="24"/>
        </w:rPr>
        <w:lastRenderedPageBreak/>
        <w:t xml:space="preserve">Репников уверен, что Колесов согласится на аспирантуру и прекратит общение с Таней. В этом и заключается коммуникативная неудача героя: он сразу выстраивает свои реплики как доминирующие, несущие в себе единственно верное решение. Так, реплика «Вот вы меня ненавидите. А почему, собственно? Давайте разберемся... Когда я рвался в науку с таким же нетерпением, со мной случилось нечто похожее» – показывает, что Репников решил прибегнуть к хитрости, но через откровение. Примечательно, что Репников сразу приглашает к сотрудничеству («Давайте разберемся»), чего не было до сих пор. Изменив стиль общения (жесткий – приятельский), герой хочет вызвать в собеседнике понимание, а тем самым принятие своей точки зрения. Здесь уже возникает незапланированная коммуникативная неудача, потому что Колесов прекрасно знает, что это только игра, способ уйти от появившейся проблемы. «А разве нам с вами нельзя немного пооткровенничать? Согласитесь, у нас с вами есть нечто общее... Присаживайтесь... И подумайте, имеете ли вы право меня ненавидеть... Откровенно говоря, со мной вам просто повезло». Примечательно, что повторяется сочетание «нам с вами», которое как бы объединяет героев как неких соучастников, что, по мысли Репникова, не дает возможности Колесову отказаться от дальнейшего предложения. Герой продолжает играть с Колесовым, не обращая внимания на немногословность и явную иронию в ответных репликах молодого человека. Нежелание Колесова участвовать в данном диалоге еще раз указывает на неуспешность реплик Репникова. Следующая реплика разительно отличается от предыдущих: «Татьяну забудьте, держите язык за зубами. Впрочем, вы сами понимаете. Мы будем молчать. И я, и вы – оба, как миленькие. Увидимся. К сожалению». Незапланированная коммуникативная неудача стала явной, она раскрылась, благодаря словесному выпаду Колесова. Репников понял, что его «доброжелательность» ни к чему не привела, но герой не привык проигрывать, поэтому происходит смена условия речевого действия от </w:t>
      </w:r>
      <w:proofErr w:type="spellStart"/>
      <w:r w:rsidRPr="00461256">
        <w:rPr>
          <w:rFonts w:ascii="Times New Roman" w:hAnsi="Times New Roman" w:cs="Times New Roman"/>
          <w:sz w:val="24"/>
          <w:szCs w:val="24"/>
        </w:rPr>
        <w:t>репрезентатива</w:t>
      </w:r>
      <w:proofErr w:type="spellEnd"/>
      <w:r w:rsidRPr="00461256">
        <w:rPr>
          <w:rFonts w:ascii="Times New Roman" w:hAnsi="Times New Roman" w:cs="Times New Roman"/>
          <w:sz w:val="24"/>
          <w:szCs w:val="24"/>
        </w:rPr>
        <w:t xml:space="preserve"> (сообщение) </w:t>
      </w:r>
      <w:proofErr w:type="gramStart"/>
      <w:r w:rsidRPr="00461256">
        <w:rPr>
          <w:rFonts w:ascii="Times New Roman" w:hAnsi="Times New Roman" w:cs="Times New Roman"/>
          <w:sz w:val="24"/>
          <w:szCs w:val="24"/>
        </w:rPr>
        <w:t>к директиву</w:t>
      </w:r>
      <w:proofErr w:type="gramEnd"/>
      <w:r w:rsidRPr="00461256">
        <w:rPr>
          <w:rFonts w:ascii="Times New Roman" w:hAnsi="Times New Roman" w:cs="Times New Roman"/>
          <w:sz w:val="24"/>
          <w:szCs w:val="24"/>
        </w:rPr>
        <w:t xml:space="preserve"> (требование). Он уверенно утверждает, что молчать они будут оба (указание на совместное действие: «мы будем молчать...», «и я и вы – оба...») – опять нарушение паритетности общения. Еще одной причиной коммуникативной неудачи стало открытое мнение Репникова («Увидимся. К сожалению») с оттенком явного недовольства. Этим высказыванием Репников показывает свое личное ненавистное отношение к Колесову и таким, как он. Исходя из этого, можно сделать вывод, что Репников в возникшей коммуникативной неудаче еще раз подтвердил свой статус требовательного, непримиримого человека, который не считает нужным понять молодое поколение, принять другую жизненную позицию. Разрыв поколений на уровне социальных отношений отражается в речи персонажей. Стоит обратить внимание на то, что в данном диалоге мы наблюдаем постепенную смену двух типов коммуникативной неудачи: от незапланированной – к явной. Как нам кажется, это указывает на подвижный характер самого явления коммуникативной неудачи, что помогает разгадать внутреннее состояние героев, их реакции на происходящие события. </w:t>
      </w:r>
    </w:p>
    <w:p w14:paraId="21BAAAD0" w14:textId="77777777" w:rsidR="00461256" w:rsidRDefault="00461256" w:rsidP="00461256">
      <w:pPr>
        <w:spacing w:after="0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461256">
        <w:rPr>
          <w:rFonts w:ascii="Times New Roman" w:hAnsi="Times New Roman" w:cs="Times New Roman"/>
          <w:sz w:val="24"/>
          <w:szCs w:val="24"/>
        </w:rPr>
        <w:t>Библиографический список:</w:t>
      </w:r>
    </w:p>
    <w:p w14:paraId="22B31A0F" w14:textId="77777777" w:rsidR="00461256" w:rsidRDefault="00461256" w:rsidP="00461256">
      <w:pPr>
        <w:spacing w:after="0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461256">
        <w:rPr>
          <w:rFonts w:ascii="Times New Roman" w:hAnsi="Times New Roman" w:cs="Times New Roman"/>
          <w:sz w:val="24"/>
          <w:szCs w:val="24"/>
        </w:rPr>
        <w:t xml:space="preserve"> 1. Вампилов А.В. Утиная охота. Пьесы. Рассказы: пьесы, рассказы, фельетоны, статьи, очерки. - М., 2011. - 736 с. </w:t>
      </w:r>
    </w:p>
    <w:p w14:paraId="684CF976" w14:textId="77777777" w:rsidR="00461256" w:rsidRDefault="00461256" w:rsidP="00461256">
      <w:pPr>
        <w:spacing w:after="0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461256">
        <w:rPr>
          <w:rFonts w:ascii="Times New Roman" w:hAnsi="Times New Roman" w:cs="Times New Roman"/>
          <w:sz w:val="24"/>
          <w:szCs w:val="24"/>
        </w:rPr>
        <w:t xml:space="preserve">2. Городецкий Б.Ю., Кобозева И.М., Сабурова И.Г. К типологии коммуникативных неудач // Диалоговое взаимодействие и представление знаний: </w:t>
      </w:r>
      <w:proofErr w:type="spellStart"/>
      <w:r w:rsidRPr="00461256">
        <w:rPr>
          <w:rFonts w:ascii="Times New Roman" w:hAnsi="Times New Roman" w:cs="Times New Roman"/>
          <w:sz w:val="24"/>
          <w:szCs w:val="24"/>
        </w:rPr>
        <w:t>сб.ст</w:t>
      </w:r>
      <w:proofErr w:type="spellEnd"/>
      <w:r w:rsidRPr="00461256">
        <w:rPr>
          <w:rFonts w:ascii="Times New Roman" w:hAnsi="Times New Roman" w:cs="Times New Roman"/>
          <w:sz w:val="24"/>
          <w:szCs w:val="24"/>
        </w:rPr>
        <w:t xml:space="preserve">. - Новосибирск, 1985. - С. 64-78. </w:t>
      </w:r>
    </w:p>
    <w:p w14:paraId="09BFC2B7" w14:textId="4F5CB707" w:rsidR="00461256" w:rsidRDefault="00461256" w:rsidP="00461256">
      <w:pPr>
        <w:spacing w:after="0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461256">
        <w:rPr>
          <w:rFonts w:ascii="Times New Roman" w:hAnsi="Times New Roman" w:cs="Times New Roman"/>
          <w:sz w:val="24"/>
          <w:szCs w:val="24"/>
        </w:rPr>
        <w:t xml:space="preserve">3. Ермакова О.Н., Земская Е.А. К построению типологии коммуникативных неудач (на материале естественного русского диалога) // Русский язык в его функционировании. Коммуникативно-прагматический аспект. - М., 1993. - С. 30-65. </w:t>
      </w:r>
    </w:p>
    <w:p w14:paraId="5B49636C" w14:textId="77777777" w:rsidR="00461256" w:rsidRDefault="00461256" w:rsidP="00461256">
      <w:pPr>
        <w:spacing w:after="0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461256">
        <w:rPr>
          <w:rFonts w:ascii="Times New Roman" w:hAnsi="Times New Roman" w:cs="Times New Roman"/>
          <w:sz w:val="24"/>
          <w:szCs w:val="24"/>
        </w:rPr>
        <w:t xml:space="preserve">4. Культура русской речи: учебник для вузов / под ред. Л.К. Граудиной, Е.Н. Ширяева. - М., 2000. - 384 с. 5. Речевая характеристика. Как разнообразить речь персонажа [Электронный ресурс]. URL: Литературный портал БЛИК. – 2014. URL: http://litset.ru/stuff/35-1-0-483 (дата обращения: 09.04.2016). </w:t>
      </w:r>
    </w:p>
    <w:p w14:paraId="7C48A354" w14:textId="77777777" w:rsidR="00461256" w:rsidRDefault="00461256" w:rsidP="00461256">
      <w:pPr>
        <w:spacing w:after="0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461256">
        <w:rPr>
          <w:rFonts w:ascii="Times New Roman" w:hAnsi="Times New Roman" w:cs="Times New Roman"/>
          <w:sz w:val="24"/>
          <w:szCs w:val="24"/>
        </w:rPr>
        <w:lastRenderedPageBreak/>
        <w:t xml:space="preserve">6. Седов К.Ф. Речевое поведение и типы языковой личности // Культурно-речевая ситуация в современной России. - Екатеринбург, 2000. - С. 298-312. </w:t>
      </w:r>
    </w:p>
    <w:p w14:paraId="06110740" w14:textId="77777777" w:rsidR="00461256" w:rsidRDefault="00461256" w:rsidP="00461256">
      <w:pPr>
        <w:spacing w:after="0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461256">
        <w:rPr>
          <w:rFonts w:ascii="Times New Roman" w:hAnsi="Times New Roman" w:cs="Times New Roman"/>
          <w:sz w:val="24"/>
          <w:szCs w:val="24"/>
        </w:rPr>
        <w:t xml:space="preserve">7. Суслов И.П. Лингвистическая прагматика: учеб. пособие для студентов, магистрантов и аспирантов. - М., 2006. - 200 с. </w:t>
      </w:r>
    </w:p>
    <w:p w14:paraId="64007265" w14:textId="564FD2F4" w:rsidR="00243FC3" w:rsidRPr="00461256" w:rsidRDefault="00461256" w:rsidP="00461256">
      <w:pPr>
        <w:spacing w:after="0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461256">
        <w:rPr>
          <w:rFonts w:ascii="Times New Roman" w:hAnsi="Times New Roman" w:cs="Times New Roman"/>
          <w:sz w:val="24"/>
          <w:szCs w:val="24"/>
        </w:rPr>
        <w:t>Глоссарий: Коммуникативная неудача - сбои и трудности в общении, при которых происходит полное или частичное непонимание высказывания партнером коммуникации, а также возникающий в процессе общения и не предусмотренный говорящим нежелательный эмоциональный эффект: обида, раздражение, изумление.</w:t>
      </w:r>
    </w:p>
    <w:sectPr w:rsidR="00243FC3" w:rsidRPr="0046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5B"/>
    <w:rsid w:val="00243FC3"/>
    <w:rsid w:val="0031065B"/>
    <w:rsid w:val="0046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CECC"/>
  <w15:chartTrackingRefBased/>
  <w15:docId w15:val="{894946BD-E650-4F23-B3FE-32D425E8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1838</Words>
  <Characters>10479</Characters>
  <Application>Microsoft Office Word</Application>
  <DocSecurity>0</DocSecurity>
  <Lines>87</Lines>
  <Paragraphs>24</Paragraphs>
  <ScaleCrop>false</ScaleCrop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Березовский</dc:creator>
  <cp:keywords/>
  <dc:description/>
  <cp:lastModifiedBy>Александр Березовский</cp:lastModifiedBy>
  <cp:revision>3</cp:revision>
  <dcterms:created xsi:type="dcterms:W3CDTF">2024-06-30T16:05:00Z</dcterms:created>
  <dcterms:modified xsi:type="dcterms:W3CDTF">2024-06-30T16:12:00Z</dcterms:modified>
</cp:coreProperties>
</file>