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5E" w:rsidRDefault="00650A60" w:rsidP="009E6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ВАРИАТИВНЫЕ </w:t>
      </w:r>
      <w:r w:rsidR="00E57077" w:rsidRPr="00E57077">
        <w:rPr>
          <w:rFonts w:ascii="Times New Roman" w:hAnsi="Times New Roman" w:cs="Times New Roman"/>
          <w:sz w:val="28"/>
          <w:szCs w:val="28"/>
        </w:rPr>
        <w:t>ФОРМЫ ДОМАШНЕГО ЗАДАНИЯ</w:t>
      </w:r>
    </w:p>
    <w:p w:rsidR="009E6B5E" w:rsidRDefault="00E57077" w:rsidP="009E6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КАК</w:t>
      </w:r>
      <w:r w:rsidR="00650A60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Pr="00E5707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50A60">
        <w:rPr>
          <w:rFonts w:ascii="Times New Roman" w:hAnsi="Times New Roman" w:cs="Times New Roman"/>
          <w:sz w:val="28"/>
          <w:szCs w:val="28"/>
        </w:rPr>
        <w:t xml:space="preserve">ОВ </w:t>
      </w:r>
      <w:r w:rsidRPr="00E57077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E57077" w:rsidRDefault="00E57077" w:rsidP="009E6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proofErr w:type="gramStart"/>
      <w:r w:rsidRPr="00E570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E6B5E" w:rsidRDefault="009E6B5E" w:rsidP="009E6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Тишина С.В., </w:t>
      </w:r>
    </w:p>
    <w:p w:rsidR="009E6B5E" w:rsidRDefault="009E6B5E" w:rsidP="009E6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76895" w:rsidRDefault="00776895" w:rsidP="009E6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E6B5E" w:rsidRDefault="00776895" w:rsidP="009E6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«Медико-биологический лицей»</w:t>
      </w:r>
    </w:p>
    <w:p w:rsidR="009E6B5E" w:rsidRDefault="00776895" w:rsidP="009E6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77" w:rsidRDefault="00E54477" w:rsidP="00E5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я прошу вас открыть дневники и записать домашнее задание на выбор из предложенных вариантов. Так ежедневно  работает учитель, реализуя  федеральный государственный образовательный стандарт, независимо от преподаваемого предмета, предлагая ребятам домашнее задание.</w:t>
      </w:r>
    </w:p>
    <w:p w:rsidR="00E57077" w:rsidRPr="00E57077" w:rsidRDefault="00E544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B5E">
        <w:rPr>
          <w:rFonts w:ascii="Times New Roman" w:hAnsi="Times New Roman" w:cs="Times New Roman"/>
          <w:sz w:val="28"/>
          <w:szCs w:val="28"/>
        </w:rPr>
        <w:t xml:space="preserve">  </w:t>
      </w:r>
      <w:r w:rsidR="00E57077" w:rsidRPr="00E57077">
        <w:rPr>
          <w:rFonts w:ascii="Times New Roman" w:hAnsi="Times New Roman" w:cs="Times New Roman"/>
          <w:sz w:val="28"/>
          <w:szCs w:val="28"/>
        </w:rPr>
        <w:t>Одной из существенных проблем современного образования является перегрузка обучающихся. Учитель, ставя перед собой за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дачу интенсивного образования своих учеников, нередко увлека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ется увеличением объёма домашней работы. Домашнее задание формируется по принципам: это не успели в классе, это было бы неплохо сделать. Большой объём домашних заданий приводит к тому, что учащиеся либо отказываются их выполнять, либо выпол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няют неполностью или некачественно, либо исполняют задания учителя, накапливая при этом чувство бессмысленности и уста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 xml:space="preserve">лости. </w:t>
      </w:r>
      <w:r w:rsidR="009E6B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7077" w:rsidRPr="00E57077">
        <w:rPr>
          <w:rFonts w:ascii="Times New Roman" w:hAnsi="Times New Roman" w:cs="Times New Roman"/>
          <w:sz w:val="28"/>
          <w:szCs w:val="28"/>
        </w:rPr>
        <w:t>Большие домашние задания, как правило</w:t>
      </w:r>
      <w:r w:rsidR="009E6B5E">
        <w:rPr>
          <w:rFonts w:ascii="Times New Roman" w:hAnsi="Times New Roman" w:cs="Times New Roman"/>
          <w:sz w:val="28"/>
          <w:szCs w:val="28"/>
        </w:rPr>
        <w:t xml:space="preserve">, </w:t>
      </w:r>
      <w:r w:rsidR="00E57077" w:rsidRPr="00E57077">
        <w:rPr>
          <w:rFonts w:ascii="Times New Roman" w:hAnsi="Times New Roman" w:cs="Times New Roman"/>
          <w:sz w:val="28"/>
          <w:szCs w:val="28"/>
        </w:rPr>
        <w:t xml:space="preserve"> не проверяются, либо урок превращается в проверку заданных упражнений. И пер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вое</w:t>
      </w:r>
      <w:r w:rsidR="009E6B5E">
        <w:rPr>
          <w:rFonts w:ascii="Times New Roman" w:hAnsi="Times New Roman" w:cs="Times New Roman"/>
          <w:sz w:val="28"/>
          <w:szCs w:val="28"/>
        </w:rPr>
        <w:t xml:space="preserve">, </w:t>
      </w:r>
      <w:r w:rsidR="00E57077" w:rsidRPr="00E57077">
        <w:rPr>
          <w:rFonts w:ascii="Times New Roman" w:hAnsi="Times New Roman" w:cs="Times New Roman"/>
          <w:sz w:val="28"/>
          <w:szCs w:val="28"/>
        </w:rPr>
        <w:t xml:space="preserve"> и второе неправильно. Каждый ученик, выполнивший работу, должен получить оценку. Выполненная работа должна быть пол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 xml:space="preserve">ностью проконтролирована.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Формируя домашние задания, учитель должен руководство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ваться следующими положениями: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 xml:space="preserve">1) домашнее задание должно в той или иной степени закреплять пройденный на уроке материал. Домашнее задание должно быть продолжением работы, начатой на уроке (не всегда в буквальном смысле). Учитель не должен перекладывать бремя обучения с себя на плечи ученика;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2) на выполнение домашнего задания ученик должен тратить не более 30 процентов времени от стандартного урока;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3) домашнее задание должно быть полностью проверено (следует помнить, что на проверку домашнего задания может быть потрачено не более 10 минут от урока);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 xml:space="preserve">4) домашнее задание должно быть посильным, понятным; желательно, чтобы уже на уроке ученик захотел выполнить выданное задание.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Знакомясь с названными требованиями, учителя, как правило, неодобрительно разводят руки: когда же учить, программа пере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гр</w:t>
      </w:r>
      <w:r w:rsidR="009E6B5E">
        <w:rPr>
          <w:rFonts w:ascii="Times New Roman" w:hAnsi="Times New Roman" w:cs="Times New Roman"/>
          <w:sz w:val="28"/>
          <w:szCs w:val="28"/>
        </w:rPr>
        <w:t xml:space="preserve">ужена.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077" w:rsidRPr="00E57077" w:rsidRDefault="009E6B5E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7077" w:rsidRPr="00E57077">
        <w:rPr>
          <w:rFonts w:ascii="Times New Roman" w:hAnsi="Times New Roman" w:cs="Times New Roman"/>
          <w:sz w:val="28"/>
          <w:szCs w:val="28"/>
        </w:rPr>
        <w:t>Очевидно, что изменились дети, их интересы, ритм и организа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ция жизни, условия обучения (здесь мы имеем в виду доступность выполненных заданий в интернете и в виде опубликованных ме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 xml:space="preserve">тодических изданий). </w:t>
      </w:r>
      <w:r w:rsidR="00E57077" w:rsidRPr="00E57077">
        <w:rPr>
          <w:rFonts w:ascii="Times New Roman" w:hAnsi="Times New Roman" w:cs="Times New Roman"/>
          <w:sz w:val="28"/>
          <w:szCs w:val="28"/>
        </w:rPr>
        <w:lastRenderedPageBreak/>
        <w:t>Увеличился объём информации. Расширен материал учебников, в учебный оборот включено большое коли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чество дополнительных пособий, появились электронные образо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вательные ресурсы. В целом язык школьных изданий усложнился. Те формы домашних заданий, которые использовались ранее (вы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учить параграф, выполнить упражнение), уходят на второй план. Это касается не только учебных предметов «Русский язык» и «Ли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>тература». Формы домашних заданий могут быть универсальны</w:t>
      </w:r>
      <w:r w:rsidR="00E57077" w:rsidRPr="00E57077">
        <w:rPr>
          <w:rFonts w:ascii="Times New Roman" w:hAnsi="Times New Roman" w:cs="Times New Roman"/>
          <w:sz w:val="28"/>
          <w:szCs w:val="28"/>
        </w:rPr>
        <w:softHyphen/>
        <w:t xml:space="preserve">ми для всех предметов.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7077" w:rsidRPr="00E57077">
        <w:rPr>
          <w:rFonts w:ascii="Times New Roman" w:hAnsi="Times New Roman" w:cs="Times New Roman"/>
          <w:sz w:val="28"/>
          <w:szCs w:val="28"/>
        </w:rPr>
        <w:t xml:space="preserve">Данные формы развивают универсальные учебные действия, среди которых ключевыми являются готовность выстраивать устное и письменное высказывание на заданную тему, умение обрабатывать, присваивать и использовать полученную информацию. Перечислим некоторые из них.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1. Эффективными способами присвоения знаний, заключён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ных в учебных текстах, и одновременно проверки изучения текста являются составления планов. Актуализируют когнитивную дея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тельность </w:t>
      </w:r>
      <w:proofErr w:type="gramStart"/>
      <w:r w:rsidRPr="00E570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57077">
        <w:rPr>
          <w:rFonts w:ascii="Times New Roman" w:hAnsi="Times New Roman" w:cs="Times New Roman"/>
          <w:sz w:val="28"/>
          <w:szCs w:val="28"/>
        </w:rPr>
        <w:t xml:space="preserve"> вопросный и тезисный план, поскольку они требуют некой рефлексии на прочитанный и осмысленный текст. Если заданный текст велик по объёму, целесообразно работу по составлению плана начать на уроке, а в качестве домашнего за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дания предложить закончить начатый план.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 xml:space="preserve">Возможны задания по трансформации составленного на уроке плана. Например, для вопросного плана составить цитатный или тезисный план.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2. Озаглавливание текста, подбор ключевых слов (5-7 слов), на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писание аннотации к тексту параграфа. Данные задания позволя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ют проконтролировать понимание главного смысла текста, прак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тической ценности заключённой в нём информации.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3. Составление таблиц, схем, отражающих существенную ин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формацию текста. Составление таблицы может быть начато в клас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се при объяснении нового материла. В качестве домашнего задания можно предложить завершить составление таблицы, подготовить рассказ по составленной таблице или схеме.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 xml:space="preserve">4. Составление словарей терминов для прочитанного текста. Данное задание подходит для терминированных текстов.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5. Составление синквейнов. Синквейн позволяет выделить ин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формационные доминанты текста, выделить их основные призна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ки, сф</w:t>
      </w:r>
      <w:r w:rsidR="009E6B5E">
        <w:rPr>
          <w:rFonts w:ascii="Times New Roman" w:hAnsi="Times New Roman" w:cs="Times New Roman"/>
          <w:sz w:val="28"/>
          <w:szCs w:val="28"/>
        </w:rPr>
        <w:t xml:space="preserve">ормулировать умозаключения.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6. Подбор примеров к теоретическим положениям, рассмо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тренным при объяснении материала. </w:t>
      </w:r>
    </w:p>
    <w:p w:rsidR="00E57077" w:rsidRPr="00E57077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 xml:space="preserve">Изучение объёмного материала целесообразно делить между </w:t>
      </w:r>
      <w:proofErr w:type="gramStart"/>
      <w:r w:rsidRPr="00E570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7077">
        <w:rPr>
          <w:rFonts w:ascii="Times New Roman" w:hAnsi="Times New Roman" w:cs="Times New Roman"/>
          <w:sz w:val="28"/>
          <w:szCs w:val="28"/>
        </w:rPr>
        <w:t xml:space="preserve"> на небольшие части. Такой подход позволяет вос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питывать чувство ответственности, командный дух. </w:t>
      </w:r>
    </w:p>
    <w:p w:rsidR="00AB3239" w:rsidRDefault="00E57077" w:rsidP="00E5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077">
        <w:rPr>
          <w:rFonts w:ascii="Times New Roman" w:hAnsi="Times New Roman" w:cs="Times New Roman"/>
          <w:sz w:val="28"/>
          <w:szCs w:val="28"/>
        </w:rPr>
        <w:t>Отметим, что домашние задания должны быть вариативными, учитывающими способности, интересы школьника. Так, нельзя навязывать ученику то, что ему неинтересно (например, сочинять оду или сценарий, иллюстрировать прочитанное и т. п.). Нужно учитывать, что дети по-разному могут выполнить одно и то же за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дание. Так, одному ученику на выполнение упражнения потребу</w:t>
      </w:r>
      <w:r w:rsidRPr="00E57077">
        <w:rPr>
          <w:rFonts w:ascii="Times New Roman" w:hAnsi="Times New Roman" w:cs="Times New Roman"/>
          <w:sz w:val="28"/>
          <w:szCs w:val="28"/>
        </w:rPr>
        <w:softHyphen/>
        <w:t>ется пять минут, а другому двадцать. Если не придерживаться это</w:t>
      </w:r>
      <w:r w:rsidRPr="00E57077">
        <w:rPr>
          <w:rFonts w:ascii="Times New Roman" w:hAnsi="Times New Roman" w:cs="Times New Roman"/>
          <w:sz w:val="28"/>
          <w:szCs w:val="28"/>
        </w:rPr>
        <w:softHyphen/>
        <w:t xml:space="preserve">го, задание, как это бывает часто, будут выполнять родители. </w:t>
      </w:r>
    </w:p>
    <w:p w:rsidR="009E6B5E" w:rsidRPr="009E6B5E" w:rsidRDefault="009E6B5E" w:rsidP="009E6B5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r w:rsidRPr="009E6B5E">
        <w:rPr>
          <w:color w:val="000000"/>
          <w:sz w:val="28"/>
          <w:shd w:val="clear" w:color="auto" w:fill="FFFFFF"/>
        </w:rPr>
        <w:t xml:space="preserve">Наиболее эффективными для развития функциональной грамотности являются работа в группах, парах, ролевые, деловые игры, метод проектов. </w:t>
      </w:r>
    </w:p>
    <w:p w:rsidR="009E6B5E" w:rsidRPr="009E6B5E" w:rsidRDefault="009E6B5E" w:rsidP="009E6B5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0"/>
          <w:szCs w:val="8"/>
        </w:rPr>
      </w:pPr>
      <w:r w:rsidRPr="009E6B5E">
        <w:rPr>
          <w:color w:val="000000"/>
          <w:sz w:val="28"/>
        </w:rPr>
        <w:t>Коллективная работа имеет, безусловно, преимущества: активно формируются речевые навыки, возникает ситуация коллективного взаимодействия.</w:t>
      </w:r>
    </w:p>
    <w:p w:rsidR="009E6B5E" w:rsidRPr="009E6B5E" w:rsidRDefault="009E6B5E" w:rsidP="009E6B5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0"/>
          <w:szCs w:val="8"/>
        </w:rPr>
      </w:pPr>
      <w:r>
        <w:rPr>
          <w:color w:val="000000"/>
          <w:sz w:val="28"/>
        </w:rPr>
        <w:t>Если работу в группах мы прово</w:t>
      </w:r>
      <w:r w:rsidRPr="009E6B5E">
        <w:rPr>
          <w:color w:val="000000"/>
          <w:sz w:val="28"/>
        </w:rPr>
        <w:t>дим не на каждом уроке, то работа в парах может проводиться практически на каждом уроке и занимает разное время в зависимости от поставленной задачи.</w:t>
      </w:r>
    </w:p>
    <w:p w:rsidR="009E6B5E" w:rsidRPr="009E6B5E" w:rsidRDefault="009E6B5E" w:rsidP="009E6B5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0"/>
          <w:szCs w:val="8"/>
        </w:rPr>
      </w:pPr>
      <w:r w:rsidRPr="009E6B5E">
        <w:rPr>
          <w:color w:val="000000"/>
          <w:sz w:val="28"/>
        </w:rPr>
        <w:t>Важной дидактической единицей при формировании функциональной грамотности является текст. Именно работа с текстом позволяет помимо решения лингвистических задач (орфографических, грамматических и т.д.), позволяет формировать такие умения, как умение находить информацию, учит интерпретировать текст, оценивать. </w:t>
      </w:r>
    </w:p>
    <w:p w:rsidR="009E6B5E" w:rsidRPr="009E6B5E" w:rsidRDefault="009E6B5E" w:rsidP="009E6B5E">
      <w:pPr>
        <w:pStyle w:val="a4"/>
        <w:shd w:val="clear" w:color="auto" w:fill="FFFFFF"/>
        <w:spacing w:before="0" w:beforeAutospacing="0" w:after="0" w:afterAutospacing="0"/>
        <w:ind w:firstLine="40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Таким образом, ф</w:t>
      </w:r>
      <w:r w:rsidRPr="009E6B5E">
        <w:rPr>
          <w:color w:val="000000"/>
          <w:sz w:val="28"/>
          <w:shd w:val="clear" w:color="auto" w:fill="FFFFFF"/>
        </w:rPr>
        <w:t>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</w:t>
      </w:r>
      <w:r>
        <w:rPr>
          <w:color w:val="000000"/>
          <w:sz w:val="28"/>
          <w:shd w:val="clear" w:color="auto" w:fill="FFFFFF"/>
        </w:rPr>
        <w:t xml:space="preserve">, так как </w:t>
      </w:r>
      <w:r>
        <w:rPr>
          <w:sz w:val="28"/>
        </w:rPr>
        <w:t xml:space="preserve"> ф</w:t>
      </w:r>
      <w:r w:rsidRPr="009E6B5E">
        <w:rPr>
          <w:sz w:val="28"/>
        </w:rPr>
        <w:t xml:space="preserve">ункциональная грамотность </w:t>
      </w:r>
      <w:r>
        <w:rPr>
          <w:sz w:val="28"/>
        </w:rPr>
        <w:t xml:space="preserve">– это </w:t>
      </w:r>
      <w:r w:rsidRPr="009E6B5E">
        <w:rPr>
          <w:sz w:val="28"/>
        </w:rPr>
        <w:t xml:space="preserve"> индикатор общественного благополучия.</w:t>
      </w:r>
    </w:p>
    <w:p w:rsidR="009E6B5E" w:rsidRPr="009E6B5E" w:rsidRDefault="009E6B5E" w:rsidP="00E57077">
      <w:pPr>
        <w:pStyle w:val="a3"/>
        <w:rPr>
          <w:rFonts w:ascii="Times New Roman" w:hAnsi="Times New Roman" w:cs="Times New Roman"/>
          <w:sz w:val="32"/>
          <w:szCs w:val="28"/>
        </w:rPr>
      </w:pPr>
    </w:p>
    <w:sectPr w:rsidR="009E6B5E" w:rsidRPr="009E6B5E" w:rsidSect="00AB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E57077"/>
    <w:rsid w:val="003559AE"/>
    <w:rsid w:val="003A232E"/>
    <w:rsid w:val="00650A60"/>
    <w:rsid w:val="00776895"/>
    <w:rsid w:val="00976038"/>
    <w:rsid w:val="009E6B5E"/>
    <w:rsid w:val="00AB3239"/>
    <w:rsid w:val="00E54477"/>
    <w:rsid w:val="00E57077"/>
    <w:rsid w:val="00EA6BA0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E57077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7">
    <w:name w:val="Pa17"/>
    <w:basedOn w:val="a"/>
    <w:next w:val="a"/>
    <w:uiPriority w:val="99"/>
    <w:rsid w:val="00E57077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paragraph" w:styleId="a3">
    <w:name w:val="No Spacing"/>
    <w:uiPriority w:val="1"/>
    <w:qFormat/>
    <w:rsid w:val="00E570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2021-04-20T19:12:00Z</cp:lastPrinted>
  <dcterms:created xsi:type="dcterms:W3CDTF">2025-07-04T18:11:00Z</dcterms:created>
  <dcterms:modified xsi:type="dcterms:W3CDTF">2025-07-04T18:11:00Z</dcterms:modified>
</cp:coreProperties>
</file>