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FFE3" w14:textId="366EDE2C" w:rsidR="005C0642" w:rsidRPr="0090549D" w:rsidRDefault="00CC48EC" w:rsidP="002505B6">
      <w:pPr>
        <w:spacing w:line="240" w:lineRule="auto"/>
        <w:ind w:firstLine="709"/>
        <w:jc w:val="center"/>
        <w:rPr>
          <w:rFonts w:ascii="Times New Roman" w:hAnsi="Times New Roman" w:cs="Times New Roman"/>
          <w:b/>
          <w:sz w:val="24"/>
          <w:szCs w:val="24"/>
        </w:rPr>
      </w:pPr>
      <w:r w:rsidRPr="0090549D">
        <w:rPr>
          <w:rFonts w:ascii="Times New Roman" w:hAnsi="Times New Roman" w:cs="Times New Roman"/>
          <w:b/>
          <w:sz w:val="24"/>
          <w:szCs w:val="24"/>
        </w:rPr>
        <w:t xml:space="preserve">АКТУАЛЬНОСТЬ И ОСОБЕННОСТИ </w:t>
      </w:r>
      <w:r w:rsidRPr="005C0642">
        <w:rPr>
          <w:rFonts w:ascii="Times New Roman" w:hAnsi="Times New Roman" w:cs="Times New Roman"/>
          <w:b/>
          <w:sz w:val="24"/>
          <w:szCs w:val="24"/>
        </w:rPr>
        <w:t>РАЗВИТИЯ СЛОВАРНОГО ЗАПАСА У ШКОЛЬНИКОВ С ЗПР (В УСЛОВИЯХ СПЕЦИАЛЬНОЙ КОРРЕКЦИОННОЙ ШКОЛЫ). ПРАКТИКО</w:t>
      </w:r>
      <w:r w:rsidRPr="0090549D">
        <w:rPr>
          <w:rFonts w:ascii="Times New Roman" w:hAnsi="Times New Roman" w:cs="Times New Roman"/>
          <w:b/>
          <w:sz w:val="24"/>
          <w:szCs w:val="24"/>
        </w:rPr>
        <w:t>-</w:t>
      </w:r>
      <w:r w:rsidRPr="005C0642">
        <w:rPr>
          <w:rFonts w:ascii="Times New Roman" w:hAnsi="Times New Roman" w:cs="Times New Roman"/>
          <w:b/>
          <w:sz w:val="24"/>
          <w:szCs w:val="24"/>
        </w:rPr>
        <w:t>ОРИЕНТИРОВАННЫЙ</w:t>
      </w:r>
      <w:r w:rsidRPr="0090549D">
        <w:rPr>
          <w:rFonts w:ascii="Times New Roman" w:hAnsi="Times New Roman" w:cs="Times New Roman"/>
          <w:b/>
          <w:sz w:val="24"/>
          <w:szCs w:val="24"/>
        </w:rPr>
        <w:t xml:space="preserve"> </w:t>
      </w:r>
      <w:r w:rsidRPr="005C0642">
        <w:rPr>
          <w:rFonts w:ascii="Times New Roman" w:hAnsi="Times New Roman" w:cs="Times New Roman"/>
          <w:b/>
          <w:sz w:val="24"/>
          <w:szCs w:val="24"/>
        </w:rPr>
        <w:t>ПОДХОД</w:t>
      </w:r>
      <w:r w:rsidRPr="0090549D">
        <w:rPr>
          <w:rFonts w:ascii="Times New Roman" w:hAnsi="Times New Roman" w:cs="Times New Roman"/>
          <w:b/>
          <w:sz w:val="24"/>
          <w:szCs w:val="24"/>
        </w:rPr>
        <w:t>.</w:t>
      </w:r>
    </w:p>
    <w:p w14:paraId="0DF81D05" w14:textId="688F076F" w:rsidR="00CC48EC" w:rsidRDefault="00CC48EC" w:rsidP="002D5D45">
      <w:pPr>
        <w:spacing w:line="240" w:lineRule="auto"/>
        <w:ind w:firstLine="709"/>
        <w:jc w:val="both"/>
        <w:rPr>
          <w:rFonts w:ascii="Times New Roman" w:hAnsi="Times New Roman" w:cs="Times New Roman"/>
          <w:sz w:val="24"/>
          <w:szCs w:val="24"/>
          <w:lang w:val="en-US"/>
        </w:rPr>
      </w:pPr>
      <w:r w:rsidRPr="00CC48EC">
        <w:rPr>
          <w:rFonts w:ascii="Times New Roman" w:hAnsi="Times New Roman" w:cs="Times New Roman"/>
          <w:sz w:val="24"/>
          <w:szCs w:val="24"/>
          <w:lang w:val="en-US"/>
        </w:rPr>
        <w:t>THE PRACTICAL CHALLENGES AND KEY STRATEGIES IN THEDEVELOPMENT OF VOCABULARY FOR SCHOOL STUDENTSWITH DEVELOPMENTAL SPEECH AND LANGUAGE DELAY WITHIN THE CONTEXT OF SPECIAL CORRECTIONAL SCHOOLS</w:t>
      </w:r>
    </w:p>
    <w:p w14:paraId="141F1D9C" w14:textId="2CECA80F" w:rsidR="003A2FC9" w:rsidRDefault="00CC48EC" w:rsidP="002D5D45">
      <w:pPr>
        <w:spacing w:line="240" w:lineRule="auto"/>
        <w:ind w:firstLine="709"/>
        <w:jc w:val="both"/>
        <w:rPr>
          <w:rFonts w:ascii="Times New Roman" w:hAnsi="Times New Roman" w:cs="Times New Roman"/>
          <w:b/>
          <w:sz w:val="24"/>
          <w:szCs w:val="24"/>
        </w:rPr>
      </w:pPr>
      <w:hyperlink r:id="rId5" w:history="1">
        <w:r w:rsidR="003A2FC9">
          <w:rPr>
            <w:rStyle w:val="a3"/>
            <w:rFonts w:ascii="Times New Roman" w:hAnsi="Times New Roman" w:cs="Times New Roman"/>
            <w:b/>
            <w:bCs/>
            <w:iCs/>
            <w:color w:val="000000" w:themeColor="text1"/>
            <w:sz w:val="24"/>
            <w:szCs w:val="24"/>
            <w:u w:val="none"/>
          </w:rPr>
          <w:t>Андрусёва</w:t>
        </w:r>
      </w:hyperlink>
      <w:r w:rsidR="003A2FC9">
        <w:rPr>
          <w:rFonts w:ascii="Times New Roman" w:hAnsi="Times New Roman" w:cs="Times New Roman"/>
          <w:b/>
          <w:sz w:val="24"/>
          <w:szCs w:val="24"/>
        </w:rPr>
        <w:t xml:space="preserve"> Ирина Владимировна, </w:t>
      </w:r>
      <w:r w:rsidR="003A2FC9">
        <w:rPr>
          <w:rFonts w:ascii="Times New Roman" w:hAnsi="Times New Roman" w:cs="Times New Roman"/>
          <w:iCs/>
          <w:sz w:val="24"/>
          <w:szCs w:val="24"/>
        </w:rPr>
        <w:t>канд. пед. наук, доцент, заведующая кафедрой специального (дефектологического) образования, ГБОУВО РК «Крымский инженерно-педагогический университет», г. Симферополь.</w:t>
      </w:r>
    </w:p>
    <w:p w14:paraId="08BFAAB7" w14:textId="07373F31" w:rsidR="003A2FC9" w:rsidRDefault="002D5D45" w:rsidP="002D5D45">
      <w:pPr>
        <w:spacing w:line="240" w:lineRule="auto"/>
        <w:ind w:firstLine="709"/>
        <w:jc w:val="both"/>
        <w:rPr>
          <w:rFonts w:ascii="Times New Roman" w:hAnsi="Times New Roman" w:cs="Times New Roman"/>
          <w:iCs/>
          <w:sz w:val="24"/>
          <w:szCs w:val="24"/>
        </w:rPr>
      </w:pPr>
      <w:r>
        <w:rPr>
          <w:rFonts w:ascii="Times New Roman" w:hAnsi="Times New Roman" w:cs="Times New Roman"/>
          <w:b/>
          <w:iCs/>
          <w:sz w:val="24"/>
          <w:szCs w:val="24"/>
        </w:rPr>
        <w:t>Аидинов Мемет Мамбетович</w:t>
      </w:r>
      <w:r w:rsidR="003A2FC9">
        <w:rPr>
          <w:rFonts w:ascii="Times New Roman" w:hAnsi="Times New Roman" w:cs="Times New Roman"/>
          <w:b/>
          <w:iCs/>
          <w:sz w:val="24"/>
          <w:szCs w:val="24"/>
        </w:rPr>
        <w:t xml:space="preserve">, </w:t>
      </w:r>
      <w:r w:rsidR="003A2FC9">
        <w:rPr>
          <w:rFonts w:ascii="Times New Roman" w:hAnsi="Times New Roman" w:cs="Times New Roman"/>
          <w:iCs/>
          <w:sz w:val="24"/>
          <w:szCs w:val="24"/>
        </w:rPr>
        <w:t>студент кафедры специального (дефектологического) образования ГБОУВО РК «Крымский инженерно-педагогический университет», г. Симферополь.</w:t>
      </w:r>
    </w:p>
    <w:p w14:paraId="3C04D512" w14:textId="77777777" w:rsidR="003A2FC9" w:rsidRDefault="003A2FC9" w:rsidP="002D5D45">
      <w:pPr>
        <w:spacing w:line="240" w:lineRule="auto"/>
        <w:ind w:firstLine="709"/>
        <w:jc w:val="both"/>
        <w:rPr>
          <w:rFonts w:ascii="Times New Roman" w:hAnsi="Times New Roman" w:cs="Times New Roman"/>
          <w:b/>
          <w:iCs/>
          <w:sz w:val="24"/>
          <w:szCs w:val="24"/>
        </w:rPr>
      </w:pPr>
    </w:p>
    <w:p w14:paraId="206EDBEC" w14:textId="77777777" w:rsidR="003A2FC9" w:rsidRDefault="003A2FC9" w:rsidP="002D5D45">
      <w:pPr>
        <w:spacing w:line="240" w:lineRule="auto"/>
        <w:ind w:firstLine="709"/>
        <w:jc w:val="both"/>
        <w:rPr>
          <w:rFonts w:ascii="Times New Roman" w:hAnsi="Times New Roman" w:cs="Times New Roman"/>
          <w:iCs/>
          <w:sz w:val="24"/>
          <w:szCs w:val="24"/>
          <w:lang w:val="en-US"/>
        </w:rPr>
      </w:pPr>
      <w:r>
        <w:rPr>
          <w:rFonts w:ascii="Times New Roman" w:hAnsi="Times New Roman" w:cs="Times New Roman"/>
          <w:b/>
          <w:iCs/>
          <w:sz w:val="24"/>
          <w:szCs w:val="24"/>
          <w:lang w:val="en-US"/>
        </w:rPr>
        <w:t>Andruseva Irina Vladimirovna</w:t>
      </w:r>
      <w:r>
        <w:rPr>
          <w:rFonts w:ascii="Times New Roman" w:hAnsi="Times New Roman" w:cs="Times New Roman"/>
          <w:iCs/>
          <w:sz w:val="24"/>
          <w:szCs w:val="24"/>
          <w:lang w:val="en-US"/>
        </w:rPr>
        <w:t>, Candidate of Pedagogical Sciences, Associate Professor, Head of the Department of Special (Defectological) Education, GBOUVO RK "Crimean Engineering Pedagogical University", Simferopol.</w:t>
      </w:r>
    </w:p>
    <w:p w14:paraId="57F7B20B" w14:textId="0103EA75" w:rsidR="003A2FC9" w:rsidRDefault="002D5D45" w:rsidP="002D5D45">
      <w:pPr>
        <w:spacing w:line="240" w:lineRule="auto"/>
        <w:ind w:firstLine="709"/>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Aidinov Memet Mambetovich</w:t>
      </w:r>
      <w:r w:rsidR="003A2FC9">
        <w:rPr>
          <w:rFonts w:ascii="Times New Roman" w:hAnsi="Times New Roman" w:cs="Times New Roman"/>
          <w:b/>
          <w:iCs/>
          <w:sz w:val="24"/>
          <w:szCs w:val="24"/>
          <w:lang w:val="en-US"/>
        </w:rPr>
        <w:t xml:space="preserve"> </w:t>
      </w:r>
      <w:r w:rsidR="003A2FC9">
        <w:rPr>
          <w:rFonts w:ascii="Times New Roman" w:hAnsi="Times New Roman" w:cs="Times New Roman"/>
          <w:iCs/>
          <w:sz w:val="24"/>
          <w:szCs w:val="24"/>
          <w:lang w:val="en-US"/>
        </w:rPr>
        <w:t>student of the Department of Special (Defectological) Education of the State Educational Educational Institution of the Republic of Kazakhstan "Crimean Engineering and Pedagogical University", Simferopol.</w:t>
      </w:r>
    </w:p>
    <w:p w14:paraId="54762A82" w14:textId="7CA6F606" w:rsidR="003A2FC9" w:rsidRPr="002D5D45" w:rsidRDefault="003A2FC9" w:rsidP="003A2FC9">
      <w:pPr>
        <w:spacing w:line="240" w:lineRule="auto"/>
        <w:ind w:firstLine="709"/>
        <w:rPr>
          <w:rFonts w:ascii="Times New Roman" w:hAnsi="Times New Roman" w:cs="Times New Roman"/>
          <w:b/>
          <w:iCs/>
          <w:sz w:val="24"/>
          <w:szCs w:val="24"/>
          <w:lang w:val="en-US"/>
        </w:rPr>
      </w:pPr>
      <w:r>
        <w:rPr>
          <w:rFonts w:ascii="Times New Roman" w:hAnsi="Times New Roman" w:cs="Times New Roman"/>
          <w:iCs/>
          <w:sz w:val="24"/>
          <w:szCs w:val="24"/>
          <w:lang w:val="en-US"/>
        </w:rPr>
        <w:t>e</w:t>
      </w:r>
      <w:r w:rsidRPr="002D5D45">
        <w:rPr>
          <w:rFonts w:ascii="Times New Roman" w:hAnsi="Times New Roman" w:cs="Times New Roman"/>
          <w:iCs/>
          <w:sz w:val="24"/>
          <w:szCs w:val="24"/>
          <w:lang w:val="en-US"/>
        </w:rPr>
        <w:t>-</w:t>
      </w:r>
      <w:r>
        <w:rPr>
          <w:rFonts w:ascii="Times New Roman" w:hAnsi="Times New Roman" w:cs="Times New Roman"/>
          <w:iCs/>
          <w:sz w:val="24"/>
          <w:szCs w:val="24"/>
          <w:lang w:val="en-US"/>
        </w:rPr>
        <w:t>mail</w:t>
      </w:r>
      <w:r w:rsidRPr="002D5D45">
        <w:rPr>
          <w:rFonts w:ascii="Times New Roman" w:hAnsi="Times New Roman" w:cs="Times New Roman"/>
          <w:iCs/>
          <w:sz w:val="24"/>
          <w:szCs w:val="24"/>
          <w:lang w:val="en-US"/>
        </w:rPr>
        <w:t xml:space="preserve">: </w:t>
      </w:r>
      <w:r w:rsidR="002D5D45" w:rsidRPr="002D5D45">
        <w:rPr>
          <w:rFonts w:ascii="Times New Roman" w:hAnsi="Times New Roman" w:cs="Times New Roman"/>
          <w:iCs/>
          <w:sz w:val="24"/>
          <w:szCs w:val="24"/>
          <w:lang w:val="en-US"/>
        </w:rPr>
        <w:t>A</w:t>
      </w:r>
      <w:r w:rsidR="002D5D45">
        <w:rPr>
          <w:rFonts w:ascii="Times New Roman" w:hAnsi="Times New Roman" w:cs="Times New Roman"/>
          <w:iCs/>
          <w:sz w:val="24"/>
          <w:szCs w:val="24"/>
          <w:lang w:val="en-US"/>
        </w:rPr>
        <w:t>lnabisin@mail.ru</w:t>
      </w:r>
      <w:r w:rsidRPr="002D5D45">
        <w:rPr>
          <w:rFonts w:ascii="Times New Roman" w:hAnsi="Times New Roman" w:cs="Times New Roman"/>
          <w:iCs/>
          <w:sz w:val="24"/>
          <w:szCs w:val="24"/>
          <w:lang w:val="en-US"/>
        </w:rPr>
        <w:t xml:space="preserve"> </w:t>
      </w:r>
    </w:p>
    <w:p w14:paraId="28A21CEA" w14:textId="77777777" w:rsidR="003A2FC9" w:rsidRDefault="003A2FC9" w:rsidP="003A2FC9">
      <w:pPr>
        <w:spacing w:line="360" w:lineRule="auto"/>
        <w:ind w:firstLine="709"/>
        <w:jc w:val="center"/>
        <w:rPr>
          <w:rFonts w:ascii="Times New Roman" w:hAnsi="Times New Roman" w:cs="Times New Roman"/>
          <w:sz w:val="24"/>
          <w:szCs w:val="24"/>
        </w:rPr>
      </w:pPr>
      <w:r>
        <w:rPr>
          <w:rFonts w:ascii="Times New Roman" w:hAnsi="Times New Roman" w:cs="Times New Roman"/>
          <w:b/>
          <w:sz w:val="24"/>
          <w:szCs w:val="24"/>
        </w:rPr>
        <w:t>Аннотация.</w:t>
      </w:r>
    </w:p>
    <w:p w14:paraId="5178C70F" w14:textId="65D550BD" w:rsidR="002D5D45" w:rsidRPr="002D5D45" w:rsidRDefault="002D5D45" w:rsidP="002D5D45">
      <w:pPr>
        <w:spacing w:line="360" w:lineRule="auto"/>
        <w:ind w:firstLine="709"/>
        <w:jc w:val="both"/>
        <w:rPr>
          <w:rFonts w:ascii="Times New Roman" w:hAnsi="Times New Roman" w:cs="Times New Roman"/>
          <w:sz w:val="24"/>
          <w:szCs w:val="24"/>
        </w:rPr>
      </w:pPr>
      <w:r w:rsidRPr="002D5D45">
        <w:rPr>
          <w:rFonts w:ascii="Times New Roman" w:hAnsi="Times New Roman" w:cs="Times New Roman"/>
          <w:sz w:val="24"/>
          <w:szCs w:val="24"/>
        </w:rPr>
        <w:t>Актуальность статьи обусловлена необходимостью повышения эффективности коррекционной работы по развитию речи у школьников с задержкой психического развития. Речевые нарушения у данной категории учащихся являются распространенной педагогической проблемой, препятствующей успешному освоению учебной программы и развитию коммуникативных компетенций. В статье рассматривается система методических подходов, применяемых при оказании логопедической помощи. Основное внимание уделяется выявлению специфических трудностей лексического и грамматического строя, обусловленных особенностями ЗПР.</w:t>
      </w:r>
    </w:p>
    <w:p w14:paraId="59130FD7" w14:textId="77777777" w:rsidR="002D5D45" w:rsidRDefault="002D5D45" w:rsidP="002D5D45">
      <w:pPr>
        <w:spacing w:line="360" w:lineRule="auto"/>
        <w:ind w:firstLine="709"/>
        <w:jc w:val="both"/>
        <w:rPr>
          <w:rFonts w:ascii="Times New Roman" w:hAnsi="Times New Roman" w:cs="Times New Roman"/>
          <w:sz w:val="24"/>
          <w:szCs w:val="24"/>
        </w:rPr>
      </w:pPr>
      <w:r w:rsidRPr="002D5D45">
        <w:rPr>
          <w:rFonts w:ascii="Times New Roman" w:hAnsi="Times New Roman" w:cs="Times New Roman"/>
          <w:sz w:val="24"/>
          <w:szCs w:val="24"/>
        </w:rPr>
        <w:t>В качестве путей коррекции выделяются: систематическая работа над развитием фонематического восприятия и чёткостью дикции с учётом артикуляционных особенностей детей; целенаправленное обогащение активного и пассивного словарного запаса учащихся за счёт дифференцированного введения терминологических единиц; методически обоснованная коррекция орфографических навыков, основанная на звуковом принципе письма и использующая наглядные пособия и схематизацию правил. Особое внимание уделяется формированию умения применять на практике все аспекты словообразования и морфологии, что включает в себя обучение морфологическому анализу слов и его использование для усвоения грамматических правил.</w:t>
      </w:r>
    </w:p>
    <w:p w14:paraId="26863248" w14:textId="108BAA5B" w:rsidR="003A1CF4" w:rsidRPr="002D5D45" w:rsidRDefault="003A1CF4" w:rsidP="002D5D45">
      <w:pPr>
        <w:spacing w:line="36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Summary</w:t>
      </w:r>
    </w:p>
    <w:p w14:paraId="284E3BB7" w14:textId="48C82495" w:rsidR="002D5D45" w:rsidRPr="002D5D45" w:rsidRDefault="002D5D45" w:rsidP="002D5D45">
      <w:pPr>
        <w:spacing w:line="360" w:lineRule="auto"/>
        <w:ind w:firstLine="709"/>
        <w:jc w:val="both"/>
        <w:rPr>
          <w:rFonts w:ascii="Times New Roman" w:hAnsi="Times New Roman" w:cs="Times New Roman"/>
          <w:sz w:val="24"/>
          <w:szCs w:val="24"/>
          <w:lang w:val="en-US"/>
        </w:rPr>
      </w:pPr>
      <w:r w:rsidRPr="002D5D45">
        <w:rPr>
          <w:rFonts w:ascii="Times New Roman" w:hAnsi="Times New Roman" w:cs="Times New Roman"/>
          <w:sz w:val="24"/>
          <w:szCs w:val="24"/>
          <w:lang w:val="en-US"/>
        </w:rPr>
        <w:t>The relevance of this article is determined by the need to increase the effectiveness of corrective work aimed at the development of speech in schoolchildren with psychological developmental delay. Speech disorders in this category of students constitute a widespread pedagogical problem that hinders successful adaptation to the educational program and the development of communicative competencies. The article discusses a system of methodological approaches used in providing speech therapy assistance. The main focus is on identifying specific difficulties in lexicology and grammar, which are caused by the features of PDD.</w:t>
      </w:r>
    </w:p>
    <w:p w14:paraId="1ADAFF96" w14:textId="77777777" w:rsidR="0090549D" w:rsidRDefault="002D5D45" w:rsidP="002D5D45">
      <w:pPr>
        <w:spacing w:line="360" w:lineRule="auto"/>
        <w:ind w:firstLine="709"/>
        <w:jc w:val="both"/>
        <w:rPr>
          <w:rFonts w:ascii="Times New Roman" w:hAnsi="Times New Roman" w:cs="Times New Roman"/>
          <w:sz w:val="24"/>
          <w:szCs w:val="24"/>
          <w:lang w:val="en-US"/>
        </w:rPr>
      </w:pPr>
      <w:r w:rsidRPr="002D5D45">
        <w:rPr>
          <w:rFonts w:ascii="Times New Roman" w:hAnsi="Times New Roman" w:cs="Times New Roman"/>
          <w:sz w:val="24"/>
          <w:szCs w:val="24"/>
          <w:lang w:val="en-US"/>
        </w:rPr>
        <w:t>In terms of correction, the following are distinguished: systematic work aimed at developing phonemic perception and the clarity of articulation, taking into account the children's articulatory features; purposeful enrichment of students' active and passive vocabulary due to the introduction of terminological units with proper differentiation; methodologically grounded correction of spelling skills based on the sound principle of writing and using visual aids and rule schematization. Special attention is paid to the formation of the ability to apply all aspects of word formation and morphology in practice, which includes teaching the morphological analysis of words and its application in mastering grammatical rules.</w:t>
      </w:r>
    </w:p>
    <w:p w14:paraId="1051B832" w14:textId="5302509A" w:rsidR="002505B6" w:rsidRPr="0090549D" w:rsidRDefault="002505B6" w:rsidP="002D5D45">
      <w:pPr>
        <w:spacing w:line="360" w:lineRule="auto"/>
        <w:ind w:firstLine="709"/>
        <w:jc w:val="both"/>
        <w:rPr>
          <w:rFonts w:ascii="Times New Roman" w:hAnsi="Times New Roman" w:cs="Times New Roman"/>
          <w:sz w:val="24"/>
          <w:szCs w:val="28"/>
        </w:rPr>
      </w:pPr>
      <w:r w:rsidRPr="002505B6">
        <w:rPr>
          <w:rFonts w:ascii="Times New Roman" w:hAnsi="Times New Roman" w:cs="Times New Roman"/>
          <w:b/>
          <w:sz w:val="24"/>
          <w:szCs w:val="28"/>
        </w:rPr>
        <w:t>Ключевые</w:t>
      </w:r>
      <w:r w:rsidRPr="0090549D">
        <w:rPr>
          <w:rFonts w:ascii="Times New Roman" w:hAnsi="Times New Roman" w:cs="Times New Roman"/>
          <w:b/>
          <w:sz w:val="24"/>
          <w:szCs w:val="28"/>
        </w:rPr>
        <w:t xml:space="preserve"> </w:t>
      </w:r>
      <w:r w:rsidRPr="002505B6">
        <w:rPr>
          <w:rFonts w:ascii="Times New Roman" w:hAnsi="Times New Roman" w:cs="Times New Roman"/>
          <w:b/>
          <w:sz w:val="24"/>
          <w:szCs w:val="28"/>
        </w:rPr>
        <w:t>слова</w:t>
      </w:r>
      <w:r w:rsidRPr="0090549D">
        <w:rPr>
          <w:rFonts w:ascii="Times New Roman" w:hAnsi="Times New Roman" w:cs="Times New Roman"/>
          <w:b/>
          <w:sz w:val="24"/>
          <w:szCs w:val="28"/>
        </w:rPr>
        <w:t>:</w:t>
      </w:r>
      <w:r w:rsidRPr="0090549D">
        <w:rPr>
          <w:rFonts w:ascii="Times New Roman" w:hAnsi="Times New Roman" w:cs="Times New Roman"/>
          <w:sz w:val="24"/>
          <w:szCs w:val="28"/>
        </w:rPr>
        <w:t xml:space="preserve"> </w:t>
      </w:r>
      <w:r w:rsidR="002D5D45">
        <w:rPr>
          <w:rFonts w:ascii="Times New Roman" w:hAnsi="Times New Roman" w:cs="Times New Roman"/>
          <w:sz w:val="24"/>
          <w:szCs w:val="28"/>
        </w:rPr>
        <w:t>р</w:t>
      </w:r>
      <w:r w:rsidR="002D5D45" w:rsidRPr="002D5D45">
        <w:rPr>
          <w:rFonts w:ascii="Times New Roman" w:hAnsi="Times New Roman" w:cs="Times New Roman"/>
          <w:sz w:val="24"/>
          <w:szCs w:val="28"/>
        </w:rPr>
        <w:t>ечевое</w:t>
      </w:r>
      <w:r w:rsidR="002D5D45" w:rsidRPr="0090549D">
        <w:rPr>
          <w:rFonts w:ascii="Times New Roman" w:hAnsi="Times New Roman" w:cs="Times New Roman"/>
          <w:sz w:val="24"/>
          <w:szCs w:val="28"/>
        </w:rPr>
        <w:t xml:space="preserve"> </w:t>
      </w:r>
      <w:r w:rsidR="002D5D45" w:rsidRPr="002D5D45">
        <w:rPr>
          <w:rFonts w:ascii="Times New Roman" w:hAnsi="Times New Roman" w:cs="Times New Roman"/>
          <w:sz w:val="24"/>
          <w:szCs w:val="28"/>
        </w:rPr>
        <w:t>развитие</w:t>
      </w:r>
      <w:r w:rsidR="002D5D45" w:rsidRPr="0090549D">
        <w:rPr>
          <w:rFonts w:ascii="Times New Roman" w:hAnsi="Times New Roman" w:cs="Times New Roman"/>
          <w:sz w:val="24"/>
          <w:szCs w:val="28"/>
        </w:rPr>
        <w:t xml:space="preserve"> </w:t>
      </w:r>
      <w:r w:rsidR="002D5D45" w:rsidRPr="002D5D45">
        <w:rPr>
          <w:rFonts w:ascii="Times New Roman" w:hAnsi="Times New Roman" w:cs="Times New Roman"/>
          <w:sz w:val="24"/>
          <w:szCs w:val="28"/>
        </w:rPr>
        <w:t>школьников</w:t>
      </w:r>
      <w:r w:rsidR="002D5D45" w:rsidRPr="0090549D">
        <w:rPr>
          <w:rFonts w:ascii="Times New Roman" w:hAnsi="Times New Roman" w:cs="Times New Roman"/>
          <w:sz w:val="24"/>
          <w:szCs w:val="28"/>
        </w:rPr>
        <w:t xml:space="preserve">/ </w:t>
      </w:r>
      <w:r w:rsidR="002D5D45" w:rsidRPr="002D5D45">
        <w:rPr>
          <w:rFonts w:ascii="Times New Roman" w:hAnsi="Times New Roman" w:cs="Times New Roman"/>
          <w:sz w:val="24"/>
          <w:szCs w:val="28"/>
        </w:rPr>
        <w:t>Задержка</w:t>
      </w:r>
      <w:r w:rsidR="002D5D45" w:rsidRPr="0090549D">
        <w:rPr>
          <w:rFonts w:ascii="Times New Roman" w:hAnsi="Times New Roman" w:cs="Times New Roman"/>
          <w:sz w:val="24"/>
          <w:szCs w:val="28"/>
        </w:rPr>
        <w:t xml:space="preserve"> </w:t>
      </w:r>
      <w:r w:rsidR="002D5D45" w:rsidRPr="002D5D45">
        <w:rPr>
          <w:rFonts w:ascii="Times New Roman" w:hAnsi="Times New Roman" w:cs="Times New Roman"/>
          <w:sz w:val="24"/>
          <w:szCs w:val="28"/>
        </w:rPr>
        <w:t>психического</w:t>
      </w:r>
      <w:r w:rsidR="002D5D45" w:rsidRPr="0090549D">
        <w:rPr>
          <w:rFonts w:ascii="Times New Roman" w:hAnsi="Times New Roman" w:cs="Times New Roman"/>
          <w:sz w:val="24"/>
          <w:szCs w:val="28"/>
        </w:rPr>
        <w:t xml:space="preserve"> </w:t>
      </w:r>
      <w:r w:rsidR="002D5D45" w:rsidRPr="002D5D45">
        <w:rPr>
          <w:rFonts w:ascii="Times New Roman" w:hAnsi="Times New Roman" w:cs="Times New Roman"/>
          <w:sz w:val="24"/>
          <w:szCs w:val="28"/>
        </w:rPr>
        <w:t>развития</w:t>
      </w:r>
      <w:r w:rsidR="002D5D45" w:rsidRPr="0090549D">
        <w:rPr>
          <w:rFonts w:ascii="Times New Roman" w:hAnsi="Times New Roman" w:cs="Times New Roman"/>
          <w:sz w:val="24"/>
          <w:szCs w:val="28"/>
        </w:rPr>
        <w:t xml:space="preserve">/ </w:t>
      </w:r>
      <w:r w:rsidR="002D5D45">
        <w:rPr>
          <w:rFonts w:ascii="Times New Roman" w:hAnsi="Times New Roman" w:cs="Times New Roman"/>
          <w:sz w:val="24"/>
          <w:szCs w:val="28"/>
        </w:rPr>
        <w:t>л</w:t>
      </w:r>
      <w:r w:rsidR="002D5D45" w:rsidRPr="002D5D45">
        <w:rPr>
          <w:rFonts w:ascii="Times New Roman" w:hAnsi="Times New Roman" w:cs="Times New Roman"/>
          <w:sz w:val="24"/>
          <w:szCs w:val="28"/>
        </w:rPr>
        <w:t>огопедическая</w:t>
      </w:r>
      <w:r w:rsidR="002D5D45" w:rsidRPr="0090549D">
        <w:rPr>
          <w:rFonts w:ascii="Times New Roman" w:hAnsi="Times New Roman" w:cs="Times New Roman"/>
          <w:sz w:val="24"/>
          <w:szCs w:val="28"/>
        </w:rPr>
        <w:t xml:space="preserve"> </w:t>
      </w:r>
      <w:r w:rsidR="002D5D45" w:rsidRPr="002D5D45">
        <w:rPr>
          <w:rFonts w:ascii="Times New Roman" w:hAnsi="Times New Roman" w:cs="Times New Roman"/>
          <w:sz w:val="24"/>
          <w:szCs w:val="28"/>
        </w:rPr>
        <w:t>коррекция</w:t>
      </w:r>
      <w:r w:rsidR="002D5D45" w:rsidRPr="0090549D">
        <w:rPr>
          <w:rFonts w:ascii="Times New Roman" w:hAnsi="Times New Roman" w:cs="Times New Roman"/>
          <w:sz w:val="24"/>
          <w:szCs w:val="28"/>
        </w:rPr>
        <w:t xml:space="preserve">/ </w:t>
      </w:r>
      <w:r w:rsidR="002D5D45">
        <w:rPr>
          <w:rFonts w:ascii="Times New Roman" w:hAnsi="Times New Roman" w:cs="Times New Roman"/>
          <w:sz w:val="24"/>
          <w:szCs w:val="28"/>
        </w:rPr>
        <w:t>с</w:t>
      </w:r>
      <w:r w:rsidR="002D5D45" w:rsidRPr="002D5D45">
        <w:rPr>
          <w:rFonts w:ascii="Times New Roman" w:hAnsi="Times New Roman" w:cs="Times New Roman"/>
          <w:sz w:val="24"/>
          <w:szCs w:val="28"/>
        </w:rPr>
        <w:t>ловарный</w:t>
      </w:r>
      <w:r w:rsidR="002D5D45" w:rsidRPr="0090549D">
        <w:rPr>
          <w:rFonts w:ascii="Times New Roman" w:hAnsi="Times New Roman" w:cs="Times New Roman"/>
          <w:sz w:val="24"/>
          <w:szCs w:val="28"/>
        </w:rPr>
        <w:t xml:space="preserve"> </w:t>
      </w:r>
      <w:r w:rsidR="002D5D45" w:rsidRPr="002D5D45">
        <w:rPr>
          <w:rFonts w:ascii="Times New Roman" w:hAnsi="Times New Roman" w:cs="Times New Roman"/>
          <w:sz w:val="24"/>
          <w:szCs w:val="28"/>
        </w:rPr>
        <w:t>запас</w:t>
      </w:r>
      <w:r w:rsidR="002D5D45" w:rsidRPr="0090549D">
        <w:rPr>
          <w:rFonts w:ascii="Times New Roman" w:hAnsi="Times New Roman" w:cs="Times New Roman"/>
          <w:sz w:val="24"/>
          <w:szCs w:val="28"/>
        </w:rPr>
        <w:t xml:space="preserve">/ </w:t>
      </w:r>
      <w:r w:rsidR="002D5D45">
        <w:rPr>
          <w:rFonts w:ascii="Times New Roman" w:hAnsi="Times New Roman" w:cs="Times New Roman"/>
          <w:sz w:val="24"/>
          <w:szCs w:val="28"/>
        </w:rPr>
        <w:t>г</w:t>
      </w:r>
      <w:r w:rsidR="002D5D45" w:rsidRPr="002D5D45">
        <w:rPr>
          <w:rFonts w:ascii="Times New Roman" w:hAnsi="Times New Roman" w:cs="Times New Roman"/>
          <w:sz w:val="24"/>
          <w:szCs w:val="28"/>
        </w:rPr>
        <w:t>рамматический</w:t>
      </w:r>
      <w:r w:rsidR="002D5D45" w:rsidRPr="0090549D">
        <w:rPr>
          <w:rFonts w:ascii="Times New Roman" w:hAnsi="Times New Roman" w:cs="Times New Roman"/>
          <w:sz w:val="24"/>
          <w:szCs w:val="28"/>
        </w:rPr>
        <w:t xml:space="preserve"> </w:t>
      </w:r>
      <w:r w:rsidR="002D5D45" w:rsidRPr="002D5D45">
        <w:rPr>
          <w:rFonts w:ascii="Times New Roman" w:hAnsi="Times New Roman" w:cs="Times New Roman"/>
          <w:sz w:val="24"/>
          <w:szCs w:val="28"/>
        </w:rPr>
        <w:t>строй</w:t>
      </w:r>
      <w:r w:rsidR="002D5D45" w:rsidRPr="0090549D">
        <w:rPr>
          <w:rFonts w:ascii="Times New Roman" w:hAnsi="Times New Roman" w:cs="Times New Roman"/>
          <w:sz w:val="24"/>
          <w:szCs w:val="28"/>
        </w:rPr>
        <w:t xml:space="preserve">/ </w:t>
      </w:r>
      <w:r w:rsidR="002D5D45">
        <w:rPr>
          <w:rFonts w:ascii="Times New Roman" w:hAnsi="Times New Roman" w:cs="Times New Roman"/>
          <w:sz w:val="24"/>
          <w:szCs w:val="28"/>
        </w:rPr>
        <w:t>ф</w:t>
      </w:r>
      <w:r w:rsidR="002D5D45" w:rsidRPr="002D5D45">
        <w:rPr>
          <w:rFonts w:ascii="Times New Roman" w:hAnsi="Times New Roman" w:cs="Times New Roman"/>
          <w:sz w:val="24"/>
          <w:szCs w:val="28"/>
        </w:rPr>
        <w:t>онематический</w:t>
      </w:r>
      <w:r w:rsidR="002D5D45" w:rsidRPr="0090549D">
        <w:rPr>
          <w:rFonts w:ascii="Times New Roman" w:hAnsi="Times New Roman" w:cs="Times New Roman"/>
          <w:sz w:val="24"/>
          <w:szCs w:val="28"/>
        </w:rPr>
        <w:t xml:space="preserve"> </w:t>
      </w:r>
      <w:r w:rsidR="002D5D45" w:rsidRPr="002D5D45">
        <w:rPr>
          <w:rFonts w:ascii="Times New Roman" w:hAnsi="Times New Roman" w:cs="Times New Roman"/>
          <w:sz w:val="24"/>
          <w:szCs w:val="28"/>
        </w:rPr>
        <w:t>слух</w:t>
      </w:r>
    </w:p>
    <w:p w14:paraId="2A140273" w14:textId="209C8EDC" w:rsidR="002505B6" w:rsidRPr="0090549D" w:rsidRDefault="002505B6" w:rsidP="003A2FC9">
      <w:pPr>
        <w:spacing w:line="360" w:lineRule="auto"/>
        <w:ind w:firstLine="709"/>
        <w:jc w:val="both"/>
        <w:rPr>
          <w:rFonts w:ascii="Times New Roman" w:hAnsi="Times New Roman" w:cs="Times New Roman"/>
          <w:sz w:val="24"/>
          <w:szCs w:val="28"/>
          <w:lang w:val="en-US"/>
        </w:rPr>
      </w:pPr>
      <w:r w:rsidRPr="003A1CF4">
        <w:rPr>
          <w:rFonts w:ascii="Times New Roman" w:hAnsi="Times New Roman" w:cs="Times New Roman"/>
          <w:b/>
          <w:sz w:val="24"/>
          <w:szCs w:val="28"/>
          <w:lang w:val="en-US"/>
        </w:rPr>
        <w:t xml:space="preserve">Keywords: </w:t>
      </w:r>
      <w:r w:rsidR="0090549D" w:rsidRPr="0090549D">
        <w:rPr>
          <w:rFonts w:ascii="Times New Roman" w:hAnsi="Times New Roman" w:cs="Times New Roman"/>
          <w:sz w:val="24"/>
          <w:szCs w:val="28"/>
          <w:lang w:val="en-US"/>
        </w:rPr>
        <w:t>schoolchildren's speech development, developmental delay, speech therapy correction, vocabulary, grammatical competence, phonemic perception</w:t>
      </w:r>
    </w:p>
    <w:p w14:paraId="185CD140" w14:textId="77777777" w:rsidR="005C0642" w:rsidRPr="005C0642" w:rsidRDefault="005C0642" w:rsidP="005C0642">
      <w:pPr>
        <w:spacing w:line="360" w:lineRule="auto"/>
        <w:ind w:firstLine="709"/>
        <w:jc w:val="both"/>
        <w:rPr>
          <w:rFonts w:ascii="Times New Roman" w:hAnsi="Times New Roman" w:cs="Times New Roman"/>
          <w:sz w:val="24"/>
          <w:szCs w:val="28"/>
        </w:rPr>
      </w:pPr>
      <w:r w:rsidRPr="005C0642">
        <w:rPr>
          <w:rFonts w:ascii="Times New Roman" w:hAnsi="Times New Roman" w:cs="Times New Roman"/>
          <w:sz w:val="24"/>
          <w:szCs w:val="28"/>
        </w:rPr>
        <w:t>Развитие речи является важнейшим условием полноценного обучения, особенно в общеобразовательной школе для учащихся с задержкой психического развития. Основное внимание в данной работе уделяется способам преодоления лексических трудностей, связанных с особенностями развития речи у данной категории школьников. В рамках коррекционной педагогики исследуется система подходов к формированию словарного запаса, дифференцированного по принципу грамматических основ.</w:t>
      </w:r>
    </w:p>
    <w:p w14:paraId="58BAEB1F" w14:textId="659F5B0F" w:rsidR="00613B69" w:rsidRPr="00613B69" w:rsidRDefault="00613B69" w:rsidP="00613B69">
      <w:pPr>
        <w:spacing w:line="360" w:lineRule="auto"/>
        <w:ind w:firstLine="709"/>
        <w:jc w:val="both"/>
        <w:rPr>
          <w:rFonts w:ascii="Times New Roman" w:hAnsi="Times New Roman" w:cs="Times New Roman"/>
          <w:sz w:val="24"/>
          <w:szCs w:val="28"/>
        </w:rPr>
      </w:pPr>
      <w:r w:rsidRPr="00613B69">
        <w:rPr>
          <w:rFonts w:ascii="Times New Roman" w:hAnsi="Times New Roman" w:cs="Times New Roman"/>
          <w:sz w:val="24"/>
          <w:szCs w:val="28"/>
        </w:rPr>
        <w:t>Актуальность исследования особенностей развития словарного запаса у школьников с задержкой психического развития обусловлена рядом факторов. Во-первых, установлено, что среди учащихся данной категории преобладает доля детей, испытывающих трудности в освоении норм русского языка</w:t>
      </w:r>
      <w:r w:rsidR="00DE5838">
        <w:rPr>
          <w:rFonts w:ascii="Times New Roman" w:hAnsi="Times New Roman" w:cs="Times New Roman"/>
          <w:sz w:val="24"/>
          <w:szCs w:val="28"/>
        </w:rPr>
        <w:t xml:space="preserve">. </w:t>
      </w:r>
      <w:r w:rsidRPr="00613B69">
        <w:rPr>
          <w:rFonts w:ascii="Times New Roman" w:hAnsi="Times New Roman" w:cs="Times New Roman"/>
          <w:sz w:val="24"/>
          <w:szCs w:val="28"/>
        </w:rPr>
        <w:t xml:space="preserve">Это проявляется в недостаточной словарной подготовке, интонационной неграмотности и систематических ошибках в грамматическом строе речи. Во-вторых, особенности ЗПР затрудняют процесс освоения грамматических норм, что </w:t>
      </w:r>
      <w:r w:rsidRPr="00613B69">
        <w:rPr>
          <w:rFonts w:ascii="Times New Roman" w:hAnsi="Times New Roman" w:cs="Times New Roman"/>
          <w:sz w:val="24"/>
          <w:szCs w:val="28"/>
        </w:rPr>
        <w:lastRenderedPageBreak/>
        <w:t>негативно сказывается на коммуникативной эффективности речи и восприятии учащимися учебного материала</w:t>
      </w:r>
      <w:r w:rsidR="00DE5838">
        <w:rPr>
          <w:rFonts w:ascii="Times New Roman" w:hAnsi="Times New Roman" w:cs="Times New Roman"/>
          <w:sz w:val="24"/>
          <w:szCs w:val="28"/>
        </w:rPr>
        <w:t>.</w:t>
      </w:r>
    </w:p>
    <w:p w14:paraId="590402B9" w14:textId="60B488B2" w:rsidR="005C0642" w:rsidRPr="005C0642" w:rsidRDefault="00613B69" w:rsidP="00613B69">
      <w:pPr>
        <w:spacing w:line="360" w:lineRule="auto"/>
        <w:ind w:firstLine="709"/>
        <w:jc w:val="both"/>
        <w:rPr>
          <w:rFonts w:ascii="Times New Roman" w:hAnsi="Times New Roman" w:cs="Times New Roman"/>
          <w:sz w:val="24"/>
          <w:szCs w:val="28"/>
        </w:rPr>
      </w:pPr>
      <w:r w:rsidRPr="00613B69">
        <w:rPr>
          <w:rFonts w:ascii="Times New Roman" w:hAnsi="Times New Roman" w:cs="Times New Roman"/>
          <w:sz w:val="24"/>
          <w:szCs w:val="28"/>
        </w:rPr>
        <w:t>Стоит отметить, что речевые нарушения у данной категории школьников имеют тенденцию к стойкости. Это подчёркивает необходимость ранней диагностики и целенаправленной работы над развитием речи. В условиях современной образовательной парадигмы, ориентированной на личностно-ориентированный подход, именно усвоение языка становится ключевым фактором полноценной социализации и профессиональной подготовки учащихся. Необходимость проведения специальных коррекционных мероприятий в этой области очевидна, учитывая прямую связь между уровнем речевой культуры школьника и его успехами в освоении общеобразовательной программы</w:t>
      </w:r>
      <w:r w:rsidR="00CC48EC" w:rsidRPr="00CC48EC">
        <w:rPr>
          <w:rFonts w:ascii="Times New Roman" w:hAnsi="Times New Roman" w:cs="Times New Roman"/>
          <w:sz w:val="24"/>
          <w:szCs w:val="28"/>
        </w:rPr>
        <w:t>[4</w:t>
      </w:r>
      <w:r w:rsidR="00CC48EC">
        <w:rPr>
          <w:rFonts w:ascii="Times New Roman" w:hAnsi="Times New Roman" w:cs="Times New Roman"/>
          <w:sz w:val="24"/>
          <w:szCs w:val="28"/>
          <w:lang w:val="en-US"/>
        </w:rPr>
        <w:t>]</w:t>
      </w:r>
      <w:r w:rsidRPr="00613B69">
        <w:rPr>
          <w:rFonts w:ascii="Times New Roman" w:hAnsi="Times New Roman" w:cs="Times New Roman"/>
          <w:sz w:val="24"/>
          <w:szCs w:val="28"/>
        </w:rPr>
        <w:t>.</w:t>
      </w:r>
    </w:p>
    <w:p w14:paraId="09E96254" w14:textId="77777777" w:rsidR="005C0642" w:rsidRPr="005C0642" w:rsidRDefault="005C0642" w:rsidP="005C0642">
      <w:pPr>
        <w:spacing w:line="360" w:lineRule="auto"/>
        <w:ind w:firstLine="709"/>
        <w:jc w:val="both"/>
        <w:rPr>
          <w:rFonts w:ascii="Times New Roman" w:hAnsi="Times New Roman" w:cs="Times New Roman"/>
          <w:sz w:val="24"/>
          <w:szCs w:val="28"/>
        </w:rPr>
      </w:pPr>
      <w:r w:rsidRPr="005C0642">
        <w:rPr>
          <w:rFonts w:ascii="Times New Roman" w:hAnsi="Times New Roman" w:cs="Times New Roman"/>
          <w:sz w:val="24"/>
          <w:szCs w:val="28"/>
        </w:rPr>
        <w:t>Начальный этап работы заключался в диагностико-комбинаторном анализе речевых проявлений, результатов психолого-педагогических тестов, а также предметного содержания логопедической коррекции. Выявленные особенности речевого развития носили комплексный характер. У школьников с ЗПР наблюдались значительные нарушения лексической системы: бедность словарного запаса, которая часто сочеталась с трудностями дифференциации семантических полей при обозначении предметов, явлений и действий окружающей действительности.</w:t>
      </w:r>
    </w:p>
    <w:p w14:paraId="69F5603E" w14:textId="68C4A2B8" w:rsidR="005C0642" w:rsidRPr="005C0642" w:rsidRDefault="005C0642" w:rsidP="005C0642">
      <w:pPr>
        <w:spacing w:line="360" w:lineRule="auto"/>
        <w:ind w:firstLine="709"/>
        <w:jc w:val="both"/>
        <w:rPr>
          <w:rFonts w:ascii="Times New Roman" w:hAnsi="Times New Roman" w:cs="Times New Roman"/>
          <w:sz w:val="24"/>
          <w:szCs w:val="28"/>
        </w:rPr>
      </w:pPr>
      <w:r w:rsidRPr="005C0642">
        <w:rPr>
          <w:rFonts w:ascii="Times New Roman" w:hAnsi="Times New Roman" w:cs="Times New Roman"/>
          <w:sz w:val="24"/>
          <w:szCs w:val="28"/>
        </w:rPr>
        <w:t xml:space="preserve">В процессе диагностической проработки выявленных нарушений были определены ключевые направления коррекции речевых навыков. Одним из центральных стал подход, основанный на разработках Ястребовой В. А., Бессоновой О. В., Лалаевой И. И. и Серебряковой Н. П., которые предлагают системные методики преодоления сложностей в грамматическом строе речи у данной категории </w:t>
      </w:r>
      <w:r w:rsidR="00CC48EC" w:rsidRPr="005C0642">
        <w:rPr>
          <w:rFonts w:ascii="Times New Roman" w:hAnsi="Times New Roman" w:cs="Times New Roman"/>
          <w:sz w:val="24"/>
          <w:szCs w:val="28"/>
        </w:rPr>
        <w:t>школьников</w:t>
      </w:r>
      <w:r w:rsidR="00CC48EC" w:rsidRPr="00CC48EC">
        <w:rPr>
          <w:rFonts w:ascii="Times New Roman" w:hAnsi="Times New Roman" w:cs="Times New Roman"/>
          <w:sz w:val="24"/>
          <w:szCs w:val="28"/>
        </w:rPr>
        <w:t xml:space="preserve"> [2]</w:t>
      </w:r>
      <w:r w:rsidRPr="005C0642">
        <w:rPr>
          <w:rFonts w:ascii="Times New Roman" w:hAnsi="Times New Roman" w:cs="Times New Roman"/>
          <w:sz w:val="24"/>
          <w:szCs w:val="28"/>
        </w:rPr>
        <w:t>.</w:t>
      </w:r>
    </w:p>
    <w:p w14:paraId="37BAF64A" w14:textId="77777777" w:rsidR="005C0642" w:rsidRPr="005C0642" w:rsidRDefault="005C0642" w:rsidP="005C0642">
      <w:pPr>
        <w:spacing w:line="360" w:lineRule="auto"/>
        <w:ind w:firstLine="709"/>
        <w:jc w:val="both"/>
        <w:rPr>
          <w:rFonts w:ascii="Times New Roman" w:hAnsi="Times New Roman" w:cs="Times New Roman"/>
          <w:sz w:val="24"/>
          <w:szCs w:val="28"/>
        </w:rPr>
      </w:pPr>
      <w:r w:rsidRPr="005C0642">
        <w:rPr>
          <w:rFonts w:ascii="Times New Roman" w:hAnsi="Times New Roman" w:cs="Times New Roman"/>
          <w:sz w:val="24"/>
          <w:szCs w:val="28"/>
        </w:rPr>
        <w:t>Важным аспектом был учёт закономерностей, выявленных в исследованиях собирательной группы. На основе проведённого эмпирического анализа удалось выделить основные типы речевых трудностей: лексические, морфологические и словообразовательные. Особое внимание уделялось системе подготовки специализированного речевого материала и алгоритмизации коррекционного воздействия. Целью было разработать комбинаторную схему, позволяющую эффективно воздействовать на структуру речи и одновременно способствовать обогащению словарного запаса.</w:t>
      </w:r>
    </w:p>
    <w:p w14:paraId="2782C787" w14:textId="77777777" w:rsidR="00DE5838" w:rsidRPr="00DE5838" w:rsidRDefault="00DE5838" w:rsidP="00DE5838">
      <w:pPr>
        <w:spacing w:line="360" w:lineRule="auto"/>
        <w:ind w:firstLine="709"/>
        <w:jc w:val="both"/>
        <w:rPr>
          <w:rFonts w:ascii="Times New Roman" w:hAnsi="Times New Roman" w:cs="Times New Roman"/>
          <w:sz w:val="24"/>
          <w:szCs w:val="28"/>
        </w:rPr>
      </w:pPr>
      <w:r w:rsidRPr="00DE5838">
        <w:rPr>
          <w:rFonts w:ascii="Times New Roman" w:hAnsi="Times New Roman" w:cs="Times New Roman"/>
          <w:sz w:val="24"/>
          <w:szCs w:val="28"/>
        </w:rPr>
        <w:t>Пути коррекции речевых нарушений у школьников с ЗПР</w:t>
      </w:r>
    </w:p>
    <w:p w14:paraId="4370A4C8" w14:textId="520F4C0C" w:rsidR="00DE5838" w:rsidRPr="00DE5838" w:rsidRDefault="00DE5838" w:rsidP="00CC48EC">
      <w:pPr>
        <w:spacing w:line="360" w:lineRule="auto"/>
        <w:ind w:firstLine="709"/>
        <w:jc w:val="both"/>
        <w:rPr>
          <w:rFonts w:ascii="Times New Roman" w:hAnsi="Times New Roman" w:cs="Times New Roman"/>
          <w:sz w:val="24"/>
          <w:szCs w:val="28"/>
        </w:rPr>
      </w:pPr>
      <w:r w:rsidRPr="00DE5838">
        <w:rPr>
          <w:rFonts w:ascii="Times New Roman" w:hAnsi="Times New Roman" w:cs="Times New Roman"/>
          <w:sz w:val="24"/>
          <w:szCs w:val="28"/>
        </w:rPr>
        <w:t xml:space="preserve">Речевое развитие детей с задержкой психического развития требует комплексного подхода, учитывающего специфику их речевой недостаточности. В работе над формированием речевых навыков применялись различные методические подходы, каждый </w:t>
      </w:r>
      <w:r w:rsidRPr="00DE5838">
        <w:rPr>
          <w:rFonts w:ascii="Times New Roman" w:hAnsi="Times New Roman" w:cs="Times New Roman"/>
          <w:sz w:val="24"/>
          <w:szCs w:val="28"/>
        </w:rPr>
        <w:lastRenderedPageBreak/>
        <w:t>из которых был адаптирован под конкретную речевую проблему и индивидуальные особенности учащихся</w:t>
      </w:r>
      <w:r>
        <w:rPr>
          <w:rFonts w:ascii="Times New Roman" w:hAnsi="Times New Roman" w:cs="Times New Roman"/>
          <w:sz w:val="24"/>
          <w:szCs w:val="28"/>
        </w:rPr>
        <w:t xml:space="preserve">. Требуется организовать </w:t>
      </w:r>
      <w:r w:rsidRPr="00DE5838">
        <w:rPr>
          <w:rFonts w:ascii="Times New Roman" w:hAnsi="Times New Roman" w:cs="Times New Roman"/>
          <w:sz w:val="24"/>
          <w:szCs w:val="28"/>
        </w:rPr>
        <w:t>целенаправленный процесс развития фонематического слуха и артикуляции. Это был важный этап для устранения фундаментальных трудностей, которые препятствуют формированию полноценной речи. Особое внимание уделялось индивидуализации коррекционных заданий с учётом различий в артикуляционном аппарате учащихся. Например, при работе над звуком [р] у одного ребёнка применялись вибрационные упражнения, а у другого — задание на выделение и произнесение звука в различных позициях слова с использованием наглядных материалов</w:t>
      </w:r>
      <w:r>
        <w:rPr>
          <w:rFonts w:ascii="Times New Roman" w:hAnsi="Times New Roman" w:cs="Times New Roman"/>
          <w:sz w:val="24"/>
          <w:szCs w:val="28"/>
        </w:rPr>
        <w:t xml:space="preserve">. </w:t>
      </w:r>
      <w:r w:rsidRPr="00DE5838">
        <w:rPr>
          <w:rFonts w:ascii="Times New Roman" w:hAnsi="Times New Roman" w:cs="Times New Roman"/>
          <w:sz w:val="24"/>
          <w:szCs w:val="28"/>
        </w:rPr>
        <w:t>Разраб</w:t>
      </w:r>
      <w:r>
        <w:rPr>
          <w:rFonts w:ascii="Times New Roman" w:hAnsi="Times New Roman" w:cs="Times New Roman"/>
          <w:sz w:val="24"/>
          <w:szCs w:val="28"/>
        </w:rPr>
        <w:t>отать</w:t>
      </w:r>
      <w:r w:rsidRPr="00DE5838">
        <w:rPr>
          <w:rFonts w:ascii="Times New Roman" w:hAnsi="Times New Roman" w:cs="Times New Roman"/>
          <w:sz w:val="24"/>
          <w:szCs w:val="28"/>
        </w:rPr>
        <w:t xml:space="preserve"> индивидуальные картотеки упражнений, соответствующие уровню фонематического развития ребёнка. Использова</w:t>
      </w:r>
      <w:r>
        <w:rPr>
          <w:rFonts w:ascii="Times New Roman" w:hAnsi="Times New Roman" w:cs="Times New Roman"/>
          <w:sz w:val="24"/>
          <w:szCs w:val="28"/>
        </w:rPr>
        <w:t>ть</w:t>
      </w:r>
      <w:r w:rsidRPr="00DE5838">
        <w:rPr>
          <w:rFonts w:ascii="Times New Roman" w:hAnsi="Times New Roman" w:cs="Times New Roman"/>
          <w:sz w:val="24"/>
          <w:szCs w:val="28"/>
        </w:rPr>
        <w:t xml:space="preserve"> игры-загадки, весёлые задачи на узнавание звуков в словах, а также динамичные игровые упражнения, способствующие развитию фонематического восприятия</w:t>
      </w:r>
      <w:r w:rsidR="00CC48EC" w:rsidRPr="00CC48EC">
        <w:rPr>
          <w:rFonts w:ascii="Times New Roman" w:hAnsi="Times New Roman" w:cs="Times New Roman"/>
          <w:sz w:val="24"/>
          <w:szCs w:val="28"/>
        </w:rPr>
        <w:t>[3]</w:t>
      </w:r>
      <w:r w:rsidRPr="00DE5838">
        <w:rPr>
          <w:rFonts w:ascii="Times New Roman" w:hAnsi="Times New Roman" w:cs="Times New Roman"/>
          <w:sz w:val="24"/>
          <w:szCs w:val="28"/>
        </w:rPr>
        <w:t>. Систематическая работа в этом направлении сводилась на нет из-за отсутствия интересной мотивационной базы в начальный период коррекционной работы</w:t>
      </w:r>
      <w:r>
        <w:rPr>
          <w:rFonts w:ascii="Times New Roman" w:hAnsi="Times New Roman" w:cs="Times New Roman"/>
          <w:sz w:val="24"/>
          <w:szCs w:val="28"/>
        </w:rPr>
        <w:t>. П</w:t>
      </w:r>
      <w:r w:rsidRPr="00DE5838">
        <w:rPr>
          <w:rFonts w:ascii="Times New Roman" w:hAnsi="Times New Roman" w:cs="Times New Roman"/>
          <w:sz w:val="24"/>
          <w:szCs w:val="28"/>
        </w:rPr>
        <w:t xml:space="preserve">ристальное внимание уделялось развитию смысловой стороны речи. Это был ключевой аспект, поскольку именно понимание и смысловое владение языком лежат в основе полноценного речевого развития. Основная стратегия заключалась в дифференцированном введении в активный и пассивный словарный запас учащихся обобщающих терминов, соответствующих предметной области. Например, при изучении темы «Транспорт» активно использовались такие слова, как «автомобиль», «мотоциклист», «транспортный», «перемещение», а не только подразумеваемые «машина» и «ехать». Для закрепления этих терминов создавались специальные дидактические карточки с картинками и схемами, иллюстрирующими эти понятия. Проводились упражнения на подбор синонимов и антонимов, что способствовало углублению и обогащению лексического запаса. Важным элементом были словесные описания явлений природы, процессов, которые активно обсуждались с учащимися, уточнялись детали, выявлялись причинно-следственные </w:t>
      </w:r>
      <w:r w:rsidR="00CC48EC" w:rsidRPr="00DE5838">
        <w:rPr>
          <w:rFonts w:ascii="Times New Roman" w:hAnsi="Times New Roman" w:cs="Times New Roman"/>
          <w:sz w:val="24"/>
          <w:szCs w:val="28"/>
        </w:rPr>
        <w:t>связи</w:t>
      </w:r>
      <w:r w:rsidR="00CC48EC" w:rsidRPr="00CC48EC">
        <w:rPr>
          <w:rFonts w:ascii="Times New Roman" w:hAnsi="Times New Roman" w:cs="Times New Roman"/>
          <w:sz w:val="24"/>
          <w:szCs w:val="28"/>
        </w:rPr>
        <w:t xml:space="preserve"> [1]</w:t>
      </w:r>
      <w:r>
        <w:rPr>
          <w:rFonts w:ascii="Times New Roman" w:hAnsi="Times New Roman" w:cs="Times New Roman"/>
          <w:sz w:val="24"/>
          <w:szCs w:val="28"/>
        </w:rPr>
        <w:t>.</w:t>
      </w:r>
      <w:r w:rsidR="00CC48EC">
        <w:rPr>
          <w:rFonts w:ascii="Times New Roman" w:hAnsi="Times New Roman" w:cs="Times New Roman"/>
          <w:sz w:val="24"/>
          <w:szCs w:val="28"/>
        </w:rPr>
        <w:t xml:space="preserve"> Также</w:t>
      </w:r>
      <w:r w:rsidRPr="00DE5838">
        <w:rPr>
          <w:rFonts w:ascii="Times New Roman" w:hAnsi="Times New Roman" w:cs="Times New Roman"/>
          <w:sz w:val="24"/>
          <w:szCs w:val="28"/>
        </w:rPr>
        <w:t>, была применена специальная методика формирования орфографической зоркости. Поскольку многим учащимся принципы русской орфографии были совершенно непонятны, работа проводилась поэтапно, начиная с самых простых правил. Основное внимание уделялось фонетическому принципу, на котором основана большая часть русской письменности</w:t>
      </w:r>
      <w:r>
        <w:rPr>
          <w:rFonts w:ascii="Times New Roman" w:hAnsi="Times New Roman" w:cs="Times New Roman"/>
          <w:sz w:val="24"/>
          <w:szCs w:val="28"/>
        </w:rPr>
        <w:t xml:space="preserve"> </w:t>
      </w:r>
      <w:r w:rsidRPr="00DE5838">
        <w:rPr>
          <w:rFonts w:ascii="Times New Roman" w:hAnsi="Times New Roman" w:cs="Times New Roman"/>
          <w:sz w:val="24"/>
          <w:szCs w:val="28"/>
        </w:rPr>
        <w:t xml:space="preserve">Особого внимания заслуживает применяемая методология в рамках проектно-вариативной деятельности. Считается, что именно через создание реальных продуктов школьники могут лучше понять и усвоить нормы орфографии. Были разработаны проекты «Письменный стол», в рамках которых учащиеся самостоятельно оформляли тексты художественных произведений, следя за правильным написанием; «Грамматические конструкции» — составление сложных </w:t>
      </w:r>
      <w:r w:rsidRPr="00DE5838">
        <w:rPr>
          <w:rFonts w:ascii="Times New Roman" w:hAnsi="Times New Roman" w:cs="Times New Roman"/>
          <w:sz w:val="24"/>
          <w:szCs w:val="28"/>
        </w:rPr>
        <w:lastRenderedPageBreak/>
        <w:t>предложений с определенной структурой и правильными формами слов; «Лингвистический кабинет» — сбор и систематизация информации о правилах русского языка.</w:t>
      </w:r>
    </w:p>
    <w:p w14:paraId="5C0C824F" w14:textId="1ABFA57C" w:rsidR="00DE5838" w:rsidRPr="00DE5838" w:rsidRDefault="002D5D45" w:rsidP="00DE5838">
      <w:pPr>
        <w:spacing w:line="360" w:lineRule="auto"/>
        <w:ind w:firstLine="709"/>
        <w:jc w:val="both"/>
        <w:rPr>
          <w:rFonts w:ascii="Times New Roman" w:hAnsi="Times New Roman" w:cs="Times New Roman"/>
          <w:sz w:val="24"/>
          <w:szCs w:val="28"/>
        </w:rPr>
      </w:pPr>
      <w:r>
        <w:rPr>
          <w:rFonts w:ascii="Times New Roman" w:hAnsi="Times New Roman" w:cs="Times New Roman"/>
          <w:sz w:val="24"/>
          <w:szCs w:val="28"/>
        </w:rPr>
        <w:t>Н</w:t>
      </w:r>
      <w:r w:rsidR="00DE5838" w:rsidRPr="00DE5838">
        <w:rPr>
          <w:rFonts w:ascii="Times New Roman" w:hAnsi="Times New Roman" w:cs="Times New Roman"/>
          <w:sz w:val="24"/>
          <w:szCs w:val="28"/>
        </w:rPr>
        <w:t>е менее важным результатом стало развитие у школьников способности к самооценке речи. Были созданы специальные диагностические карты речевого развития, позволяющие учащимся (с помощью взрослых) оценивать свои успехи, отмечать трудности и ставить цели. Использовались такие инструменты диагностики, как карточка для оценки знаний по орфографии «Проверяю себя!», а также формальные и неформальные методы измерения словарного запаса. Для оценки сформированности навыков самоанализа речи проводились метабеседы на тему «Как ты думаешь, хорошо ли ты написал контрольную работу?». Одной из эффективных методик, способствующих развитию адекватной самооценки, была технология самоанализа предложений, в рамках которой учащиеся высказывали своё мнение о структуре текста</w:t>
      </w:r>
      <w:r w:rsidR="00CC48EC">
        <w:rPr>
          <w:rFonts w:ascii="Times New Roman" w:hAnsi="Times New Roman" w:cs="Times New Roman"/>
          <w:sz w:val="24"/>
          <w:szCs w:val="28"/>
        </w:rPr>
        <w:t>х</w:t>
      </w:r>
      <w:r w:rsidR="00CC48EC" w:rsidRPr="00CC48EC">
        <w:rPr>
          <w:rFonts w:ascii="Times New Roman" w:hAnsi="Times New Roman" w:cs="Times New Roman"/>
          <w:sz w:val="24"/>
          <w:szCs w:val="28"/>
        </w:rPr>
        <w:t>[5]</w:t>
      </w:r>
      <w:r w:rsidR="00DE5838" w:rsidRPr="00DE5838">
        <w:rPr>
          <w:rFonts w:ascii="Times New Roman" w:hAnsi="Times New Roman" w:cs="Times New Roman"/>
          <w:sz w:val="24"/>
          <w:szCs w:val="28"/>
        </w:rPr>
        <w:t>.</w:t>
      </w:r>
    </w:p>
    <w:p w14:paraId="1722EA8E" w14:textId="1CFFC211" w:rsidR="005C0642" w:rsidRPr="005C0642" w:rsidRDefault="00DE5838" w:rsidP="00DE5838">
      <w:pPr>
        <w:spacing w:line="360" w:lineRule="auto"/>
        <w:ind w:firstLine="709"/>
        <w:jc w:val="both"/>
        <w:rPr>
          <w:rFonts w:ascii="Times New Roman" w:hAnsi="Times New Roman" w:cs="Times New Roman"/>
          <w:sz w:val="24"/>
          <w:szCs w:val="28"/>
        </w:rPr>
      </w:pPr>
      <w:r w:rsidRPr="00DE5838">
        <w:rPr>
          <w:rFonts w:ascii="Times New Roman" w:hAnsi="Times New Roman" w:cs="Times New Roman"/>
          <w:sz w:val="24"/>
          <w:szCs w:val="28"/>
        </w:rPr>
        <w:t>Эффективность коррекционной работы подтверждалась многолетней положительной динамикой в развитии речи у данной категории школьников, что создавало основу для дальнейшего освоения школьной программы и полноценного социального взаимодействия.</w:t>
      </w:r>
    </w:p>
    <w:p w14:paraId="029B2B24" w14:textId="6A34C96C" w:rsidR="003A2FC9" w:rsidRDefault="005C0642" w:rsidP="005C0642">
      <w:pPr>
        <w:spacing w:line="360" w:lineRule="auto"/>
        <w:ind w:firstLine="709"/>
        <w:jc w:val="both"/>
        <w:rPr>
          <w:rFonts w:ascii="Times New Roman" w:hAnsi="Times New Roman" w:cs="Times New Roman"/>
          <w:sz w:val="24"/>
          <w:szCs w:val="28"/>
        </w:rPr>
      </w:pPr>
      <w:r w:rsidRPr="005C0642">
        <w:rPr>
          <w:rFonts w:ascii="Times New Roman" w:hAnsi="Times New Roman" w:cs="Times New Roman"/>
          <w:sz w:val="24"/>
          <w:szCs w:val="28"/>
        </w:rPr>
        <w:t>В заключение можно отметить, что комплексный подход, включающий методики, разработанные Ястребовой В. А., Бессоновой О. В., Лалаевой И. И. и Серебряковой Н. П., позволил эффективно корректировать речевые нарушения и способствовать общему развитию школьников с задержкой психического развития.</w:t>
      </w:r>
    </w:p>
    <w:p w14:paraId="062034AA" w14:textId="1C911DF9" w:rsidR="00DE5838" w:rsidRDefault="00DE5838">
      <w:pPr>
        <w:rPr>
          <w:rFonts w:ascii="Times New Roman" w:hAnsi="Times New Roman" w:cs="Times New Roman"/>
          <w:sz w:val="24"/>
          <w:szCs w:val="28"/>
        </w:rPr>
      </w:pPr>
      <w:r>
        <w:rPr>
          <w:rFonts w:ascii="Times New Roman" w:hAnsi="Times New Roman" w:cs="Times New Roman"/>
          <w:sz w:val="24"/>
          <w:szCs w:val="28"/>
        </w:rPr>
        <w:br w:type="page"/>
      </w:r>
    </w:p>
    <w:p w14:paraId="0637A67D" w14:textId="37CA9389" w:rsidR="00DE5838" w:rsidRDefault="00DE5838" w:rsidP="00DE5838">
      <w:pPr>
        <w:spacing w:line="360" w:lineRule="auto"/>
        <w:ind w:firstLine="709"/>
        <w:jc w:val="center"/>
        <w:rPr>
          <w:rFonts w:ascii="Times New Roman" w:hAnsi="Times New Roman" w:cs="Times New Roman"/>
          <w:sz w:val="24"/>
          <w:szCs w:val="28"/>
        </w:rPr>
      </w:pPr>
      <w:r>
        <w:rPr>
          <w:rFonts w:ascii="Times New Roman" w:hAnsi="Times New Roman" w:cs="Times New Roman"/>
          <w:sz w:val="24"/>
          <w:szCs w:val="28"/>
        </w:rPr>
        <w:lastRenderedPageBreak/>
        <w:t>Список литературы</w:t>
      </w:r>
    </w:p>
    <w:p w14:paraId="01EDC823" w14:textId="77777777" w:rsidR="00CC48EC" w:rsidRDefault="00CC48EC" w:rsidP="00DE5838">
      <w:pPr>
        <w:pStyle w:val="a4"/>
        <w:numPr>
          <w:ilvl w:val="0"/>
          <w:numId w:val="1"/>
        </w:numPr>
        <w:spacing w:line="360" w:lineRule="auto"/>
        <w:jc w:val="both"/>
        <w:rPr>
          <w:rFonts w:ascii="Times New Roman" w:hAnsi="Times New Roman" w:cs="Times New Roman"/>
          <w:sz w:val="24"/>
          <w:szCs w:val="28"/>
        </w:rPr>
      </w:pPr>
      <w:r w:rsidRPr="00526AFB">
        <w:rPr>
          <w:rFonts w:ascii="Times New Roman" w:hAnsi="Times New Roman" w:cs="Times New Roman"/>
          <w:sz w:val="24"/>
          <w:szCs w:val="28"/>
        </w:rPr>
        <w:t>Блинова, Л.Н. Диагностика и коррекция в образовании детей с задержкой психического развития: учеб.пособие / Л.Н. Блинова – М. : Изд-во НЦ ЭНАС, 2001. – 136с.</w:t>
      </w:r>
      <w:r w:rsidRPr="00526AFB">
        <w:rPr>
          <w:rFonts w:ascii="Times New Roman" w:hAnsi="Times New Roman" w:cs="Times New Roman"/>
          <w:sz w:val="24"/>
          <w:szCs w:val="28"/>
        </w:rPr>
        <w:t xml:space="preserve"> </w:t>
      </w:r>
    </w:p>
    <w:p w14:paraId="1A239433" w14:textId="77777777" w:rsidR="00CC48EC" w:rsidRDefault="00CC48EC" w:rsidP="00DE5838">
      <w:pPr>
        <w:pStyle w:val="a4"/>
        <w:numPr>
          <w:ilvl w:val="0"/>
          <w:numId w:val="1"/>
        </w:numPr>
        <w:spacing w:line="360" w:lineRule="auto"/>
        <w:jc w:val="both"/>
        <w:rPr>
          <w:rFonts w:ascii="Times New Roman" w:hAnsi="Times New Roman" w:cs="Times New Roman"/>
          <w:sz w:val="24"/>
          <w:szCs w:val="28"/>
        </w:rPr>
      </w:pPr>
      <w:r w:rsidRPr="00113E03">
        <w:rPr>
          <w:rFonts w:ascii="Times New Roman" w:hAnsi="Times New Roman" w:cs="Times New Roman"/>
          <w:sz w:val="24"/>
          <w:szCs w:val="28"/>
        </w:rPr>
        <w:t xml:space="preserve">Выготский Л.С. Собрание сочинений: В 6-ти т. Т. 5. Основы дефектологии / Под ред. Т.А. Власовой. — М.: Педагогика, 1983. — 368 с. </w:t>
      </w:r>
    </w:p>
    <w:p w14:paraId="61F925D2" w14:textId="77777777" w:rsidR="00CC48EC" w:rsidRDefault="00CC48EC" w:rsidP="00DE5838">
      <w:pPr>
        <w:pStyle w:val="a4"/>
        <w:numPr>
          <w:ilvl w:val="0"/>
          <w:numId w:val="1"/>
        </w:numPr>
        <w:spacing w:line="360" w:lineRule="auto"/>
        <w:jc w:val="both"/>
        <w:rPr>
          <w:rFonts w:ascii="Times New Roman" w:hAnsi="Times New Roman" w:cs="Times New Roman"/>
          <w:sz w:val="24"/>
          <w:szCs w:val="28"/>
        </w:rPr>
      </w:pPr>
      <w:r w:rsidRPr="00526AFB">
        <w:rPr>
          <w:rFonts w:ascii="Times New Roman" w:hAnsi="Times New Roman" w:cs="Times New Roman"/>
          <w:sz w:val="24"/>
          <w:szCs w:val="28"/>
        </w:rPr>
        <w:t xml:space="preserve">Лалаева Р. И., С. В. Зорина, Н. В. Серебрякова. Нарушения речи и их коррекция у детей с задержкой психического развития : учебное пособие для студентов высших учебных заведений / Р. И. Лалаева, Н. В. Серебрякова, С. В. Зорина. — </w:t>
      </w:r>
      <w:r w:rsidRPr="00526AFB">
        <w:rPr>
          <w:rFonts w:ascii="Times New Roman" w:hAnsi="Times New Roman" w:cs="Times New Roman"/>
          <w:sz w:val="24"/>
          <w:szCs w:val="28"/>
        </w:rPr>
        <w:t>М.:</w:t>
      </w:r>
      <w:r w:rsidRPr="00526AFB">
        <w:rPr>
          <w:rFonts w:ascii="Times New Roman" w:hAnsi="Times New Roman" w:cs="Times New Roman"/>
          <w:sz w:val="24"/>
          <w:szCs w:val="28"/>
        </w:rPr>
        <w:t xml:space="preserve"> ИНФРА-М, 2004. — 303 с.</w:t>
      </w:r>
      <w:r w:rsidRPr="00526AFB">
        <w:rPr>
          <w:rFonts w:ascii="Times New Roman" w:hAnsi="Times New Roman" w:cs="Times New Roman"/>
          <w:sz w:val="24"/>
          <w:szCs w:val="28"/>
        </w:rPr>
        <w:t xml:space="preserve"> </w:t>
      </w:r>
    </w:p>
    <w:p w14:paraId="2E2CCA19" w14:textId="77777777" w:rsidR="00CC48EC" w:rsidRPr="0090549D" w:rsidRDefault="00CC48EC" w:rsidP="0090549D">
      <w:pPr>
        <w:pStyle w:val="a4"/>
        <w:numPr>
          <w:ilvl w:val="0"/>
          <w:numId w:val="1"/>
        </w:numPr>
        <w:spacing w:line="360" w:lineRule="auto"/>
        <w:jc w:val="both"/>
        <w:rPr>
          <w:rFonts w:ascii="Times New Roman" w:hAnsi="Times New Roman" w:cs="Times New Roman"/>
          <w:sz w:val="24"/>
          <w:szCs w:val="28"/>
        </w:rPr>
      </w:pPr>
      <w:r w:rsidRPr="0090549D">
        <w:rPr>
          <w:rFonts w:ascii="Times New Roman" w:hAnsi="Times New Roman" w:cs="Times New Roman"/>
          <w:sz w:val="24"/>
          <w:szCs w:val="28"/>
        </w:rPr>
        <w:t>Морозова В. В. Логопедическая работа с детьми с задержкой психического развития : учебно-методическое пособие / В. В. Морозова. — М. : ИНФРА-М, 2024. — 48 с.</w:t>
      </w:r>
    </w:p>
    <w:p w14:paraId="0751EEA3" w14:textId="77777777" w:rsidR="00CC48EC" w:rsidRDefault="00CC48EC" w:rsidP="00DE5838">
      <w:pPr>
        <w:pStyle w:val="a4"/>
        <w:numPr>
          <w:ilvl w:val="0"/>
          <w:numId w:val="1"/>
        </w:numPr>
        <w:spacing w:line="360" w:lineRule="auto"/>
        <w:jc w:val="both"/>
        <w:rPr>
          <w:rFonts w:ascii="Times New Roman" w:hAnsi="Times New Roman" w:cs="Times New Roman"/>
          <w:sz w:val="24"/>
          <w:szCs w:val="28"/>
        </w:rPr>
      </w:pPr>
      <w:r w:rsidRPr="00113E03">
        <w:rPr>
          <w:rFonts w:ascii="Times New Roman" w:hAnsi="Times New Roman" w:cs="Times New Roman"/>
          <w:sz w:val="24"/>
          <w:szCs w:val="28"/>
        </w:rPr>
        <w:t xml:space="preserve">Ткаченко Т.А. Формирование лексико-грамматических представлений: Сборник упражнений и методических рекомендаций для индивидуальных занятий с дошкольниками / Т.А. Ткаченко. — М.: Гном и Д, 2003. — 64 с. </w:t>
      </w:r>
    </w:p>
    <w:sectPr w:rsidR="00CC4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63D"/>
    <w:multiLevelType w:val="hybridMultilevel"/>
    <w:tmpl w:val="5EAEC4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C9"/>
    <w:rsid w:val="00107976"/>
    <w:rsid w:val="00113E03"/>
    <w:rsid w:val="002505B6"/>
    <w:rsid w:val="002D5D45"/>
    <w:rsid w:val="003A1CF4"/>
    <w:rsid w:val="003A2FC9"/>
    <w:rsid w:val="00526AFB"/>
    <w:rsid w:val="005C0642"/>
    <w:rsid w:val="005C7E71"/>
    <w:rsid w:val="00613B69"/>
    <w:rsid w:val="0090549D"/>
    <w:rsid w:val="00CC48EC"/>
    <w:rsid w:val="00DE5838"/>
    <w:rsid w:val="00EA0A85"/>
    <w:rsid w:val="00F36AE2"/>
    <w:rsid w:val="00F50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8491"/>
  <w15:chartTrackingRefBased/>
  <w15:docId w15:val="{4D9CD88D-7F4B-4A4A-B170-64B652EE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2FC9"/>
    <w:rPr>
      <w:color w:val="0563C1" w:themeColor="hyperlink"/>
      <w:u w:val="single"/>
    </w:rPr>
  </w:style>
  <w:style w:type="paragraph" w:styleId="a4">
    <w:name w:val="List Paragraph"/>
    <w:basedOn w:val="a"/>
    <w:uiPriority w:val="34"/>
    <w:qFormat/>
    <w:rsid w:val="00DE5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71286">
      <w:bodyDiv w:val="1"/>
      <w:marLeft w:val="0"/>
      <w:marRight w:val="0"/>
      <w:marTop w:val="0"/>
      <w:marBottom w:val="0"/>
      <w:divBdr>
        <w:top w:val="none" w:sz="0" w:space="0" w:color="auto"/>
        <w:left w:val="none" w:sz="0" w:space="0" w:color="auto"/>
        <w:bottom w:val="none" w:sz="0" w:space="0" w:color="auto"/>
        <w:right w:val="none" w:sz="0" w:space="0" w:color="auto"/>
      </w:divBdr>
    </w:div>
    <w:div w:id="168064939">
      <w:bodyDiv w:val="1"/>
      <w:marLeft w:val="0"/>
      <w:marRight w:val="0"/>
      <w:marTop w:val="0"/>
      <w:marBottom w:val="0"/>
      <w:divBdr>
        <w:top w:val="none" w:sz="0" w:space="0" w:color="auto"/>
        <w:left w:val="none" w:sz="0" w:space="0" w:color="auto"/>
        <w:bottom w:val="none" w:sz="0" w:space="0" w:color="auto"/>
        <w:right w:val="none" w:sz="0" w:space="0" w:color="auto"/>
      </w:divBdr>
    </w:div>
    <w:div w:id="209415825">
      <w:bodyDiv w:val="1"/>
      <w:marLeft w:val="0"/>
      <w:marRight w:val="0"/>
      <w:marTop w:val="0"/>
      <w:marBottom w:val="0"/>
      <w:divBdr>
        <w:top w:val="none" w:sz="0" w:space="0" w:color="auto"/>
        <w:left w:val="none" w:sz="0" w:space="0" w:color="auto"/>
        <w:bottom w:val="none" w:sz="0" w:space="0" w:color="auto"/>
        <w:right w:val="none" w:sz="0" w:space="0" w:color="auto"/>
      </w:divBdr>
    </w:div>
    <w:div w:id="340398630">
      <w:bodyDiv w:val="1"/>
      <w:marLeft w:val="0"/>
      <w:marRight w:val="0"/>
      <w:marTop w:val="0"/>
      <w:marBottom w:val="0"/>
      <w:divBdr>
        <w:top w:val="none" w:sz="0" w:space="0" w:color="auto"/>
        <w:left w:val="none" w:sz="0" w:space="0" w:color="auto"/>
        <w:bottom w:val="none" w:sz="0" w:space="0" w:color="auto"/>
        <w:right w:val="none" w:sz="0" w:space="0" w:color="auto"/>
      </w:divBdr>
    </w:div>
    <w:div w:id="344019536">
      <w:bodyDiv w:val="1"/>
      <w:marLeft w:val="0"/>
      <w:marRight w:val="0"/>
      <w:marTop w:val="0"/>
      <w:marBottom w:val="0"/>
      <w:divBdr>
        <w:top w:val="none" w:sz="0" w:space="0" w:color="auto"/>
        <w:left w:val="none" w:sz="0" w:space="0" w:color="auto"/>
        <w:bottom w:val="none" w:sz="0" w:space="0" w:color="auto"/>
        <w:right w:val="none" w:sz="0" w:space="0" w:color="auto"/>
      </w:divBdr>
    </w:div>
    <w:div w:id="351422803">
      <w:bodyDiv w:val="1"/>
      <w:marLeft w:val="0"/>
      <w:marRight w:val="0"/>
      <w:marTop w:val="0"/>
      <w:marBottom w:val="0"/>
      <w:divBdr>
        <w:top w:val="none" w:sz="0" w:space="0" w:color="auto"/>
        <w:left w:val="none" w:sz="0" w:space="0" w:color="auto"/>
        <w:bottom w:val="none" w:sz="0" w:space="0" w:color="auto"/>
        <w:right w:val="none" w:sz="0" w:space="0" w:color="auto"/>
      </w:divBdr>
    </w:div>
    <w:div w:id="367605478">
      <w:bodyDiv w:val="1"/>
      <w:marLeft w:val="0"/>
      <w:marRight w:val="0"/>
      <w:marTop w:val="0"/>
      <w:marBottom w:val="0"/>
      <w:divBdr>
        <w:top w:val="none" w:sz="0" w:space="0" w:color="auto"/>
        <w:left w:val="none" w:sz="0" w:space="0" w:color="auto"/>
        <w:bottom w:val="none" w:sz="0" w:space="0" w:color="auto"/>
        <w:right w:val="none" w:sz="0" w:space="0" w:color="auto"/>
      </w:divBdr>
    </w:div>
    <w:div w:id="714624680">
      <w:bodyDiv w:val="1"/>
      <w:marLeft w:val="0"/>
      <w:marRight w:val="0"/>
      <w:marTop w:val="0"/>
      <w:marBottom w:val="0"/>
      <w:divBdr>
        <w:top w:val="none" w:sz="0" w:space="0" w:color="auto"/>
        <w:left w:val="none" w:sz="0" w:space="0" w:color="auto"/>
        <w:bottom w:val="none" w:sz="0" w:space="0" w:color="auto"/>
        <w:right w:val="none" w:sz="0" w:space="0" w:color="auto"/>
      </w:divBdr>
    </w:div>
    <w:div w:id="910500876">
      <w:bodyDiv w:val="1"/>
      <w:marLeft w:val="0"/>
      <w:marRight w:val="0"/>
      <w:marTop w:val="0"/>
      <w:marBottom w:val="0"/>
      <w:divBdr>
        <w:top w:val="none" w:sz="0" w:space="0" w:color="auto"/>
        <w:left w:val="none" w:sz="0" w:space="0" w:color="auto"/>
        <w:bottom w:val="none" w:sz="0" w:space="0" w:color="auto"/>
        <w:right w:val="none" w:sz="0" w:space="0" w:color="auto"/>
      </w:divBdr>
      <w:divsChild>
        <w:div w:id="391932132">
          <w:marLeft w:val="0"/>
          <w:marRight w:val="0"/>
          <w:marTop w:val="0"/>
          <w:marBottom w:val="0"/>
          <w:divBdr>
            <w:top w:val="none" w:sz="0" w:space="0" w:color="auto"/>
            <w:left w:val="none" w:sz="0" w:space="0" w:color="auto"/>
            <w:bottom w:val="none" w:sz="0" w:space="0" w:color="auto"/>
            <w:right w:val="none" w:sz="0" w:space="0" w:color="auto"/>
          </w:divBdr>
          <w:divsChild>
            <w:div w:id="1682930400">
              <w:marLeft w:val="0"/>
              <w:marRight w:val="0"/>
              <w:marTop w:val="0"/>
              <w:marBottom w:val="0"/>
              <w:divBdr>
                <w:top w:val="none" w:sz="0" w:space="0" w:color="auto"/>
                <w:left w:val="none" w:sz="0" w:space="0" w:color="auto"/>
                <w:bottom w:val="none" w:sz="0" w:space="0" w:color="auto"/>
                <w:right w:val="none" w:sz="0" w:space="0" w:color="auto"/>
              </w:divBdr>
              <w:divsChild>
                <w:div w:id="97063082">
                  <w:marLeft w:val="0"/>
                  <w:marRight w:val="0"/>
                  <w:marTop w:val="0"/>
                  <w:marBottom w:val="0"/>
                  <w:divBdr>
                    <w:top w:val="none" w:sz="0" w:space="0" w:color="auto"/>
                    <w:left w:val="none" w:sz="0" w:space="0" w:color="auto"/>
                    <w:bottom w:val="none" w:sz="0" w:space="0" w:color="auto"/>
                    <w:right w:val="none" w:sz="0" w:space="0" w:color="auto"/>
                  </w:divBdr>
                  <w:divsChild>
                    <w:div w:id="608122476">
                      <w:marLeft w:val="0"/>
                      <w:marRight w:val="0"/>
                      <w:marTop w:val="0"/>
                      <w:marBottom w:val="0"/>
                      <w:divBdr>
                        <w:top w:val="none" w:sz="0" w:space="0" w:color="auto"/>
                        <w:left w:val="none" w:sz="0" w:space="0" w:color="auto"/>
                        <w:bottom w:val="none" w:sz="0" w:space="0" w:color="auto"/>
                        <w:right w:val="none" w:sz="0" w:space="0" w:color="auto"/>
                      </w:divBdr>
                    </w:div>
                    <w:div w:id="1495609060">
                      <w:marLeft w:val="18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14587047">
          <w:marLeft w:val="0"/>
          <w:marRight w:val="0"/>
          <w:marTop w:val="0"/>
          <w:marBottom w:val="0"/>
          <w:divBdr>
            <w:top w:val="none" w:sz="0" w:space="0" w:color="auto"/>
            <w:left w:val="none" w:sz="0" w:space="0" w:color="auto"/>
            <w:bottom w:val="none" w:sz="0" w:space="0" w:color="auto"/>
            <w:right w:val="none" w:sz="0" w:space="0" w:color="auto"/>
          </w:divBdr>
        </w:div>
        <w:div w:id="903031432">
          <w:marLeft w:val="0"/>
          <w:marRight w:val="0"/>
          <w:marTop w:val="0"/>
          <w:marBottom w:val="0"/>
          <w:divBdr>
            <w:top w:val="none" w:sz="0" w:space="0" w:color="auto"/>
            <w:left w:val="none" w:sz="0" w:space="0" w:color="auto"/>
            <w:bottom w:val="none" w:sz="0" w:space="0" w:color="auto"/>
            <w:right w:val="none" w:sz="0" w:space="0" w:color="auto"/>
          </w:divBdr>
          <w:divsChild>
            <w:div w:id="2049915643">
              <w:marLeft w:val="0"/>
              <w:marRight w:val="0"/>
              <w:marTop w:val="0"/>
              <w:marBottom w:val="0"/>
              <w:divBdr>
                <w:top w:val="none" w:sz="0" w:space="0" w:color="auto"/>
                <w:left w:val="none" w:sz="0" w:space="0" w:color="auto"/>
                <w:bottom w:val="none" w:sz="0" w:space="0" w:color="auto"/>
                <w:right w:val="none" w:sz="0" w:space="0" w:color="auto"/>
              </w:divBdr>
              <w:divsChild>
                <w:div w:id="231812496">
                  <w:marLeft w:val="0"/>
                  <w:marRight w:val="0"/>
                  <w:marTop w:val="0"/>
                  <w:marBottom w:val="0"/>
                  <w:divBdr>
                    <w:top w:val="none" w:sz="0" w:space="0" w:color="auto"/>
                    <w:left w:val="none" w:sz="0" w:space="0" w:color="auto"/>
                    <w:bottom w:val="none" w:sz="0" w:space="0" w:color="auto"/>
                    <w:right w:val="none" w:sz="0" w:space="0" w:color="auto"/>
                  </w:divBdr>
                  <w:divsChild>
                    <w:div w:id="183811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4217">
      <w:bodyDiv w:val="1"/>
      <w:marLeft w:val="0"/>
      <w:marRight w:val="0"/>
      <w:marTop w:val="0"/>
      <w:marBottom w:val="0"/>
      <w:divBdr>
        <w:top w:val="none" w:sz="0" w:space="0" w:color="auto"/>
        <w:left w:val="none" w:sz="0" w:space="0" w:color="auto"/>
        <w:bottom w:val="none" w:sz="0" w:space="0" w:color="auto"/>
        <w:right w:val="none" w:sz="0" w:space="0" w:color="auto"/>
      </w:divBdr>
      <w:divsChild>
        <w:div w:id="1924561728">
          <w:marLeft w:val="0"/>
          <w:marRight w:val="0"/>
          <w:marTop w:val="0"/>
          <w:marBottom w:val="0"/>
          <w:divBdr>
            <w:top w:val="none" w:sz="0" w:space="0" w:color="auto"/>
            <w:left w:val="none" w:sz="0" w:space="0" w:color="auto"/>
            <w:bottom w:val="none" w:sz="0" w:space="0" w:color="auto"/>
            <w:right w:val="none" w:sz="0" w:space="0" w:color="auto"/>
          </w:divBdr>
          <w:divsChild>
            <w:div w:id="73405391">
              <w:marLeft w:val="0"/>
              <w:marRight w:val="0"/>
              <w:marTop w:val="0"/>
              <w:marBottom w:val="0"/>
              <w:divBdr>
                <w:top w:val="none" w:sz="0" w:space="0" w:color="auto"/>
                <w:left w:val="none" w:sz="0" w:space="0" w:color="auto"/>
                <w:bottom w:val="none" w:sz="0" w:space="0" w:color="auto"/>
                <w:right w:val="none" w:sz="0" w:space="0" w:color="auto"/>
              </w:divBdr>
              <w:divsChild>
                <w:div w:id="1658459738">
                  <w:marLeft w:val="0"/>
                  <w:marRight w:val="0"/>
                  <w:marTop w:val="0"/>
                  <w:marBottom w:val="0"/>
                  <w:divBdr>
                    <w:top w:val="none" w:sz="0" w:space="0" w:color="auto"/>
                    <w:left w:val="none" w:sz="0" w:space="0" w:color="auto"/>
                    <w:bottom w:val="none" w:sz="0" w:space="0" w:color="auto"/>
                    <w:right w:val="none" w:sz="0" w:space="0" w:color="auto"/>
                  </w:divBdr>
                  <w:divsChild>
                    <w:div w:id="762334688">
                      <w:marLeft w:val="0"/>
                      <w:marRight w:val="0"/>
                      <w:marTop w:val="0"/>
                      <w:marBottom w:val="0"/>
                      <w:divBdr>
                        <w:top w:val="none" w:sz="0" w:space="0" w:color="auto"/>
                        <w:left w:val="none" w:sz="0" w:space="0" w:color="auto"/>
                        <w:bottom w:val="none" w:sz="0" w:space="0" w:color="auto"/>
                        <w:right w:val="none" w:sz="0" w:space="0" w:color="auto"/>
                      </w:divBdr>
                    </w:div>
                    <w:div w:id="411396046">
                      <w:marLeft w:val="18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62742771">
          <w:marLeft w:val="0"/>
          <w:marRight w:val="0"/>
          <w:marTop w:val="0"/>
          <w:marBottom w:val="0"/>
          <w:divBdr>
            <w:top w:val="none" w:sz="0" w:space="0" w:color="auto"/>
            <w:left w:val="none" w:sz="0" w:space="0" w:color="auto"/>
            <w:bottom w:val="none" w:sz="0" w:space="0" w:color="auto"/>
            <w:right w:val="none" w:sz="0" w:space="0" w:color="auto"/>
          </w:divBdr>
        </w:div>
        <w:div w:id="1060255029">
          <w:marLeft w:val="0"/>
          <w:marRight w:val="0"/>
          <w:marTop w:val="0"/>
          <w:marBottom w:val="0"/>
          <w:divBdr>
            <w:top w:val="none" w:sz="0" w:space="0" w:color="auto"/>
            <w:left w:val="none" w:sz="0" w:space="0" w:color="auto"/>
            <w:bottom w:val="none" w:sz="0" w:space="0" w:color="auto"/>
            <w:right w:val="none" w:sz="0" w:space="0" w:color="auto"/>
          </w:divBdr>
          <w:divsChild>
            <w:div w:id="1017654907">
              <w:marLeft w:val="0"/>
              <w:marRight w:val="0"/>
              <w:marTop w:val="0"/>
              <w:marBottom w:val="0"/>
              <w:divBdr>
                <w:top w:val="none" w:sz="0" w:space="0" w:color="auto"/>
                <w:left w:val="none" w:sz="0" w:space="0" w:color="auto"/>
                <w:bottom w:val="none" w:sz="0" w:space="0" w:color="auto"/>
                <w:right w:val="none" w:sz="0" w:space="0" w:color="auto"/>
              </w:divBdr>
              <w:divsChild>
                <w:div w:id="1817330194">
                  <w:marLeft w:val="0"/>
                  <w:marRight w:val="0"/>
                  <w:marTop w:val="0"/>
                  <w:marBottom w:val="0"/>
                  <w:divBdr>
                    <w:top w:val="none" w:sz="0" w:space="0" w:color="auto"/>
                    <w:left w:val="none" w:sz="0" w:space="0" w:color="auto"/>
                    <w:bottom w:val="none" w:sz="0" w:space="0" w:color="auto"/>
                    <w:right w:val="none" w:sz="0" w:space="0" w:color="auto"/>
                  </w:divBdr>
                  <w:divsChild>
                    <w:div w:id="9099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213607">
      <w:bodyDiv w:val="1"/>
      <w:marLeft w:val="0"/>
      <w:marRight w:val="0"/>
      <w:marTop w:val="0"/>
      <w:marBottom w:val="0"/>
      <w:divBdr>
        <w:top w:val="none" w:sz="0" w:space="0" w:color="auto"/>
        <w:left w:val="none" w:sz="0" w:space="0" w:color="auto"/>
        <w:bottom w:val="none" w:sz="0" w:space="0" w:color="auto"/>
        <w:right w:val="none" w:sz="0" w:space="0" w:color="auto"/>
      </w:divBdr>
    </w:div>
    <w:div w:id="1064838218">
      <w:bodyDiv w:val="1"/>
      <w:marLeft w:val="0"/>
      <w:marRight w:val="0"/>
      <w:marTop w:val="0"/>
      <w:marBottom w:val="0"/>
      <w:divBdr>
        <w:top w:val="none" w:sz="0" w:space="0" w:color="auto"/>
        <w:left w:val="none" w:sz="0" w:space="0" w:color="auto"/>
        <w:bottom w:val="none" w:sz="0" w:space="0" w:color="auto"/>
        <w:right w:val="none" w:sz="0" w:space="0" w:color="auto"/>
      </w:divBdr>
    </w:div>
    <w:div w:id="1297249996">
      <w:bodyDiv w:val="1"/>
      <w:marLeft w:val="0"/>
      <w:marRight w:val="0"/>
      <w:marTop w:val="0"/>
      <w:marBottom w:val="0"/>
      <w:divBdr>
        <w:top w:val="none" w:sz="0" w:space="0" w:color="auto"/>
        <w:left w:val="none" w:sz="0" w:space="0" w:color="auto"/>
        <w:bottom w:val="none" w:sz="0" w:space="0" w:color="auto"/>
        <w:right w:val="none" w:sz="0" w:space="0" w:color="auto"/>
      </w:divBdr>
    </w:div>
    <w:div w:id="1361472121">
      <w:bodyDiv w:val="1"/>
      <w:marLeft w:val="0"/>
      <w:marRight w:val="0"/>
      <w:marTop w:val="0"/>
      <w:marBottom w:val="0"/>
      <w:divBdr>
        <w:top w:val="none" w:sz="0" w:space="0" w:color="auto"/>
        <w:left w:val="none" w:sz="0" w:space="0" w:color="auto"/>
        <w:bottom w:val="none" w:sz="0" w:space="0" w:color="auto"/>
        <w:right w:val="none" w:sz="0" w:space="0" w:color="auto"/>
      </w:divBdr>
    </w:div>
    <w:div w:id="165872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bac.info/author/ibragimova-alie-rustemovn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1905</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Alnabi</cp:lastModifiedBy>
  <cp:revision>4</cp:revision>
  <dcterms:created xsi:type="dcterms:W3CDTF">2025-07-03T05:59:00Z</dcterms:created>
  <dcterms:modified xsi:type="dcterms:W3CDTF">2025-07-03T06:02:00Z</dcterms:modified>
</cp:coreProperties>
</file>