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2B2" w:rsidRPr="002A62B2" w:rsidRDefault="002A62B2" w:rsidP="002A62B2">
      <w:pPr>
        <w:pStyle w:val="2"/>
        <w:spacing w:after="0"/>
        <w:ind w:firstLine="709"/>
        <w:rPr>
          <w:sz w:val="28"/>
          <w:szCs w:val="28"/>
        </w:rPr>
      </w:pPr>
      <w:r w:rsidRPr="002A62B2">
        <w:rPr>
          <w:sz w:val="28"/>
          <w:szCs w:val="28"/>
        </w:rPr>
        <w:t>Аннотация </w:t>
      </w:r>
    </w:p>
    <w:p w:rsidR="002A62B2" w:rsidRPr="002A62B2" w:rsidRDefault="002A62B2" w:rsidP="002A62B2">
      <w:pPr>
        <w:spacing w:after="0"/>
        <w:ind w:firstLine="709"/>
      </w:pPr>
      <w:r w:rsidRPr="002A62B2">
        <w:t xml:space="preserve">Исследование экономической безопасности </w:t>
      </w:r>
      <w:proofErr w:type="gramStart"/>
      <w:r w:rsidRPr="002A62B2">
        <w:t>Северо-Кавказского</w:t>
      </w:r>
      <w:proofErr w:type="gramEnd"/>
      <w:r w:rsidRPr="002A62B2">
        <w:t xml:space="preserve"> Федерального Округа (СКФО) представляет собой крайне актуальную и важную тему, поскольку регион обладает уникальными социально-экономическими и политическими условиями, с которыми ему предстоит справляться, сталкиваясь с множеством серьезных вызовов и проблем. В условиях глубокой глобализации вопросы безопасности и защиты интересов региона становятся особенно критически важными, особенно для таких </w:t>
      </w:r>
      <w:proofErr w:type="spellStart"/>
      <w:r w:rsidRPr="002A62B2">
        <w:t>многоэтичных</w:t>
      </w:r>
      <w:proofErr w:type="spellEnd"/>
      <w:r w:rsidRPr="002A62B2">
        <w:t xml:space="preserve"> и разнообразных по составу регионов, как СКФО, где этническое разнообразие и высокий уровень безработицы создают дополнительные угрозы и риски. Нынешние проблемы, такие как высокая зависимость от федерального центра, а </w:t>
      </w:r>
      <w:proofErr w:type="spellStart"/>
      <w:r w:rsidRPr="002A62B2">
        <w:t>такжеPresence</w:t>
      </w:r>
      <w:proofErr w:type="spellEnd"/>
      <w:r w:rsidRPr="002A62B2">
        <w:t xml:space="preserve"> теневой экономики и структурных дисбалансов, требуют тщательного анализа и выработки эффективных решений для улучшения механизмов экономической безопасности. Непрерывно меняющиеся экономические и социальные условия требуют от нас провести актуальное и глубокое исследование в данной области. Мы должны действовать, принимая меры для повышения экономической устойчивости и улучшения уровня жизни в этом многофункциональном и сложном регионе, выявляя проблемные области, а также разрабатывая качественные решения, что в свою очередь подчеркивает важность и необходимость нашей работы.</w:t>
      </w:r>
    </w:p>
    <w:p w:rsidR="002A62B2" w:rsidRDefault="002A62B2" w:rsidP="002A62B2">
      <w:pPr>
        <w:spacing w:after="0"/>
        <w:ind w:firstLine="709"/>
      </w:pPr>
    </w:p>
    <w:p w:rsidR="002A62B2" w:rsidRDefault="002A62B2" w:rsidP="002A62B2">
      <w:pPr>
        <w:spacing w:after="0"/>
        <w:ind w:firstLine="709"/>
      </w:pPr>
    </w:p>
    <w:p w:rsidR="002A62B2" w:rsidRDefault="002A62B2" w:rsidP="002A62B2">
      <w:pPr>
        <w:spacing w:after="0"/>
        <w:ind w:firstLine="709"/>
      </w:pPr>
    </w:p>
    <w:p w:rsidR="002A62B2" w:rsidRDefault="002A62B2" w:rsidP="002A62B2">
      <w:pPr>
        <w:spacing w:after="0"/>
        <w:ind w:firstLine="709"/>
      </w:pPr>
    </w:p>
    <w:p w:rsidR="002A62B2" w:rsidRDefault="002A62B2" w:rsidP="002A62B2">
      <w:pPr>
        <w:spacing w:after="0"/>
        <w:ind w:firstLine="709"/>
      </w:pPr>
    </w:p>
    <w:p w:rsidR="002A62B2" w:rsidRDefault="002A62B2" w:rsidP="002A62B2">
      <w:pPr>
        <w:spacing w:after="0"/>
        <w:ind w:firstLine="709"/>
      </w:pPr>
    </w:p>
    <w:p w:rsidR="002A62B2" w:rsidRPr="002A62B2" w:rsidRDefault="002A62B2" w:rsidP="002A62B2">
      <w:pPr>
        <w:spacing w:after="0"/>
        <w:ind w:firstLine="709"/>
        <w:rPr>
          <w:b/>
        </w:rPr>
      </w:pPr>
      <w:r w:rsidRPr="002A62B2">
        <w:rPr>
          <w:b/>
        </w:rPr>
        <w:lastRenderedPageBreak/>
        <w:t xml:space="preserve">Статья «Анализ механизма обеспечения экономической безопасности </w:t>
      </w:r>
      <w:proofErr w:type="gramStart"/>
      <w:r w:rsidRPr="002A62B2">
        <w:rPr>
          <w:b/>
        </w:rPr>
        <w:t>Северо-Кавказского</w:t>
      </w:r>
      <w:proofErr w:type="gramEnd"/>
      <w:r w:rsidRPr="002A62B2">
        <w:rPr>
          <w:b/>
        </w:rPr>
        <w:t xml:space="preserve"> Федерального Округа: проблемы и перспективы развития»</w:t>
      </w:r>
    </w:p>
    <w:p w:rsidR="002A62B2" w:rsidRDefault="002A62B2" w:rsidP="002A62B2">
      <w:pPr>
        <w:spacing w:after="0"/>
        <w:ind w:firstLine="709"/>
      </w:pPr>
      <w:r w:rsidRPr="002A62B2">
        <w:t xml:space="preserve">Цель текущего исследования заключается в выявлении существующих трудностей в сферах экономической безопасности </w:t>
      </w:r>
      <w:proofErr w:type="gramStart"/>
      <w:r w:rsidRPr="002A62B2">
        <w:t>Северо-Кавказского</w:t>
      </w:r>
      <w:proofErr w:type="gramEnd"/>
      <w:r w:rsidRPr="002A62B2">
        <w:t xml:space="preserve"> Федерального Округа и разработке обоснованных рекомендаций для их эффективного преодоления. Основные задачи исследования охватывают несколько ключевых аспектов:</w:t>
      </w:r>
    </w:p>
    <w:p w:rsidR="002A62B2" w:rsidRDefault="002A62B2" w:rsidP="002A62B2">
      <w:pPr>
        <w:spacing w:after="0"/>
        <w:ind w:firstLine="709"/>
      </w:pPr>
      <w:r w:rsidRPr="002A62B2">
        <w:t xml:space="preserve">1. Проведение глубокого и детализированного анализа состояния экономики </w:t>
      </w:r>
      <w:proofErr w:type="gramStart"/>
      <w:r w:rsidRPr="002A62B2">
        <w:t>Северо-Кавказского</w:t>
      </w:r>
      <w:proofErr w:type="gramEnd"/>
      <w:r w:rsidRPr="002A62B2">
        <w:t xml:space="preserve"> Федерального Округа, учитывающего </w:t>
      </w:r>
      <w:r>
        <w:t>все основные сектора и отрасли;</w:t>
      </w:r>
    </w:p>
    <w:p w:rsidR="002A62B2" w:rsidRDefault="002A62B2" w:rsidP="002A62B2">
      <w:pPr>
        <w:spacing w:after="0"/>
        <w:ind w:firstLine="709"/>
      </w:pPr>
      <w:r w:rsidRPr="002A62B2">
        <w:t xml:space="preserve">2. Тщательное исследование внутренних и внешних факторов, которые </w:t>
      </w:r>
      <w:bookmarkStart w:id="0" w:name="_GoBack"/>
      <w:r w:rsidRPr="002A62B2">
        <w:t xml:space="preserve">оказывают значительное влияние на уровень безопасности и стабильности </w:t>
      </w:r>
      <w:bookmarkEnd w:id="0"/>
      <w:r w:rsidRPr="002A62B2">
        <w:t>региона, включая демографические изменения, инвестиционную привлекат</w:t>
      </w:r>
      <w:r>
        <w:t>ельность и социальные процессы;</w:t>
      </w:r>
    </w:p>
    <w:p w:rsidR="002A62B2" w:rsidRDefault="002A62B2" w:rsidP="002A62B2">
      <w:pPr>
        <w:spacing w:after="0"/>
        <w:ind w:firstLine="709"/>
      </w:pPr>
      <w:r w:rsidRPr="002A62B2">
        <w:t>3. Установление связи между экономической безопасностью и качеством жизни населения, что позволит более точно оценить, как экономические кризисы или успехи сказываются на повседневной жизни люде</w:t>
      </w:r>
      <w:r>
        <w:t>й;</w:t>
      </w:r>
    </w:p>
    <w:p w:rsidR="002A62B2" w:rsidRDefault="002A62B2" w:rsidP="002A62B2">
      <w:pPr>
        <w:spacing w:after="0"/>
        <w:ind w:firstLine="709"/>
      </w:pPr>
      <w:r w:rsidRPr="002A62B2">
        <w:t>4. Проведение анализа существующего законодательства с целью его улучшения, что позволит выявить пробелы и недостатки, которые следует устранить для повышения эффекти</w:t>
      </w:r>
      <w:r>
        <w:t>вности правового регулирования;</w:t>
      </w:r>
    </w:p>
    <w:p w:rsidR="002A62B2" w:rsidRDefault="002A62B2" w:rsidP="002A62B2">
      <w:pPr>
        <w:spacing w:after="0"/>
        <w:ind w:firstLine="709"/>
      </w:pPr>
      <w:r w:rsidRPr="002A62B2">
        <w:t>5. Определение и разработка методов, направленных на повышение устойчивости экономики региона, акцентируя внимание на создании новых рабочих мест</w:t>
      </w:r>
      <w:r>
        <w:t xml:space="preserve"> и внедрении новых технологий.</w:t>
      </w:r>
    </w:p>
    <w:p w:rsidR="002A62B2" w:rsidRPr="002A62B2" w:rsidRDefault="002A62B2" w:rsidP="002A62B2">
      <w:pPr>
        <w:spacing w:after="0"/>
        <w:ind w:firstLine="709"/>
      </w:pPr>
      <w:r w:rsidRPr="002A62B2">
        <w:t xml:space="preserve">Данное исследование также предполагает формирование стратегий для интеграции СКФО в современные экономические процессы, учитывая изменения в глобальной экономике и необходимость адаптации к новым </w:t>
      </w:r>
      <w:r w:rsidRPr="002A62B2">
        <w:lastRenderedPageBreak/>
        <w:t>вызовам и возможностям, которые возникают в различных секторах, таких как сельское хозяйство, промышленность и туризм.</w:t>
      </w:r>
    </w:p>
    <w:p w:rsidR="002A62B2" w:rsidRPr="002A62B2" w:rsidRDefault="002A62B2" w:rsidP="002A62B2">
      <w:pPr>
        <w:spacing w:after="0"/>
        <w:ind w:firstLine="709"/>
      </w:pPr>
      <w:r w:rsidRPr="002A62B2">
        <w:t xml:space="preserve">Объектом исследования является </w:t>
      </w:r>
      <w:proofErr w:type="gramStart"/>
      <w:r w:rsidRPr="002A62B2">
        <w:t>Северо-Кавказский</w:t>
      </w:r>
      <w:proofErr w:type="gramEnd"/>
      <w:r w:rsidRPr="002A62B2">
        <w:t xml:space="preserve"> Федеральный Округ в совокупности его аспектов, включая социальные, экономические и культурные компоненты. Предметом исследования выступают механизмы обеспечения экономической безопасности в данном критически важном регионе для Российской Федерации, охватывающие такие ключевые моменты, как законодательные инициативы, контроль за соблюдением правопорядка, экономическая поддержка и развитие местного бизнеса. Глубокий анализ этих механизмов позволит выявить наиболее эффективные стратегии, которые могут помочь повысить уровень безопасности и разрешить текущие проблемы, требующие комплексного внимания и учета всех потенциальных рисков и возможностей.»</w:t>
      </w:r>
    </w:p>
    <w:p w:rsidR="002A62B2" w:rsidRPr="002A62B2" w:rsidRDefault="002A62B2" w:rsidP="002A62B2">
      <w:pPr>
        <w:spacing w:after="0"/>
        <w:ind w:firstLine="709"/>
      </w:pPr>
      <w:r w:rsidRPr="002A62B2">
        <w:t>Настоящее исследование базируется на всестороннем анализе законодательных актов, статистической информации и актуальной научной литературе, что создает надежную и обоснованную основу для понимания текущего состояния экономической безопасности региона. Эти материалы позволяют не только получить представление о важнейших аспектах, но и сформулировать качественные и непротиворечивые рекомендации по оптимизации механизмов экономической безопасности в СКФО.</w:t>
      </w:r>
    </w:p>
    <w:p w:rsidR="002A62B2" w:rsidRPr="002A62B2" w:rsidRDefault="002A62B2" w:rsidP="002A62B2">
      <w:pPr>
        <w:spacing w:after="0"/>
        <w:ind w:firstLine="709"/>
      </w:pPr>
      <w:r w:rsidRPr="002A62B2">
        <w:t xml:space="preserve">В ходе исследования были применены разнообразные аналитические метрики, сравнительный анализ, моделирование и экспертные оценки, что позволило более глубоко осознать существующие трудности и вызовы в области экономической безопасности </w:t>
      </w:r>
      <w:proofErr w:type="gramStart"/>
      <w:r w:rsidRPr="002A62B2">
        <w:t>Северо-Кавказского</w:t>
      </w:r>
      <w:proofErr w:type="gramEnd"/>
      <w:r w:rsidRPr="002A62B2">
        <w:t xml:space="preserve"> Федерального Округа. Каждый из этих методов внес свой уникальный вклад в создание полной и объективной картины, необходимой для будущей работы в данной сфере.</w:t>
      </w:r>
    </w:p>
    <w:p w:rsidR="002A62B2" w:rsidRPr="002A62B2" w:rsidRDefault="002A62B2" w:rsidP="002A62B2">
      <w:pPr>
        <w:spacing w:after="0"/>
        <w:ind w:firstLine="709"/>
      </w:pPr>
      <w:r w:rsidRPr="002A62B2">
        <w:t xml:space="preserve">Основные проблемы, с которыми сталкивается система экономической безопасности в СКФО, включают несогласованность действий различных </w:t>
      </w:r>
      <w:r w:rsidRPr="002A62B2">
        <w:lastRenderedPageBreak/>
        <w:t>властных структур, высокий уровень коррупции, развитие теневой экономики, неэффективное использование доступных ресурсов и высокий уровень безработицы. Эти факторы требуют от нас комплексного подхода, подразумевающего необходимость реформ и принятия конкретных мер для формирования устойчивой и эффективной системы, способной противостоять современным вызовам.</w:t>
      </w:r>
    </w:p>
    <w:p w:rsidR="002A62B2" w:rsidRPr="002A62B2" w:rsidRDefault="002A62B2" w:rsidP="002A62B2">
      <w:pPr>
        <w:spacing w:after="0"/>
        <w:ind w:firstLine="709"/>
      </w:pPr>
      <w:r w:rsidRPr="002A62B2">
        <w:t>Для значительного улучшения экономической безопасности в СКФО необходимо развивать инфраструктурные объекты, упрощать регуляторные процедуры, активно поддерживать малый и средний бизнес, сотрудничать с учебными заведениями и учитывать социокультурные аспекты. Долгосрочная стратегия, ориентированная на устойчивое развитие, должна включать управление различными рисками, а также создание эффективных систем раннего предупреждения о возможных кризисах.</w:t>
      </w:r>
    </w:p>
    <w:p w:rsidR="002A62B2" w:rsidRPr="002A62B2" w:rsidRDefault="002A62B2" w:rsidP="002A62B2">
      <w:pPr>
        <w:spacing w:after="0"/>
        <w:ind w:firstLine="709"/>
      </w:pPr>
      <w:r w:rsidRPr="002A62B2">
        <w:t xml:space="preserve">Данное исследование ярко продемонстрировало важность координации усилий различных структур, борьбы с коррупцией, развития качественной инфраструктуры и подготовки квалифицированных кадров для обеспечения экономической безопасности в регионе. Необходим комплексный подход, </w:t>
      </w:r>
      <w:proofErr w:type="gramStart"/>
      <w:r w:rsidRPr="002A62B2">
        <w:t>учитывающий</w:t>
      </w:r>
      <w:proofErr w:type="gramEnd"/>
      <w:r w:rsidRPr="002A62B2">
        <w:t xml:space="preserve"> как экономические, так и социальные аспекты, что позволит выработать адекватные решения для достижения поставленных целей.</w:t>
      </w:r>
    </w:p>
    <w:p w:rsidR="002A62B2" w:rsidRPr="002A62B2" w:rsidRDefault="002A62B2" w:rsidP="002A62B2">
      <w:pPr>
        <w:spacing w:after="0"/>
        <w:ind w:firstLine="709"/>
      </w:pPr>
      <w:r w:rsidRPr="002A62B2">
        <w:t xml:space="preserve">Органы власти должны предпринять активные шаги по улучшению координации между государственным сектором и частным бизнесом, проводить реформы в сфере законодательства, а также работать над развитием инфраструктуры. Дополнительные исследования, нацеленные на изучение влияния социальных факторов и внедрение новых технологий, помогут создать более привлекательную и устойчивую экономику в </w:t>
      </w:r>
      <w:proofErr w:type="gramStart"/>
      <w:r w:rsidRPr="002A62B2">
        <w:t>Северо-Кавказском</w:t>
      </w:r>
      <w:proofErr w:type="gramEnd"/>
      <w:r w:rsidRPr="002A62B2">
        <w:t xml:space="preserve"> Федеральном Округе.</w:t>
      </w:r>
    </w:p>
    <w:p w:rsidR="002A62B2" w:rsidRPr="002A62B2" w:rsidRDefault="002A62B2" w:rsidP="002A62B2">
      <w:pPr>
        <w:pStyle w:val="2"/>
        <w:spacing w:after="0"/>
        <w:ind w:firstLine="709"/>
        <w:rPr>
          <w:b w:val="0"/>
          <w:sz w:val="28"/>
          <w:szCs w:val="28"/>
        </w:rPr>
      </w:pPr>
      <w:r w:rsidRPr="002A62B2">
        <w:rPr>
          <w:b w:val="0"/>
          <w:sz w:val="28"/>
          <w:szCs w:val="28"/>
        </w:rPr>
        <w:t xml:space="preserve">Анализ механизма обеспечения экономической безопасности </w:t>
      </w:r>
      <w:proofErr w:type="gramStart"/>
      <w:r w:rsidRPr="002A62B2">
        <w:rPr>
          <w:b w:val="0"/>
          <w:sz w:val="28"/>
          <w:szCs w:val="28"/>
        </w:rPr>
        <w:t>Северо-Кавказского</w:t>
      </w:r>
      <w:proofErr w:type="gramEnd"/>
      <w:r w:rsidRPr="002A62B2">
        <w:rPr>
          <w:b w:val="0"/>
          <w:sz w:val="28"/>
          <w:szCs w:val="28"/>
        </w:rPr>
        <w:t xml:space="preserve"> Федерального Округа: проблемы и перспективы развития Северо-Кавказский Федеральный Округ (СКФО) представляет собой уникальный </w:t>
      </w:r>
      <w:r w:rsidRPr="002A62B2">
        <w:rPr>
          <w:b w:val="0"/>
          <w:sz w:val="28"/>
          <w:szCs w:val="28"/>
        </w:rPr>
        <w:lastRenderedPageBreak/>
        <w:t xml:space="preserve">регион России с особенными экономическими, социальными и политическими реалиями. Обеспечение экономической безопасности в этом округе является одной из ключевых задач как федерального, так и регионального уровней власти. В данной статье мы рассмотрим основные проблемы, с которыми сталкивается СКФО в вопросах экономической безопасности, а также перспективы их решения. Одной из главных проблем является высокая степень зависимости экономики округа от бюджетных трансфертов и других форм государственной поддержки. Это создает уязвимость, так как в случае изменения бюджетной политики федерального центра регион может оказаться в сложной финансовой ситуации. Необходимы меры по диверсификации экономики, развитию малых и средних предприятий, а также привлечению инвестиций. Ещё одной значительной проблемой является высокая степень коррупции и криминализации экономических процессов в регионе. Это создает неблагоприятные условия для ведения бизнеса и отпугивает потенциальных инвесторов. Для решения этой проблемы важно разработать и внедрить эффективные антикоррупционные меры, а также укрепить судебную систему и правоохранительные органы. Социальные проблемы, такие как безработица и уровень жизни населения, также негативно влияют на экономическую безопасность округа. Высокий уровень бедности и отсутствие рабочих мест могут приводить к социальной нестабильности, что в свою очередь создает угрозы для экономики. Для решения этих вопросов необходимо сосредоточиться на развитии социальной инфраструктуры, образовании и создании рабочих мест в рамках инновационных проектов. Перспективы развития экономической безопасности СКФО напрямую связаны с реализацией комплексного подхода, который должен включать в себя как меры по улучшению делового климата, так и повышение уровня жизни населения. Важно также наладить диалог между государственными органами, бизнесом и обществом для создания устойчивых моделей развития. В заключение, меры по обеспечению экономической безопасности </w:t>
      </w:r>
      <w:proofErr w:type="gramStart"/>
      <w:r w:rsidRPr="002A62B2">
        <w:rPr>
          <w:b w:val="0"/>
          <w:sz w:val="28"/>
          <w:szCs w:val="28"/>
        </w:rPr>
        <w:t>Северо-</w:t>
      </w:r>
      <w:r w:rsidRPr="002A62B2">
        <w:rPr>
          <w:b w:val="0"/>
          <w:sz w:val="28"/>
          <w:szCs w:val="28"/>
        </w:rPr>
        <w:lastRenderedPageBreak/>
        <w:t>Кавказского</w:t>
      </w:r>
      <w:proofErr w:type="gramEnd"/>
      <w:r w:rsidRPr="002A62B2">
        <w:rPr>
          <w:b w:val="0"/>
          <w:sz w:val="28"/>
          <w:szCs w:val="28"/>
        </w:rPr>
        <w:t xml:space="preserve"> Федерального Округа должны быть многосторонними и учитывать специфические условия региона. Только совместными усилиями можно преодолеть существующие проблемы и создать перспективы для дальнейшего развития </w:t>
      </w:r>
      <w:proofErr w:type="spellStart"/>
      <w:r w:rsidRPr="002A62B2">
        <w:rPr>
          <w:b w:val="0"/>
          <w:sz w:val="28"/>
          <w:szCs w:val="28"/>
        </w:rPr>
        <w:t>округа.Данное</w:t>
      </w:r>
      <w:proofErr w:type="spellEnd"/>
      <w:r w:rsidRPr="002A62B2">
        <w:rPr>
          <w:b w:val="0"/>
          <w:sz w:val="28"/>
          <w:szCs w:val="28"/>
        </w:rPr>
        <w:t xml:space="preserve"> исследование также предполагает формирование стратегий для интеграции СКФО в современные экономические процессы, учитывая изменения в глобальной экономике и необходимость адаптации к новым вызовам и возможностям, которые возникают в различных секторах, таких как сельское хозяйство, промышленность и туризм, а также исследования возможностей межрегионального сотрудничества для усиления позиций региона в экономическом пространстве страны</w:t>
      </w:r>
    </w:p>
    <w:p w:rsidR="002A62B2" w:rsidRPr="002A62B2" w:rsidRDefault="002A62B2" w:rsidP="002A62B2">
      <w:pPr>
        <w:pStyle w:val="2"/>
        <w:spacing w:after="0"/>
        <w:ind w:firstLine="709"/>
        <w:rPr>
          <w:b w:val="0"/>
          <w:sz w:val="28"/>
          <w:szCs w:val="28"/>
        </w:rPr>
      </w:pPr>
      <w:r w:rsidRPr="002A62B2">
        <w:rPr>
          <w:b w:val="0"/>
          <w:sz w:val="28"/>
          <w:szCs w:val="28"/>
        </w:rPr>
        <w:t>Основные проблемы, с которыми сталкивается система экономической безопасности в СКФО, включают несогласованность действий различных властных структур, высокий уровень коррупции, развитие теневой экономики, неэффективное использование доступных ресурсов и высокий уровень безработицы, что создает дополнительные риски для стабильного развития региона. Эти факторы требуют от нас комплексного подхода, подразумевающего необходимость реформ и принятия конкретных мер для формирования устойчивой и эффективной системы, способной противостоять современным вызовам и обеспечить прогрессивное развитие проекта в долгосрочной перспективе.</w:t>
      </w:r>
    </w:p>
    <w:p w:rsidR="002A62B2" w:rsidRPr="002A62B2" w:rsidRDefault="002A62B2" w:rsidP="002A62B2">
      <w:pPr>
        <w:pStyle w:val="2"/>
        <w:spacing w:after="0"/>
        <w:ind w:firstLine="709"/>
        <w:rPr>
          <w:b w:val="0"/>
          <w:sz w:val="28"/>
          <w:szCs w:val="28"/>
        </w:rPr>
      </w:pPr>
      <w:r w:rsidRPr="002A62B2">
        <w:rPr>
          <w:b w:val="0"/>
          <w:sz w:val="28"/>
          <w:szCs w:val="28"/>
        </w:rPr>
        <w:t xml:space="preserve">Для значительного улучшения экономической безопасности в СКФО необходимо развивать инфраструктурные объекты, упрощать регуляторные процедуры, активно поддерживать малый и средний бизнес, сотрудничать с учебными заведениями и учитывать социокультурные аспекты. Долгосрочная стратегия, ориентированная на устойчивое развитие, должна включать управление различными рисками, а также создание эффективных систем раннего предупреждения о возможных кризисах, что поможет </w:t>
      </w:r>
      <w:r w:rsidRPr="002A62B2">
        <w:rPr>
          <w:b w:val="0"/>
          <w:sz w:val="28"/>
          <w:szCs w:val="28"/>
        </w:rPr>
        <w:lastRenderedPageBreak/>
        <w:t>минимизировать негативные последствия для экономики и социальной стабильности в регионе.</w:t>
      </w:r>
    </w:p>
    <w:p w:rsidR="002A62B2" w:rsidRPr="002A62B2" w:rsidRDefault="002A62B2" w:rsidP="002A62B2">
      <w:pPr>
        <w:pStyle w:val="2"/>
        <w:spacing w:after="0"/>
        <w:ind w:firstLine="709"/>
        <w:rPr>
          <w:b w:val="0"/>
          <w:sz w:val="28"/>
          <w:szCs w:val="28"/>
        </w:rPr>
      </w:pPr>
      <w:r w:rsidRPr="002A62B2">
        <w:rPr>
          <w:b w:val="0"/>
          <w:sz w:val="28"/>
          <w:szCs w:val="28"/>
        </w:rPr>
        <w:t xml:space="preserve">Данное исследование ярко продемонстрировало важность координации усилий различных структур, борьбы с коррупцией, развития качественной инфраструктуры и подготовки квалифицированных кадров для обеспечения экономической безопасности в регионе. Необходим комплексный подход, </w:t>
      </w:r>
      <w:proofErr w:type="gramStart"/>
      <w:r w:rsidRPr="002A62B2">
        <w:rPr>
          <w:b w:val="0"/>
          <w:sz w:val="28"/>
          <w:szCs w:val="28"/>
        </w:rPr>
        <w:t>учитывающий</w:t>
      </w:r>
      <w:proofErr w:type="gramEnd"/>
      <w:r w:rsidRPr="002A62B2">
        <w:rPr>
          <w:b w:val="0"/>
          <w:sz w:val="28"/>
          <w:szCs w:val="28"/>
        </w:rPr>
        <w:t xml:space="preserve"> как экономические, так и социальные аспекты, что позволит выработать адекватные решения для достижения поставленных целей, а также улучшить взаимодействие между всеми заинтересованными сторонами, включая государственные органы, бизнес и общественные организации.</w:t>
      </w:r>
    </w:p>
    <w:p w:rsidR="002A62B2" w:rsidRPr="002A62B2" w:rsidRDefault="002A62B2" w:rsidP="002A62B2">
      <w:pPr>
        <w:pStyle w:val="2"/>
        <w:spacing w:after="0"/>
        <w:ind w:firstLine="709"/>
        <w:rPr>
          <w:b w:val="0"/>
          <w:sz w:val="28"/>
          <w:szCs w:val="28"/>
        </w:rPr>
      </w:pPr>
      <w:r w:rsidRPr="002A62B2">
        <w:rPr>
          <w:b w:val="0"/>
          <w:sz w:val="28"/>
          <w:szCs w:val="28"/>
        </w:rPr>
        <w:t xml:space="preserve">Органы власти должны предпринять активные шаги по улучшению координации между государственным сектором и частным бизнесом, проводить реформы в сфере законодательства, а также работать над развитием инфраструктуры, особенно в наиболее проблемных районах региона. Дополнительные исследования, нацеленные на изучение влияния социальных факторов и внедрение новых технологий, помогут создать более привлекательную и устойчивую экономику в </w:t>
      </w:r>
      <w:proofErr w:type="gramStart"/>
      <w:r w:rsidRPr="002A62B2">
        <w:rPr>
          <w:b w:val="0"/>
          <w:sz w:val="28"/>
          <w:szCs w:val="28"/>
        </w:rPr>
        <w:t>Северо-Кавказском</w:t>
      </w:r>
      <w:proofErr w:type="gramEnd"/>
      <w:r w:rsidRPr="002A62B2">
        <w:rPr>
          <w:b w:val="0"/>
          <w:sz w:val="28"/>
          <w:szCs w:val="28"/>
        </w:rPr>
        <w:t xml:space="preserve"> Федеральном Округе, что в свою очередь будет способствовать улучшению качества жизни и укреплению социальной стабильности в населенных пунктах.</w:t>
      </w:r>
    </w:p>
    <w:p w:rsidR="00726325" w:rsidRPr="002A62B2" w:rsidRDefault="00726325" w:rsidP="002A62B2">
      <w:pPr>
        <w:spacing w:after="0"/>
        <w:ind w:firstLine="709"/>
      </w:pPr>
    </w:p>
    <w:sectPr w:rsidR="00726325" w:rsidRPr="002A62B2" w:rsidSect="002A62B2">
      <w:footerReference w:type="default" r:id="rId4"/>
      <w:pgSz w:w="11906" w:h="16838"/>
      <w:pgMar w:top="1134" w:right="850" w:bottom="1134" w:left="1701" w:header="708" w:footer="708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D94" w:rsidRDefault="002A62B2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75B"/>
    <w:rsid w:val="002A62B2"/>
    <w:rsid w:val="00726325"/>
    <w:rsid w:val="0083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D4042"/>
  <w15:chartTrackingRefBased/>
  <w15:docId w15:val="{6E42C168-D705-42C3-A346-CA7C0854F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2B2"/>
    <w:pPr>
      <w:spacing w:after="24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link w:val="20"/>
    <w:qFormat/>
    <w:rsid w:val="002A62B2"/>
    <w:pPr>
      <w:spacing w:after="120" w:line="360" w:lineRule="auto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A62B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1724</Words>
  <Characters>9828</Characters>
  <Application>Microsoft Office Word</Application>
  <DocSecurity>0</DocSecurity>
  <Lines>81</Lines>
  <Paragraphs>23</Paragraphs>
  <ScaleCrop>false</ScaleCrop>
  <Company/>
  <LinksUpToDate>false</LinksUpToDate>
  <CharactersWithSpaces>11529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PC-205-17</dc:creator>
  <cp:keywords/>
  <dc:description/>
  <cp:lastModifiedBy>PC-205-17</cp:lastModifiedBy>
  <cp:revision>2</cp:revision>
  <dcterms:created xsi:type="dcterms:W3CDTF">2025-07-04T13:46:00Z</dcterms:created>
  <dcterms:modified xsi:type="dcterms:W3CDTF">2025-07-04T13:48:00Z</dcterms:modified>
</cp:coreProperties>
</file>