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4B7D8" w14:textId="77777777" w:rsidR="00E85E6E" w:rsidRPr="00AF4842" w:rsidRDefault="00E85E6E" w:rsidP="00AF4842">
      <w:pPr>
        <w:widowControl w:val="0"/>
        <w:autoSpaceDE w:val="0"/>
        <w:autoSpaceDN w:val="0"/>
        <w:adjustRightInd w:val="0"/>
        <w:ind w:firstLine="708"/>
        <w:rPr>
          <w:rFonts w:ascii="Times New Roman" w:hAnsi="Times New Roman" w:cs="Times New Roman"/>
          <w:sz w:val="28"/>
          <w:szCs w:val="28"/>
        </w:rPr>
      </w:pPr>
      <w:r w:rsidRPr="00AF4842">
        <w:rPr>
          <w:rFonts w:ascii="Times New Roman" w:hAnsi="Times New Roman" w:cs="Times New Roman"/>
          <w:sz w:val="28"/>
          <w:szCs w:val="28"/>
        </w:rPr>
        <w:t>МИНИСТЕРСТВО НАУКИ И ВЫСШЕГО ОБРАЗОВАНИЯ РФ</w:t>
      </w:r>
    </w:p>
    <w:p w14:paraId="2280B163" w14:textId="6883CDA6" w:rsidR="00E85E6E" w:rsidRPr="00AF4842" w:rsidRDefault="00E85E6E" w:rsidP="00E85E6E">
      <w:pPr>
        <w:widowControl w:val="0"/>
        <w:autoSpaceDE w:val="0"/>
        <w:autoSpaceDN w:val="0"/>
        <w:adjustRightInd w:val="0"/>
        <w:jc w:val="center"/>
        <w:rPr>
          <w:rFonts w:ascii="Times New Roman" w:hAnsi="Times New Roman" w:cs="Times New Roman"/>
          <w:sz w:val="28"/>
          <w:szCs w:val="28"/>
        </w:rPr>
      </w:pPr>
      <w:r w:rsidRPr="00AF4842">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14:paraId="348E25D2" w14:textId="237554B7" w:rsidR="00E85E6E" w:rsidRPr="00AF4842" w:rsidRDefault="00E85E6E" w:rsidP="00E85E6E">
      <w:pPr>
        <w:widowControl w:val="0"/>
        <w:autoSpaceDE w:val="0"/>
        <w:autoSpaceDN w:val="0"/>
        <w:adjustRightInd w:val="0"/>
        <w:jc w:val="center"/>
        <w:rPr>
          <w:rFonts w:ascii="Times New Roman" w:hAnsi="Times New Roman" w:cs="Times New Roman"/>
          <w:sz w:val="28"/>
          <w:szCs w:val="28"/>
        </w:rPr>
      </w:pPr>
      <w:r w:rsidRPr="00AF4842">
        <w:rPr>
          <w:rFonts w:ascii="Times New Roman" w:hAnsi="Times New Roman" w:cs="Times New Roman"/>
          <w:sz w:val="28"/>
          <w:szCs w:val="28"/>
        </w:rPr>
        <w:t>«</w:t>
      </w:r>
      <w:proofErr w:type="spellStart"/>
      <w:r w:rsidRPr="00AF4842">
        <w:rPr>
          <w:rFonts w:ascii="Times New Roman" w:hAnsi="Times New Roman" w:cs="Times New Roman"/>
          <w:sz w:val="28"/>
          <w:szCs w:val="28"/>
        </w:rPr>
        <w:t>Пятигорский</w:t>
      </w:r>
      <w:proofErr w:type="spellEnd"/>
      <w:r w:rsidRPr="00AF4842">
        <w:rPr>
          <w:rFonts w:ascii="Times New Roman" w:hAnsi="Times New Roman" w:cs="Times New Roman"/>
          <w:sz w:val="28"/>
          <w:szCs w:val="28"/>
        </w:rPr>
        <w:t xml:space="preserve"> </w:t>
      </w:r>
      <w:proofErr w:type="spellStart"/>
      <w:r w:rsidRPr="00AF4842">
        <w:rPr>
          <w:rFonts w:ascii="Times New Roman" w:hAnsi="Times New Roman" w:cs="Times New Roman"/>
          <w:sz w:val="28"/>
          <w:szCs w:val="28"/>
        </w:rPr>
        <w:t>государственный</w:t>
      </w:r>
      <w:proofErr w:type="spellEnd"/>
      <w:r w:rsidRPr="00AF4842">
        <w:rPr>
          <w:rFonts w:ascii="Times New Roman" w:hAnsi="Times New Roman" w:cs="Times New Roman"/>
          <w:sz w:val="28"/>
          <w:szCs w:val="28"/>
        </w:rPr>
        <w:t xml:space="preserve"> </w:t>
      </w:r>
      <w:proofErr w:type="spellStart"/>
      <w:r w:rsidRPr="00AF4842">
        <w:rPr>
          <w:rFonts w:ascii="Times New Roman" w:hAnsi="Times New Roman" w:cs="Times New Roman"/>
          <w:sz w:val="28"/>
          <w:szCs w:val="28"/>
        </w:rPr>
        <w:t>университет</w:t>
      </w:r>
      <w:proofErr w:type="spellEnd"/>
      <w:r w:rsidRPr="00AF4842">
        <w:rPr>
          <w:rFonts w:ascii="Times New Roman" w:hAnsi="Times New Roman" w:cs="Times New Roman"/>
          <w:sz w:val="28"/>
          <w:szCs w:val="28"/>
        </w:rPr>
        <w:t>»</w:t>
      </w:r>
    </w:p>
    <w:p w14:paraId="39A78097" w14:textId="432FD837" w:rsidR="00E85E6E" w:rsidRPr="00AF4842" w:rsidRDefault="00E85E6E" w:rsidP="00E85E6E">
      <w:pPr>
        <w:jc w:val="center"/>
        <w:rPr>
          <w:rFonts w:ascii="Times New Roman" w:hAnsi="Times New Roman" w:cs="Times New Roman"/>
          <w:sz w:val="28"/>
          <w:szCs w:val="28"/>
          <w:lang w:val="ru-RU"/>
        </w:rPr>
      </w:pPr>
      <w:proofErr w:type="spellStart"/>
      <w:r w:rsidRPr="00AF4842">
        <w:rPr>
          <w:rFonts w:ascii="Times New Roman" w:hAnsi="Times New Roman" w:cs="Times New Roman"/>
          <w:sz w:val="28"/>
          <w:szCs w:val="28"/>
        </w:rPr>
        <w:t>Институт</w:t>
      </w:r>
      <w:proofErr w:type="spellEnd"/>
      <w:r w:rsidRPr="00AF4842">
        <w:rPr>
          <w:rFonts w:ascii="Times New Roman" w:hAnsi="Times New Roman" w:cs="Times New Roman"/>
          <w:sz w:val="28"/>
          <w:szCs w:val="28"/>
        </w:rPr>
        <w:t xml:space="preserve"> </w:t>
      </w:r>
      <w:proofErr w:type="spellStart"/>
      <w:r w:rsidRPr="00AF4842">
        <w:rPr>
          <w:rFonts w:ascii="Times New Roman" w:hAnsi="Times New Roman" w:cs="Times New Roman"/>
          <w:sz w:val="28"/>
          <w:szCs w:val="28"/>
        </w:rPr>
        <w:t>международных</w:t>
      </w:r>
      <w:proofErr w:type="spellEnd"/>
      <w:r w:rsidRPr="00AF4842">
        <w:rPr>
          <w:rFonts w:ascii="Times New Roman" w:hAnsi="Times New Roman" w:cs="Times New Roman"/>
          <w:sz w:val="28"/>
          <w:szCs w:val="28"/>
        </w:rPr>
        <w:t xml:space="preserve"> </w:t>
      </w:r>
      <w:proofErr w:type="spellStart"/>
      <w:r w:rsidRPr="00AF4842">
        <w:rPr>
          <w:rFonts w:ascii="Times New Roman" w:hAnsi="Times New Roman" w:cs="Times New Roman"/>
          <w:sz w:val="28"/>
          <w:szCs w:val="28"/>
        </w:rPr>
        <w:t>отношени</w:t>
      </w:r>
      <w:proofErr w:type="spellEnd"/>
      <w:r w:rsidRPr="00AF4842">
        <w:rPr>
          <w:rFonts w:ascii="Times New Roman" w:hAnsi="Times New Roman" w:cs="Times New Roman"/>
          <w:sz w:val="28"/>
          <w:szCs w:val="28"/>
          <w:lang w:val="ru-RU"/>
        </w:rPr>
        <w:t>й</w:t>
      </w:r>
    </w:p>
    <w:p w14:paraId="5FCE28A2" w14:textId="484467FE" w:rsidR="00E85E6E" w:rsidRPr="00AF4842" w:rsidRDefault="00E85E6E" w:rsidP="00E85E6E">
      <w:pPr>
        <w:widowControl w:val="0"/>
        <w:autoSpaceDE w:val="0"/>
        <w:autoSpaceDN w:val="0"/>
        <w:adjustRightInd w:val="0"/>
        <w:jc w:val="center"/>
        <w:rPr>
          <w:rFonts w:ascii="Times New Roman" w:hAnsi="Times New Roman" w:cs="Times New Roman"/>
          <w:sz w:val="28"/>
          <w:szCs w:val="28"/>
          <w:lang w:val="ru-RU"/>
        </w:rPr>
      </w:pPr>
      <w:proofErr w:type="spellStart"/>
      <w:r w:rsidRPr="00AF4842">
        <w:rPr>
          <w:rFonts w:ascii="Times New Roman" w:hAnsi="Times New Roman" w:cs="Times New Roman"/>
          <w:sz w:val="28"/>
          <w:szCs w:val="28"/>
        </w:rPr>
        <w:t>Кафедра</w:t>
      </w:r>
      <w:proofErr w:type="spellEnd"/>
      <w:r w:rsidRPr="00AF4842">
        <w:rPr>
          <w:rFonts w:ascii="Times New Roman" w:hAnsi="Times New Roman" w:cs="Times New Roman"/>
          <w:sz w:val="28"/>
          <w:szCs w:val="28"/>
        </w:rPr>
        <w:t xml:space="preserve"> </w:t>
      </w:r>
      <w:proofErr w:type="spellStart"/>
      <w:r w:rsidRPr="00AF4842">
        <w:rPr>
          <w:rFonts w:ascii="Times New Roman" w:hAnsi="Times New Roman" w:cs="Times New Roman"/>
          <w:sz w:val="28"/>
          <w:szCs w:val="28"/>
        </w:rPr>
        <w:t>журналистики</w:t>
      </w:r>
      <w:proofErr w:type="spellEnd"/>
      <w:r w:rsidRPr="00AF4842">
        <w:rPr>
          <w:rFonts w:ascii="Times New Roman" w:hAnsi="Times New Roman" w:cs="Times New Roman"/>
          <w:sz w:val="28"/>
          <w:szCs w:val="28"/>
        </w:rPr>
        <w:t xml:space="preserve">, </w:t>
      </w:r>
      <w:proofErr w:type="spellStart"/>
      <w:r w:rsidRPr="00AF4842">
        <w:rPr>
          <w:rFonts w:ascii="Times New Roman" w:hAnsi="Times New Roman" w:cs="Times New Roman"/>
          <w:sz w:val="28"/>
          <w:szCs w:val="28"/>
        </w:rPr>
        <w:t>медиакоммуникаций</w:t>
      </w:r>
      <w:proofErr w:type="spellEnd"/>
      <w:r w:rsidRPr="00AF4842">
        <w:rPr>
          <w:rFonts w:ascii="Times New Roman" w:hAnsi="Times New Roman" w:cs="Times New Roman"/>
          <w:sz w:val="28"/>
          <w:szCs w:val="28"/>
        </w:rPr>
        <w:t xml:space="preserve"> и </w:t>
      </w:r>
      <w:proofErr w:type="spellStart"/>
      <w:r w:rsidRPr="00AF4842">
        <w:rPr>
          <w:rFonts w:ascii="Times New Roman" w:hAnsi="Times New Roman" w:cs="Times New Roman"/>
          <w:sz w:val="28"/>
          <w:szCs w:val="28"/>
        </w:rPr>
        <w:t>связей</w:t>
      </w:r>
      <w:proofErr w:type="spellEnd"/>
      <w:r w:rsidRPr="00AF4842">
        <w:rPr>
          <w:rFonts w:ascii="Times New Roman" w:hAnsi="Times New Roman" w:cs="Times New Roman"/>
          <w:sz w:val="28"/>
          <w:szCs w:val="28"/>
        </w:rPr>
        <w:t xml:space="preserve"> с </w:t>
      </w:r>
      <w:proofErr w:type="spellStart"/>
      <w:r w:rsidRPr="00AF4842">
        <w:rPr>
          <w:rFonts w:ascii="Times New Roman" w:hAnsi="Times New Roman" w:cs="Times New Roman"/>
          <w:sz w:val="28"/>
          <w:szCs w:val="28"/>
        </w:rPr>
        <w:t>общественность</w:t>
      </w:r>
      <w:proofErr w:type="spellEnd"/>
      <w:r w:rsidRPr="00AF4842">
        <w:rPr>
          <w:rFonts w:ascii="Times New Roman" w:hAnsi="Times New Roman" w:cs="Times New Roman"/>
          <w:sz w:val="28"/>
          <w:szCs w:val="28"/>
          <w:lang w:val="ru-RU"/>
        </w:rPr>
        <w:t>ю</w:t>
      </w:r>
    </w:p>
    <w:p w14:paraId="0535D7C3" w14:textId="03564C20" w:rsidR="00E85E6E" w:rsidRPr="00AF4842" w:rsidRDefault="00E85E6E" w:rsidP="00E85E6E">
      <w:pPr>
        <w:ind w:left="1416" w:firstLine="708"/>
        <w:rPr>
          <w:rFonts w:ascii="Times New Roman" w:hAnsi="Times New Roman" w:cs="Times New Roman"/>
          <w:b/>
          <w:sz w:val="28"/>
          <w:szCs w:val="28"/>
        </w:rPr>
      </w:pPr>
      <w:r w:rsidRPr="00AF4842">
        <w:rPr>
          <w:rFonts w:ascii="Times New Roman" w:hAnsi="Times New Roman" w:cs="Times New Roman"/>
          <w:b/>
          <w:sz w:val="28"/>
          <w:szCs w:val="28"/>
          <w:lang w:eastAsia="ar-SA"/>
        </w:rPr>
        <w:t>42.03.01 «</w:t>
      </w:r>
      <w:proofErr w:type="spellStart"/>
      <w:r w:rsidRPr="00AF4842">
        <w:rPr>
          <w:rFonts w:ascii="Times New Roman" w:hAnsi="Times New Roman" w:cs="Times New Roman"/>
          <w:b/>
          <w:sz w:val="28"/>
          <w:szCs w:val="28"/>
          <w:lang w:eastAsia="ar-SA"/>
        </w:rPr>
        <w:t>Реклама</w:t>
      </w:r>
      <w:proofErr w:type="spellEnd"/>
      <w:r w:rsidRPr="00AF4842">
        <w:rPr>
          <w:rFonts w:ascii="Times New Roman" w:hAnsi="Times New Roman" w:cs="Times New Roman"/>
          <w:b/>
          <w:sz w:val="28"/>
          <w:szCs w:val="28"/>
          <w:lang w:eastAsia="ar-SA"/>
        </w:rPr>
        <w:t xml:space="preserve"> и </w:t>
      </w:r>
      <w:proofErr w:type="spellStart"/>
      <w:r w:rsidRPr="00AF4842">
        <w:rPr>
          <w:rFonts w:ascii="Times New Roman" w:hAnsi="Times New Roman" w:cs="Times New Roman"/>
          <w:b/>
          <w:sz w:val="28"/>
          <w:szCs w:val="28"/>
          <w:lang w:eastAsia="ar-SA"/>
        </w:rPr>
        <w:t>связи</w:t>
      </w:r>
      <w:proofErr w:type="spellEnd"/>
      <w:r w:rsidRPr="00AF4842">
        <w:rPr>
          <w:rFonts w:ascii="Times New Roman" w:hAnsi="Times New Roman" w:cs="Times New Roman"/>
          <w:b/>
          <w:sz w:val="28"/>
          <w:szCs w:val="28"/>
          <w:lang w:eastAsia="ar-SA"/>
        </w:rPr>
        <w:t xml:space="preserve"> с </w:t>
      </w:r>
      <w:proofErr w:type="spellStart"/>
      <w:r w:rsidRPr="00AF4842">
        <w:rPr>
          <w:rFonts w:ascii="Times New Roman" w:hAnsi="Times New Roman" w:cs="Times New Roman"/>
          <w:b/>
          <w:sz w:val="28"/>
          <w:szCs w:val="28"/>
          <w:lang w:eastAsia="ar-SA"/>
        </w:rPr>
        <w:t>общественностью</w:t>
      </w:r>
      <w:proofErr w:type="spellEnd"/>
      <w:r w:rsidRPr="00AF4842">
        <w:rPr>
          <w:rFonts w:ascii="Times New Roman" w:hAnsi="Times New Roman" w:cs="Times New Roman"/>
          <w:b/>
          <w:sz w:val="28"/>
          <w:szCs w:val="28"/>
          <w:lang w:eastAsia="ar-SA"/>
        </w:rPr>
        <w:t>»</w:t>
      </w:r>
    </w:p>
    <w:p w14:paraId="7DA31313" w14:textId="77777777" w:rsidR="00E85E6E" w:rsidRPr="00AF4842" w:rsidRDefault="00E85E6E" w:rsidP="00E85E6E">
      <w:pPr>
        <w:jc w:val="center"/>
        <w:rPr>
          <w:rFonts w:ascii="Times New Roman" w:hAnsi="Times New Roman" w:cs="Times New Roman"/>
          <w:sz w:val="28"/>
          <w:szCs w:val="28"/>
        </w:rPr>
      </w:pPr>
      <w:proofErr w:type="spellStart"/>
      <w:r w:rsidRPr="00AF4842">
        <w:rPr>
          <w:rFonts w:ascii="Times New Roman" w:hAnsi="Times New Roman" w:cs="Times New Roman"/>
          <w:sz w:val="28"/>
          <w:szCs w:val="28"/>
        </w:rPr>
        <w:t>Направленность</w:t>
      </w:r>
      <w:proofErr w:type="spellEnd"/>
      <w:r w:rsidRPr="00AF4842">
        <w:rPr>
          <w:rFonts w:ascii="Times New Roman" w:hAnsi="Times New Roman" w:cs="Times New Roman"/>
          <w:sz w:val="28"/>
          <w:szCs w:val="28"/>
        </w:rPr>
        <w:t xml:space="preserve"> (</w:t>
      </w:r>
      <w:proofErr w:type="spellStart"/>
      <w:r w:rsidRPr="00AF4842">
        <w:rPr>
          <w:rFonts w:ascii="Times New Roman" w:hAnsi="Times New Roman" w:cs="Times New Roman"/>
          <w:sz w:val="28"/>
          <w:szCs w:val="28"/>
        </w:rPr>
        <w:t>профиль</w:t>
      </w:r>
      <w:proofErr w:type="spellEnd"/>
      <w:r w:rsidRPr="00AF4842">
        <w:rPr>
          <w:rFonts w:ascii="Times New Roman" w:hAnsi="Times New Roman" w:cs="Times New Roman"/>
          <w:sz w:val="28"/>
          <w:szCs w:val="28"/>
        </w:rPr>
        <w:t xml:space="preserve">) – </w:t>
      </w:r>
    </w:p>
    <w:p w14:paraId="741FCBCA" w14:textId="77777777" w:rsidR="00E85E6E" w:rsidRPr="00AF4842" w:rsidRDefault="00E85E6E" w:rsidP="00E85E6E">
      <w:pPr>
        <w:widowControl w:val="0"/>
        <w:autoSpaceDE w:val="0"/>
        <w:autoSpaceDN w:val="0"/>
        <w:adjustRightInd w:val="0"/>
        <w:jc w:val="center"/>
        <w:rPr>
          <w:rFonts w:ascii="Times New Roman" w:hAnsi="Times New Roman" w:cs="Times New Roman"/>
          <w:sz w:val="28"/>
          <w:szCs w:val="28"/>
        </w:rPr>
      </w:pPr>
      <w:proofErr w:type="spellStart"/>
      <w:r w:rsidRPr="00AF4842">
        <w:rPr>
          <w:rFonts w:ascii="Times New Roman" w:hAnsi="Times New Roman" w:cs="Times New Roman"/>
          <w:b/>
          <w:sz w:val="28"/>
          <w:szCs w:val="28"/>
        </w:rPr>
        <w:t>Связи</w:t>
      </w:r>
      <w:proofErr w:type="spellEnd"/>
      <w:r w:rsidRPr="00AF4842">
        <w:rPr>
          <w:rFonts w:ascii="Times New Roman" w:hAnsi="Times New Roman" w:cs="Times New Roman"/>
          <w:b/>
          <w:sz w:val="28"/>
          <w:szCs w:val="28"/>
        </w:rPr>
        <w:t xml:space="preserve"> с </w:t>
      </w:r>
      <w:proofErr w:type="spellStart"/>
      <w:r w:rsidRPr="00AF4842">
        <w:rPr>
          <w:rFonts w:ascii="Times New Roman" w:hAnsi="Times New Roman" w:cs="Times New Roman"/>
          <w:b/>
          <w:sz w:val="28"/>
          <w:szCs w:val="28"/>
        </w:rPr>
        <w:t>общественностью</w:t>
      </w:r>
      <w:proofErr w:type="spellEnd"/>
      <w:r w:rsidRPr="00AF4842">
        <w:rPr>
          <w:rFonts w:ascii="Times New Roman" w:hAnsi="Times New Roman" w:cs="Times New Roman"/>
          <w:b/>
          <w:sz w:val="28"/>
          <w:szCs w:val="28"/>
        </w:rPr>
        <w:t xml:space="preserve"> в </w:t>
      </w:r>
      <w:proofErr w:type="spellStart"/>
      <w:r w:rsidRPr="00AF4842">
        <w:rPr>
          <w:rFonts w:ascii="Times New Roman" w:hAnsi="Times New Roman" w:cs="Times New Roman"/>
          <w:b/>
          <w:sz w:val="28"/>
          <w:szCs w:val="28"/>
        </w:rPr>
        <w:t>политике</w:t>
      </w:r>
      <w:proofErr w:type="spellEnd"/>
      <w:r w:rsidRPr="00AF4842">
        <w:rPr>
          <w:rFonts w:ascii="Times New Roman" w:hAnsi="Times New Roman" w:cs="Times New Roman"/>
          <w:b/>
          <w:sz w:val="28"/>
          <w:szCs w:val="28"/>
        </w:rPr>
        <w:t xml:space="preserve"> и </w:t>
      </w:r>
      <w:proofErr w:type="spellStart"/>
      <w:r w:rsidRPr="00AF4842">
        <w:rPr>
          <w:rFonts w:ascii="Times New Roman" w:hAnsi="Times New Roman" w:cs="Times New Roman"/>
          <w:b/>
          <w:sz w:val="28"/>
          <w:szCs w:val="28"/>
        </w:rPr>
        <w:t>бизнесе</w:t>
      </w:r>
      <w:proofErr w:type="spellEnd"/>
    </w:p>
    <w:p w14:paraId="01A6B7F7" w14:textId="77777777" w:rsidR="00E85E6E" w:rsidRPr="00AF4842" w:rsidRDefault="00E85E6E" w:rsidP="00AF4842">
      <w:pPr>
        <w:widowControl w:val="0"/>
        <w:autoSpaceDE w:val="0"/>
        <w:autoSpaceDN w:val="0"/>
        <w:adjustRightInd w:val="0"/>
        <w:rPr>
          <w:rFonts w:ascii="Times New Roman" w:hAnsi="Times New Roman" w:cs="Times New Roman"/>
          <w:sz w:val="28"/>
          <w:szCs w:val="28"/>
        </w:rPr>
      </w:pPr>
    </w:p>
    <w:p w14:paraId="73EC3D85" w14:textId="77777777" w:rsidR="00E85E6E" w:rsidRPr="00AF4842" w:rsidRDefault="00E85E6E" w:rsidP="00E85E6E">
      <w:pPr>
        <w:widowControl w:val="0"/>
        <w:autoSpaceDE w:val="0"/>
        <w:autoSpaceDN w:val="0"/>
        <w:adjustRightInd w:val="0"/>
        <w:jc w:val="center"/>
        <w:rPr>
          <w:rFonts w:ascii="Times New Roman" w:hAnsi="Times New Roman" w:cs="Times New Roman"/>
          <w:sz w:val="28"/>
          <w:szCs w:val="28"/>
        </w:rPr>
      </w:pPr>
    </w:p>
    <w:p w14:paraId="49011065" w14:textId="47E24E0D" w:rsidR="00E85E6E" w:rsidRPr="00AF4842" w:rsidRDefault="00E85E6E" w:rsidP="00E85E6E">
      <w:pPr>
        <w:widowControl w:val="0"/>
        <w:autoSpaceDE w:val="0"/>
        <w:autoSpaceDN w:val="0"/>
        <w:adjustRightInd w:val="0"/>
        <w:jc w:val="center"/>
        <w:rPr>
          <w:rFonts w:ascii="Times New Roman" w:hAnsi="Times New Roman" w:cs="Times New Roman"/>
          <w:sz w:val="28"/>
          <w:szCs w:val="28"/>
          <w:lang w:val="ru-RU"/>
        </w:rPr>
      </w:pPr>
      <w:r w:rsidRPr="00AF4842">
        <w:rPr>
          <w:rFonts w:ascii="Times New Roman" w:hAnsi="Times New Roman" w:cs="Times New Roman"/>
          <w:sz w:val="28"/>
          <w:szCs w:val="28"/>
          <w:lang w:val="ru-RU"/>
        </w:rPr>
        <w:t xml:space="preserve">Научная статья по теме: </w:t>
      </w:r>
      <w:r w:rsidRPr="00AF4842">
        <w:rPr>
          <w:rFonts w:ascii="Times New Roman" w:hAnsi="Times New Roman" w:cs="Times New Roman"/>
          <w:sz w:val="28"/>
          <w:szCs w:val="28"/>
          <w:lang w:val="ru-RU"/>
        </w:rPr>
        <w:t>Интеллектуальные системы в образовании: как ИИ меняет подходы к обучению и оценке знаний</w:t>
      </w:r>
    </w:p>
    <w:p w14:paraId="0C2EFDB1" w14:textId="77777777" w:rsidR="00E85E6E" w:rsidRPr="00AF4842" w:rsidRDefault="00E85E6E" w:rsidP="00AF4842">
      <w:pPr>
        <w:widowControl w:val="0"/>
        <w:autoSpaceDE w:val="0"/>
        <w:autoSpaceDN w:val="0"/>
        <w:adjustRightInd w:val="0"/>
        <w:rPr>
          <w:rFonts w:ascii="Times New Roman" w:hAnsi="Times New Roman" w:cs="Times New Roman"/>
          <w:sz w:val="28"/>
          <w:szCs w:val="28"/>
        </w:rPr>
      </w:pPr>
    </w:p>
    <w:p w14:paraId="01C71DE9" w14:textId="77777777" w:rsidR="00E85E6E" w:rsidRPr="00AF4842" w:rsidRDefault="00E85E6E" w:rsidP="00E85E6E">
      <w:pPr>
        <w:widowControl w:val="0"/>
        <w:autoSpaceDE w:val="0"/>
        <w:autoSpaceDN w:val="0"/>
        <w:adjustRightInd w:val="0"/>
        <w:jc w:val="center"/>
        <w:rPr>
          <w:rFonts w:ascii="Times New Roman" w:hAnsi="Times New Roman" w:cs="Times New Roman"/>
          <w:sz w:val="28"/>
          <w:szCs w:val="28"/>
        </w:rPr>
      </w:pPr>
    </w:p>
    <w:p w14:paraId="4ED3265F" w14:textId="77777777" w:rsidR="00E85E6E" w:rsidRPr="00AF4842" w:rsidRDefault="00E85E6E" w:rsidP="00E85E6E">
      <w:pPr>
        <w:widowControl w:val="0"/>
        <w:autoSpaceDE w:val="0"/>
        <w:autoSpaceDN w:val="0"/>
        <w:adjustRightInd w:val="0"/>
        <w:jc w:val="right"/>
        <w:rPr>
          <w:rFonts w:ascii="Times New Roman" w:hAnsi="Times New Roman" w:cs="Times New Roman"/>
          <w:sz w:val="28"/>
          <w:szCs w:val="28"/>
        </w:rPr>
      </w:pPr>
    </w:p>
    <w:p w14:paraId="1573E33B" w14:textId="77777777" w:rsidR="00E85E6E" w:rsidRPr="00AF4842" w:rsidRDefault="00E85E6E" w:rsidP="00E85E6E">
      <w:pPr>
        <w:widowControl w:val="0"/>
        <w:autoSpaceDE w:val="0"/>
        <w:autoSpaceDN w:val="0"/>
        <w:adjustRightInd w:val="0"/>
        <w:jc w:val="right"/>
        <w:rPr>
          <w:rFonts w:ascii="Times New Roman" w:hAnsi="Times New Roman" w:cs="Times New Roman"/>
          <w:sz w:val="28"/>
          <w:szCs w:val="28"/>
        </w:rPr>
      </w:pPr>
      <w:proofErr w:type="spellStart"/>
      <w:r w:rsidRPr="00AF4842">
        <w:rPr>
          <w:rFonts w:ascii="Times New Roman" w:hAnsi="Times New Roman" w:cs="Times New Roman"/>
          <w:sz w:val="28"/>
          <w:szCs w:val="28"/>
        </w:rPr>
        <w:t>Выполнил</w:t>
      </w:r>
      <w:proofErr w:type="spellEnd"/>
      <w:r w:rsidRPr="00AF4842">
        <w:rPr>
          <w:rFonts w:ascii="Times New Roman" w:hAnsi="Times New Roman" w:cs="Times New Roman"/>
          <w:sz w:val="28"/>
          <w:szCs w:val="28"/>
        </w:rPr>
        <w:t xml:space="preserve"> (а):</w:t>
      </w:r>
    </w:p>
    <w:p w14:paraId="19E11B50" w14:textId="77777777" w:rsidR="00E85E6E" w:rsidRPr="00AF4842" w:rsidRDefault="00E85E6E" w:rsidP="00E85E6E">
      <w:pPr>
        <w:widowControl w:val="0"/>
        <w:autoSpaceDE w:val="0"/>
        <w:autoSpaceDN w:val="0"/>
        <w:adjustRightInd w:val="0"/>
        <w:jc w:val="right"/>
        <w:rPr>
          <w:rFonts w:ascii="Times New Roman" w:hAnsi="Times New Roman" w:cs="Times New Roman"/>
          <w:sz w:val="28"/>
          <w:szCs w:val="28"/>
        </w:rPr>
      </w:pPr>
      <w:proofErr w:type="spellStart"/>
      <w:r w:rsidRPr="00AF4842">
        <w:rPr>
          <w:rFonts w:ascii="Times New Roman" w:hAnsi="Times New Roman" w:cs="Times New Roman"/>
          <w:sz w:val="28"/>
          <w:szCs w:val="28"/>
        </w:rPr>
        <w:t>Гукасян</w:t>
      </w:r>
      <w:proofErr w:type="spellEnd"/>
      <w:r w:rsidRPr="00AF4842">
        <w:rPr>
          <w:rFonts w:ascii="Times New Roman" w:hAnsi="Times New Roman" w:cs="Times New Roman"/>
          <w:sz w:val="28"/>
          <w:szCs w:val="28"/>
        </w:rPr>
        <w:t xml:space="preserve"> А. Э.</w:t>
      </w:r>
    </w:p>
    <w:p w14:paraId="6BE18D79" w14:textId="77777777" w:rsidR="00E85E6E" w:rsidRPr="00AF4842" w:rsidRDefault="00E85E6E" w:rsidP="00E85E6E">
      <w:pPr>
        <w:widowControl w:val="0"/>
        <w:autoSpaceDE w:val="0"/>
        <w:autoSpaceDN w:val="0"/>
        <w:adjustRightInd w:val="0"/>
        <w:jc w:val="right"/>
        <w:rPr>
          <w:rFonts w:ascii="Times New Roman" w:hAnsi="Times New Roman" w:cs="Times New Roman"/>
          <w:sz w:val="28"/>
          <w:szCs w:val="28"/>
        </w:rPr>
      </w:pPr>
      <w:proofErr w:type="spellStart"/>
      <w:r w:rsidRPr="00AF4842">
        <w:rPr>
          <w:rFonts w:ascii="Times New Roman" w:hAnsi="Times New Roman" w:cs="Times New Roman"/>
          <w:sz w:val="28"/>
          <w:szCs w:val="28"/>
        </w:rPr>
        <w:t>Студент</w:t>
      </w:r>
      <w:proofErr w:type="spellEnd"/>
      <w:r w:rsidRPr="00AF4842">
        <w:rPr>
          <w:rFonts w:ascii="Times New Roman" w:hAnsi="Times New Roman" w:cs="Times New Roman"/>
          <w:sz w:val="28"/>
          <w:szCs w:val="28"/>
        </w:rPr>
        <w:t>(</w:t>
      </w:r>
      <w:proofErr w:type="spellStart"/>
      <w:r w:rsidRPr="00AF4842">
        <w:rPr>
          <w:rFonts w:ascii="Times New Roman" w:hAnsi="Times New Roman" w:cs="Times New Roman"/>
          <w:sz w:val="28"/>
          <w:szCs w:val="28"/>
        </w:rPr>
        <w:t>ка</w:t>
      </w:r>
      <w:proofErr w:type="spellEnd"/>
      <w:r w:rsidRPr="00AF4842">
        <w:rPr>
          <w:rFonts w:ascii="Times New Roman" w:hAnsi="Times New Roman" w:cs="Times New Roman"/>
          <w:sz w:val="28"/>
          <w:szCs w:val="28"/>
        </w:rPr>
        <w:t xml:space="preserve">) 4 </w:t>
      </w:r>
      <w:proofErr w:type="spellStart"/>
      <w:r w:rsidRPr="00AF4842">
        <w:rPr>
          <w:rFonts w:ascii="Times New Roman" w:hAnsi="Times New Roman" w:cs="Times New Roman"/>
          <w:sz w:val="28"/>
          <w:szCs w:val="28"/>
        </w:rPr>
        <w:t>курса</w:t>
      </w:r>
      <w:proofErr w:type="spellEnd"/>
      <w:r w:rsidRPr="00AF4842">
        <w:rPr>
          <w:rFonts w:ascii="Times New Roman" w:hAnsi="Times New Roman" w:cs="Times New Roman"/>
          <w:sz w:val="28"/>
          <w:szCs w:val="28"/>
        </w:rPr>
        <w:t xml:space="preserve">, </w:t>
      </w:r>
      <w:proofErr w:type="spellStart"/>
      <w:r w:rsidRPr="00AF4842">
        <w:rPr>
          <w:rFonts w:ascii="Times New Roman" w:hAnsi="Times New Roman" w:cs="Times New Roman"/>
          <w:sz w:val="28"/>
          <w:szCs w:val="28"/>
        </w:rPr>
        <w:t>группы</w:t>
      </w:r>
      <w:proofErr w:type="spellEnd"/>
      <w:r w:rsidRPr="00AF4842">
        <w:rPr>
          <w:rFonts w:ascii="Times New Roman" w:hAnsi="Times New Roman" w:cs="Times New Roman"/>
          <w:sz w:val="28"/>
          <w:szCs w:val="28"/>
        </w:rPr>
        <w:t xml:space="preserve"> ИЗОИТОП(</w:t>
      </w:r>
      <w:proofErr w:type="spellStart"/>
      <w:proofErr w:type="gramStart"/>
      <w:r w:rsidRPr="00AF4842">
        <w:rPr>
          <w:rFonts w:ascii="Times New Roman" w:hAnsi="Times New Roman" w:cs="Times New Roman"/>
          <w:sz w:val="28"/>
          <w:szCs w:val="28"/>
        </w:rPr>
        <w:t>РСО:СОвПБ</w:t>
      </w:r>
      <w:proofErr w:type="spellEnd"/>
      <w:proofErr w:type="gramEnd"/>
      <w:r w:rsidRPr="00AF4842">
        <w:rPr>
          <w:rFonts w:ascii="Times New Roman" w:hAnsi="Times New Roman" w:cs="Times New Roman"/>
          <w:sz w:val="28"/>
          <w:szCs w:val="28"/>
        </w:rPr>
        <w:t>)-331-21</w:t>
      </w:r>
    </w:p>
    <w:p w14:paraId="46FD4AC0" w14:textId="77777777" w:rsidR="00E85E6E" w:rsidRPr="00AF4842" w:rsidRDefault="00E85E6E" w:rsidP="00E85E6E">
      <w:pPr>
        <w:widowControl w:val="0"/>
        <w:autoSpaceDE w:val="0"/>
        <w:autoSpaceDN w:val="0"/>
        <w:adjustRightInd w:val="0"/>
        <w:jc w:val="right"/>
        <w:rPr>
          <w:rFonts w:ascii="Times New Roman" w:hAnsi="Times New Roman" w:cs="Times New Roman"/>
          <w:sz w:val="28"/>
          <w:szCs w:val="28"/>
        </w:rPr>
      </w:pPr>
      <w:proofErr w:type="spellStart"/>
      <w:r w:rsidRPr="00AF4842">
        <w:rPr>
          <w:rFonts w:ascii="Times New Roman" w:hAnsi="Times New Roman" w:cs="Times New Roman"/>
          <w:sz w:val="28"/>
          <w:szCs w:val="28"/>
        </w:rPr>
        <w:t>направление</w:t>
      </w:r>
      <w:proofErr w:type="spellEnd"/>
      <w:r w:rsidRPr="00AF4842">
        <w:rPr>
          <w:rFonts w:ascii="Times New Roman" w:hAnsi="Times New Roman" w:cs="Times New Roman"/>
          <w:sz w:val="28"/>
          <w:szCs w:val="28"/>
        </w:rPr>
        <w:t xml:space="preserve"> </w:t>
      </w:r>
      <w:proofErr w:type="spellStart"/>
      <w:r w:rsidRPr="00AF4842">
        <w:rPr>
          <w:rFonts w:ascii="Times New Roman" w:hAnsi="Times New Roman" w:cs="Times New Roman"/>
          <w:sz w:val="28"/>
          <w:szCs w:val="28"/>
        </w:rPr>
        <w:t>подготовки</w:t>
      </w:r>
      <w:proofErr w:type="spellEnd"/>
      <w:r w:rsidRPr="00AF4842">
        <w:rPr>
          <w:rFonts w:ascii="Times New Roman" w:hAnsi="Times New Roman" w:cs="Times New Roman"/>
          <w:sz w:val="28"/>
          <w:szCs w:val="28"/>
        </w:rPr>
        <w:t>:</w:t>
      </w:r>
    </w:p>
    <w:p w14:paraId="7E2981E3" w14:textId="77777777" w:rsidR="00E85E6E" w:rsidRPr="00AF4842" w:rsidRDefault="00E85E6E" w:rsidP="00E85E6E">
      <w:pPr>
        <w:widowControl w:val="0"/>
        <w:autoSpaceDE w:val="0"/>
        <w:autoSpaceDN w:val="0"/>
        <w:adjustRightInd w:val="0"/>
        <w:jc w:val="right"/>
        <w:rPr>
          <w:rFonts w:ascii="Times New Roman" w:hAnsi="Times New Roman" w:cs="Times New Roman"/>
          <w:sz w:val="28"/>
          <w:szCs w:val="28"/>
        </w:rPr>
      </w:pPr>
      <w:r w:rsidRPr="00AF4842">
        <w:rPr>
          <w:rFonts w:ascii="Times New Roman" w:hAnsi="Times New Roman" w:cs="Times New Roman"/>
          <w:sz w:val="28"/>
          <w:szCs w:val="28"/>
        </w:rPr>
        <w:t>42.03.01 «</w:t>
      </w:r>
      <w:proofErr w:type="spellStart"/>
      <w:r w:rsidRPr="00AF4842">
        <w:rPr>
          <w:rFonts w:ascii="Times New Roman" w:hAnsi="Times New Roman" w:cs="Times New Roman"/>
          <w:sz w:val="28"/>
          <w:szCs w:val="28"/>
        </w:rPr>
        <w:t>Реклама</w:t>
      </w:r>
      <w:proofErr w:type="spellEnd"/>
      <w:r w:rsidRPr="00AF4842">
        <w:rPr>
          <w:rFonts w:ascii="Times New Roman" w:hAnsi="Times New Roman" w:cs="Times New Roman"/>
          <w:sz w:val="28"/>
          <w:szCs w:val="28"/>
        </w:rPr>
        <w:t xml:space="preserve"> и </w:t>
      </w:r>
      <w:proofErr w:type="spellStart"/>
      <w:r w:rsidRPr="00AF4842">
        <w:rPr>
          <w:rFonts w:ascii="Times New Roman" w:hAnsi="Times New Roman" w:cs="Times New Roman"/>
          <w:sz w:val="28"/>
          <w:szCs w:val="28"/>
        </w:rPr>
        <w:t>связи</w:t>
      </w:r>
      <w:proofErr w:type="spellEnd"/>
      <w:r w:rsidRPr="00AF4842">
        <w:rPr>
          <w:rFonts w:ascii="Times New Roman" w:hAnsi="Times New Roman" w:cs="Times New Roman"/>
          <w:sz w:val="28"/>
          <w:szCs w:val="28"/>
        </w:rPr>
        <w:t xml:space="preserve"> с </w:t>
      </w:r>
      <w:proofErr w:type="spellStart"/>
      <w:r w:rsidRPr="00AF4842">
        <w:rPr>
          <w:rFonts w:ascii="Times New Roman" w:hAnsi="Times New Roman" w:cs="Times New Roman"/>
          <w:sz w:val="28"/>
          <w:szCs w:val="28"/>
        </w:rPr>
        <w:t>общественностью</w:t>
      </w:r>
      <w:proofErr w:type="spellEnd"/>
      <w:r w:rsidRPr="00AF4842">
        <w:rPr>
          <w:rFonts w:ascii="Times New Roman" w:hAnsi="Times New Roman" w:cs="Times New Roman"/>
          <w:sz w:val="28"/>
          <w:szCs w:val="28"/>
        </w:rPr>
        <w:t>»</w:t>
      </w:r>
    </w:p>
    <w:p w14:paraId="1968CF03" w14:textId="77777777" w:rsidR="00E85E6E" w:rsidRPr="00AF4842" w:rsidRDefault="00E85E6E" w:rsidP="00E85E6E">
      <w:pPr>
        <w:widowControl w:val="0"/>
        <w:autoSpaceDE w:val="0"/>
        <w:autoSpaceDN w:val="0"/>
        <w:adjustRightInd w:val="0"/>
        <w:jc w:val="right"/>
        <w:rPr>
          <w:rFonts w:ascii="Times New Roman" w:hAnsi="Times New Roman" w:cs="Times New Roman"/>
          <w:sz w:val="28"/>
          <w:szCs w:val="28"/>
        </w:rPr>
      </w:pPr>
      <w:proofErr w:type="spellStart"/>
      <w:r w:rsidRPr="00AF4842">
        <w:rPr>
          <w:rFonts w:ascii="Times New Roman" w:hAnsi="Times New Roman" w:cs="Times New Roman"/>
          <w:sz w:val="28"/>
          <w:szCs w:val="28"/>
        </w:rPr>
        <w:t>Научный</w:t>
      </w:r>
      <w:proofErr w:type="spellEnd"/>
      <w:r w:rsidRPr="00AF4842">
        <w:rPr>
          <w:rFonts w:ascii="Times New Roman" w:hAnsi="Times New Roman" w:cs="Times New Roman"/>
          <w:sz w:val="28"/>
          <w:szCs w:val="28"/>
        </w:rPr>
        <w:t xml:space="preserve"> </w:t>
      </w:r>
      <w:proofErr w:type="spellStart"/>
      <w:r w:rsidRPr="00AF4842">
        <w:rPr>
          <w:rFonts w:ascii="Times New Roman" w:hAnsi="Times New Roman" w:cs="Times New Roman"/>
          <w:sz w:val="28"/>
          <w:szCs w:val="28"/>
        </w:rPr>
        <w:t>руководитель</w:t>
      </w:r>
      <w:proofErr w:type="spellEnd"/>
      <w:r w:rsidRPr="00AF4842">
        <w:rPr>
          <w:rFonts w:ascii="Times New Roman" w:hAnsi="Times New Roman" w:cs="Times New Roman"/>
          <w:sz w:val="28"/>
          <w:szCs w:val="28"/>
        </w:rPr>
        <w:t xml:space="preserve"> </w:t>
      </w:r>
      <w:proofErr w:type="spellStart"/>
      <w:r w:rsidRPr="00AF4842">
        <w:rPr>
          <w:rFonts w:ascii="Times New Roman" w:hAnsi="Times New Roman" w:cs="Times New Roman"/>
          <w:sz w:val="28"/>
          <w:szCs w:val="28"/>
        </w:rPr>
        <w:t>от</w:t>
      </w:r>
      <w:proofErr w:type="spellEnd"/>
      <w:r w:rsidRPr="00AF4842">
        <w:rPr>
          <w:rFonts w:ascii="Times New Roman" w:hAnsi="Times New Roman" w:cs="Times New Roman"/>
          <w:sz w:val="28"/>
          <w:szCs w:val="28"/>
        </w:rPr>
        <w:t xml:space="preserve"> </w:t>
      </w:r>
      <w:proofErr w:type="spellStart"/>
      <w:r w:rsidRPr="00AF4842">
        <w:rPr>
          <w:rFonts w:ascii="Times New Roman" w:hAnsi="Times New Roman" w:cs="Times New Roman"/>
          <w:sz w:val="28"/>
          <w:szCs w:val="28"/>
        </w:rPr>
        <w:t>организации</w:t>
      </w:r>
      <w:proofErr w:type="spellEnd"/>
      <w:r w:rsidRPr="00AF4842">
        <w:rPr>
          <w:rFonts w:ascii="Times New Roman" w:hAnsi="Times New Roman" w:cs="Times New Roman"/>
          <w:sz w:val="28"/>
          <w:szCs w:val="28"/>
        </w:rPr>
        <w:t>:</w:t>
      </w:r>
    </w:p>
    <w:p w14:paraId="70CB0D3B" w14:textId="0AE6F88D" w:rsidR="00E85E6E" w:rsidRPr="00AF4842" w:rsidRDefault="00E85E6E" w:rsidP="00E85E6E">
      <w:pPr>
        <w:widowControl w:val="0"/>
        <w:autoSpaceDE w:val="0"/>
        <w:autoSpaceDN w:val="0"/>
        <w:adjustRightInd w:val="0"/>
        <w:jc w:val="right"/>
        <w:rPr>
          <w:rFonts w:ascii="Times New Roman" w:hAnsi="Times New Roman" w:cs="Times New Roman"/>
          <w:sz w:val="28"/>
          <w:szCs w:val="28"/>
        </w:rPr>
      </w:pPr>
      <w:r w:rsidRPr="00AF4842">
        <w:rPr>
          <w:rFonts w:ascii="Times New Roman" w:hAnsi="Times New Roman" w:cs="Times New Roman"/>
          <w:sz w:val="28"/>
          <w:szCs w:val="28"/>
          <w:lang w:val="ru-RU"/>
        </w:rPr>
        <w:t>Склярова</w:t>
      </w:r>
      <w:r w:rsidRPr="00AF4842">
        <w:rPr>
          <w:rFonts w:ascii="Times New Roman" w:hAnsi="Times New Roman" w:cs="Times New Roman"/>
          <w:sz w:val="28"/>
          <w:szCs w:val="28"/>
        </w:rPr>
        <w:t xml:space="preserve"> И. </w:t>
      </w:r>
      <w:proofErr w:type="gramStart"/>
      <w:r w:rsidRPr="00AF4842">
        <w:rPr>
          <w:rFonts w:ascii="Times New Roman" w:hAnsi="Times New Roman" w:cs="Times New Roman"/>
          <w:sz w:val="28"/>
          <w:szCs w:val="28"/>
          <w:lang w:val="ru-RU"/>
        </w:rPr>
        <w:t>В</w:t>
      </w:r>
      <w:r w:rsidRPr="00AF4842">
        <w:rPr>
          <w:rFonts w:ascii="Times New Roman" w:hAnsi="Times New Roman" w:cs="Times New Roman"/>
          <w:sz w:val="28"/>
          <w:szCs w:val="28"/>
        </w:rPr>
        <w:t>..</w:t>
      </w:r>
      <w:proofErr w:type="gramEnd"/>
    </w:p>
    <w:p w14:paraId="38C77DD4" w14:textId="29AEEF08" w:rsidR="00E85E6E" w:rsidRPr="00AF4842" w:rsidRDefault="00E85E6E" w:rsidP="00E85E6E">
      <w:pPr>
        <w:widowControl w:val="0"/>
        <w:autoSpaceDE w:val="0"/>
        <w:autoSpaceDN w:val="0"/>
        <w:adjustRightInd w:val="0"/>
        <w:jc w:val="right"/>
        <w:rPr>
          <w:rFonts w:ascii="Times New Roman" w:hAnsi="Times New Roman" w:cs="Times New Roman"/>
          <w:sz w:val="28"/>
          <w:szCs w:val="28"/>
        </w:rPr>
      </w:pPr>
      <w:proofErr w:type="spellStart"/>
      <w:r w:rsidRPr="00AF4842">
        <w:rPr>
          <w:rFonts w:ascii="Times New Roman" w:hAnsi="Times New Roman" w:cs="Times New Roman"/>
          <w:sz w:val="28"/>
          <w:szCs w:val="28"/>
        </w:rPr>
        <w:t>Старший</w:t>
      </w:r>
      <w:proofErr w:type="spellEnd"/>
      <w:r w:rsidRPr="00AF4842">
        <w:rPr>
          <w:rFonts w:ascii="Times New Roman" w:hAnsi="Times New Roman" w:cs="Times New Roman"/>
          <w:sz w:val="28"/>
          <w:szCs w:val="28"/>
        </w:rPr>
        <w:t xml:space="preserve"> </w:t>
      </w:r>
      <w:proofErr w:type="spellStart"/>
      <w:r w:rsidRPr="00AF4842">
        <w:rPr>
          <w:rFonts w:ascii="Times New Roman" w:hAnsi="Times New Roman" w:cs="Times New Roman"/>
          <w:sz w:val="28"/>
          <w:szCs w:val="28"/>
        </w:rPr>
        <w:t>преподаватель</w:t>
      </w:r>
      <w:proofErr w:type="spellEnd"/>
      <w:r w:rsidRPr="00AF4842">
        <w:rPr>
          <w:rFonts w:ascii="Times New Roman" w:hAnsi="Times New Roman" w:cs="Times New Roman"/>
          <w:sz w:val="28"/>
          <w:szCs w:val="28"/>
        </w:rPr>
        <w:t xml:space="preserve"> </w:t>
      </w:r>
      <w:proofErr w:type="spellStart"/>
      <w:r w:rsidRPr="00AF4842">
        <w:rPr>
          <w:rFonts w:ascii="Times New Roman" w:hAnsi="Times New Roman" w:cs="Times New Roman"/>
          <w:sz w:val="28"/>
          <w:szCs w:val="28"/>
        </w:rPr>
        <w:t>кафедры</w:t>
      </w:r>
      <w:proofErr w:type="spellEnd"/>
      <w:r w:rsidRPr="00AF4842">
        <w:rPr>
          <w:rFonts w:ascii="Times New Roman" w:hAnsi="Times New Roman" w:cs="Times New Roman"/>
          <w:sz w:val="28"/>
          <w:szCs w:val="28"/>
        </w:rPr>
        <w:t xml:space="preserve"> </w:t>
      </w:r>
      <w:proofErr w:type="spellStart"/>
      <w:r w:rsidRPr="00AF4842">
        <w:rPr>
          <w:rFonts w:ascii="Times New Roman" w:hAnsi="Times New Roman" w:cs="Times New Roman"/>
          <w:sz w:val="28"/>
          <w:szCs w:val="28"/>
        </w:rPr>
        <w:t>информационно-коммуникационных</w:t>
      </w:r>
      <w:proofErr w:type="spellEnd"/>
      <w:r w:rsidRPr="00AF4842">
        <w:rPr>
          <w:rFonts w:ascii="Times New Roman" w:hAnsi="Times New Roman" w:cs="Times New Roman"/>
          <w:sz w:val="28"/>
          <w:szCs w:val="28"/>
        </w:rPr>
        <w:t xml:space="preserve"> </w:t>
      </w:r>
      <w:proofErr w:type="spellStart"/>
      <w:r w:rsidRPr="00AF4842">
        <w:rPr>
          <w:rFonts w:ascii="Times New Roman" w:hAnsi="Times New Roman" w:cs="Times New Roman"/>
          <w:sz w:val="28"/>
          <w:szCs w:val="28"/>
        </w:rPr>
        <w:t>технологий</w:t>
      </w:r>
      <w:proofErr w:type="spellEnd"/>
      <w:r w:rsidRPr="00AF4842">
        <w:rPr>
          <w:rFonts w:ascii="Times New Roman" w:hAnsi="Times New Roman" w:cs="Times New Roman"/>
          <w:sz w:val="28"/>
          <w:szCs w:val="28"/>
        </w:rPr>
        <w:t xml:space="preserve">, </w:t>
      </w:r>
      <w:proofErr w:type="spellStart"/>
      <w:r w:rsidRPr="00AF4842">
        <w:rPr>
          <w:rFonts w:ascii="Times New Roman" w:hAnsi="Times New Roman" w:cs="Times New Roman"/>
          <w:sz w:val="28"/>
          <w:szCs w:val="28"/>
        </w:rPr>
        <w:t>математики</w:t>
      </w:r>
      <w:proofErr w:type="spellEnd"/>
      <w:r w:rsidRPr="00AF4842">
        <w:rPr>
          <w:rFonts w:ascii="Times New Roman" w:hAnsi="Times New Roman" w:cs="Times New Roman"/>
          <w:sz w:val="28"/>
          <w:szCs w:val="28"/>
        </w:rPr>
        <w:t xml:space="preserve"> и </w:t>
      </w:r>
      <w:proofErr w:type="spellStart"/>
      <w:r w:rsidRPr="00AF4842">
        <w:rPr>
          <w:rFonts w:ascii="Times New Roman" w:hAnsi="Times New Roman" w:cs="Times New Roman"/>
          <w:sz w:val="28"/>
          <w:szCs w:val="28"/>
        </w:rPr>
        <w:t>информационной</w:t>
      </w:r>
      <w:proofErr w:type="spellEnd"/>
      <w:r w:rsidRPr="00AF4842">
        <w:rPr>
          <w:rFonts w:ascii="Times New Roman" w:hAnsi="Times New Roman" w:cs="Times New Roman"/>
          <w:sz w:val="28"/>
          <w:szCs w:val="28"/>
        </w:rPr>
        <w:t xml:space="preserve"> </w:t>
      </w:r>
      <w:proofErr w:type="spellStart"/>
      <w:r w:rsidRPr="00AF4842">
        <w:rPr>
          <w:rFonts w:ascii="Times New Roman" w:hAnsi="Times New Roman" w:cs="Times New Roman"/>
          <w:sz w:val="28"/>
          <w:szCs w:val="28"/>
        </w:rPr>
        <w:t>безопасности</w:t>
      </w:r>
      <w:proofErr w:type="spellEnd"/>
    </w:p>
    <w:p w14:paraId="382B3178" w14:textId="77777777" w:rsidR="00E85E6E" w:rsidRPr="00AF4842" w:rsidRDefault="00E85E6E" w:rsidP="00AF4842">
      <w:pPr>
        <w:widowControl w:val="0"/>
        <w:autoSpaceDE w:val="0"/>
        <w:autoSpaceDN w:val="0"/>
        <w:adjustRightInd w:val="0"/>
        <w:rPr>
          <w:rFonts w:ascii="Times New Roman" w:hAnsi="Times New Roman" w:cs="Times New Roman"/>
          <w:sz w:val="28"/>
          <w:szCs w:val="28"/>
        </w:rPr>
      </w:pPr>
    </w:p>
    <w:p w14:paraId="6C15ABF2" w14:textId="77777777" w:rsidR="00E85E6E" w:rsidRPr="00AF4842" w:rsidRDefault="00E85E6E" w:rsidP="00E85E6E">
      <w:pPr>
        <w:jc w:val="center"/>
        <w:rPr>
          <w:rFonts w:ascii="Times New Roman" w:hAnsi="Times New Roman" w:cs="Times New Roman"/>
          <w:sz w:val="28"/>
          <w:szCs w:val="28"/>
        </w:rPr>
      </w:pPr>
    </w:p>
    <w:p w14:paraId="16725D93" w14:textId="77777777" w:rsidR="00E85E6E" w:rsidRPr="00AF4842" w:rsidRDefault="00E85E6E" w:rsidP="00AF4842">
      <w:pPr>
        <w:pStyle w:val="a3"/>
        <w:rPr>
          <w:rFonts w:ascii="Times New Roman" w:hAnsi="Times New Roman" w:cs="Times New Roman"/>
          <w:sz w:val="28"/>
          <w:szCs w:val="28"/>
        </w:rPr>
      </w:pPr>
    </w:p>
    <w:p w14:paraId="3C7C9137" w14:textId="77777777" w:rsidR="00E85E6E" w:rsidRPr="00AF4842" w:rsidRDefault="00E85E6E" w:rsidP="00E85E6E">
      <w:pPr>
        <w:jc w:val="center"/>
        <w:rPr>
          <w:rFonts w:ascii="Times New Roman" w:hAnsi="Times New Roman" w:cs="Times New Roman"/>
          <w:sz w:val="28"/>
          <w:szCs w:val="28"/>
        </w:rPr>
      </w:pPr>
      <w:proofErr w:type="spellStart"/>
      <w:r w:rsidRPr="00AF4842">
        <w:rPr>
          <w:rFonts w:ascii="Times New Roman" w:hAnsi="Times New Roman" w:cs="Times New Roman"/>
          <w:sz w:val="28"/>
          <w:szCs w:val="28"/>
        </w:rPr>
        <w:t>Пятигорск</w:t>
      </w:r>
      <w:proofErr w:type="spellEnd"/>
      <w:r w:rsidRPr="00AF4842">
        <w:rPr>
          <w:rFonts w:ascii="Times New Roman" w:hAnsi="Times New Roman" w:cs="Times New Roman"/>
          <w:sz w:val="28"/>
          <w:szCs w:val="28"/>
        </w:rPr>
        <w:t xml:space="preserve"> 2025</w:t>
      </w:r>
    </w:p>
    <w:p w14:paraId="37B56509" w14:textId="44F1DF8A" w:rsidR="00E85E6E" w:rsidRDefault="00E85E6E" w:rsidP="00F04D87">
      <w:pPr>
        <w:spacing w:line="360" w:lineRule="auto"/>
        <w:jc w:val="both"/>
        <w:rPr>
          <w:rFonts w:ascii="Times New Roman" w:hAnsi="Times New Roman" w:cs="Times New Roman"/>
          <w:sz w:val="28"/>
          <w:szCs w:val="28"/>
          <w:lang w:val="ru-RU"/>
        </w:rPr>
      </w:pPr>
    </w:p>
    <w:p w14:paraId="0E197FBC" w14:textId="03CE1CBB" w:rsidR="00E85E6E" w:rsidRDefault="00AF4842" w:rsidP="00F04D87">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Содержание</w:t>
      </w:r>
    </w:p>
    <w:p w14:paraId="1530F0F4" w14:textId="11986AE7" w:rsidR="00AF4842" w:rsidRDefault="00AF4842" w:rsidP="00F04D87">
      <w:pPr>
        <w:spacing w:line="360" w:lineRule="auto"/>
        <w:jc w:val="both"/>
        <w:rPr>
          <w:rFonts w:ascii="Times New Roman" w:hAnsi="Times New Roman" w:cs="Times New Roman"/>
          <w:sz w:val="28"/>
          <w:szCs w:val="28"/>
          <w:lang w:val="ru-RU"/>
        </w:rPr>
      </w:pPr>
    </w:p>
    <w:p w14:paraId="2DD4FB81" w14:textId="1EFBA127" w:rsidR="00AF4842" w:rsidRDefault="00AF4842" w:rsidP="00AF4842">
      <w:pPr>
        <w:spacing w:line="360" w:lineRule="auto"/>
        <w:jc w:val="both"/>
        <w:rPr>
          <w:rFonts w:ascii="Times New Roman" w:hAnsi="Times New Roman" w:cs="Times New Roman"/>
          <w:sz w:val="28"/>
          <w:szCs w:val="28"/>
          <w:lang w:val="ru-RU"/>
        </w:rPr>
      </w:pPr>
      <w:r w:rsidRPr="00AF4842">
        <w:rPr>
          <w:rFonts w:ascii="Times New Roman" w:hAnsi="Times New Roman" w:cs="Times New Roman"/>
          <w:sz w:val="28"/>
          <w:szCs w:val="28"/>
          <w:lang w:val="ru-RU"/>
        </w:rPr>
        <w:t>Введени</w:t>
      </w:r>
      <w:r w:rsidRPr="00AF4842">
        <w:rPr>
          <w:rFonts w:ascii="Times New Roman" w:hAnsi="Times New Roman" w:cs="Times New Roman"/>
          <w:sz w:val="28"/>
          <w:szCs w:val="28"/>
          <w:lang w:val="ru-RU"/>
        </w:rPr>
        <w:t>е</w:t>
      </w:r>
      <w:r>
        <w:rPr>
          <w:rFonts w:ascii="Times New Roman" w:hAnsi="Times New Roman" w:cs="Times New Roman"/>
          <w:sz w:val="28"/>
          <w:szCs w:val="28"/>
          <w:lang w:val="ru-RU"/>
        </w:rPr>
        <w:t>…………………………………………………………………</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.3</w:t>
      </w:r>
    </w:p>
    <w:p w14:paraId="3C05CD00" w14:textId="77777777" w:rsidR="00AF4842" w:rsidRPr="00AF4842" w:rsidRDefault="00AF4842" w:rsidP="00AF4842">
      <w:pPr>
        <w:spacing w:line="360" w:lineRule="auto"/>
        <w:jc w:val="both"/>
        <w:rPr>
          <w:rFonts w:ascii="Times New Roman" w:hAnsi="Times New Roman" w:cs="Times New Roman"/>
          <w:sz w:val="28"/>
          <w:szCs w:val="28"/>
          <w:lang w:val="ru-RU"/>
        </w:rPr>
      </w:pPr>
    </w:p>
    <w:p w14:paraId="69D4663F" w14:textId="3A1DE97E" w:rsidR="00AF4842" w:rsidRPr="00AF4842" w:rsidRDefault="00AF4842" w:rsidP="00AF4842">
      <w:pPr>
        <w:spacing w:line="360" w:lineRule="auto"/>
        <w:jc w:val="both"/>
        <w:rPr>
          <w:rFonts w:ascii="Times New Roman" w:hAnsi="Times New Roman" w:cs="Times New Roman"/>
          <w:sz w:val="28"/>
          <w:szCs w:val="28"/>
          <w:lang w:val="ru-RU"/>
        </w:rPr>
      </w:pPr>
      <w:r w:rsidRPr="00AF4842">
        <w:rPr>
          <w:rFonts w:ascii="Times New Roman" w:hAnsi="Times New Roman" w:cs="Times New Roman"/>
          <w:sz w:val="28"/>
          <w:szCs w:val="28"/>
          <w:lang w:val="ru-RU"/>
        </w:rPr>
        <w:t xml:space="preserve">Глава 1. Теоретические основы интеллектуальных систем в </w:t>
      </w:r>
      <w:proofErr w:type="gramStart"/>
      <w:r w:rsidRPr="00AF4842">
        <w:rPr>
          <w:rFonts w:ascii="Times New Roman" w:hAnsi="Times New Roman" w:cs="Times New Roman"/>
          <w:sz w:val="28"/>
          <w:szCs w:val="28"/>
          <w:lang w:val="ru-RU"/>
        </w:rPr>
        <w:t>образовании</w:t>
      </w:r>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6</w:t>
      </w:r>
    </w:p>
    <w:p w14:paraId="1A877E58" w14:textId="7F7DF9D9" w:rsidR="00AF4842" w:rsidRPr="00AF4842" w:rsidRDefault="00AF4842" w:rsidP="00AF4842">
      <w:pPr>
        <w:spacing w:line="360" w:lineRule="auto"/>
        <w:jc w:val="both"/>
        <w:rPr>
          <w:rFonts w:ascii="Times New Roman" w:hAnsi="Times New Roman" w:cs="Times New Roman"/>
          <w:sz w:val="28"/>
          <w:szCs w:val="28"/>
          <w:lang w:val="ru-RU"/>
        </w:rPr>
      </w:pPr>
      <w:r w:rsidRPr="00AF4842">
        <w:rPr>
          <w:rFonts w:ascii="Times New Roman" w:hAnsi="Times New Roman" w:cs="Times New Roman"/>
          <w:sz w:val="28"/>
          <w:szCs w:val="28"/>
          <w:lang w:val="ru-RU"/>
        </w:rPr>
        <w:t>Глава 2. Применение ИИ в обучении</w:t>
      </w:r>
      <w:r>
        <w:rPr>
          <w:rFonts w:ascii="Times New Roman" w:hAnsi="Times New Roman" w:cs="Times New Roman"/>
          <w:sz w:val="28"/>
          <w:szCs w:val="28"/>
          <w:lang w:val="ru-RU"/>
        </w:rPr>
        <w:t>…………………………………………12</w:t>
      </w:r>
    </w:p>
    <w:p w14:paraId="6F8EE385" w14:textId="62440193" w:rsidR="00AF4842" w:rsidRPr="00AF4842" w:rsidRDefault="00AF4842" w:rsidP="00AF4842">
      <w:pPr>
        <w:spacing w:line="360" w:lineRule="auto"/>
        <w:jc w:val="both"/>
        <w:rPr>
          <w:rFonts w:ascii="Times New Roman" w:hAnsi="Times New Roman" w:cs="Times New Roman"/>
          <w:sz w:val="28"/>
          <w:szCs w:val="28"/>
          <w:lang w:val="ru-RU"/>
        </w:rPr>
      </w:pPr>
      <w:r w:rsidRPr="00AF4842">
        <w:rPr>
          <w:rFonts w:ascii="Times New Roman" w:hAnsi="Times New Roman" w:cs="Times New Roman"/>
          <w:sz w:val="28"/>
          <w:szCs w:val="28"/>
          <w:lang w:val="ru-RU"/>
        </w:rPr>
        <w:t>Глава 3. ИИ в оценке знаний и анализе успеваемости</w:t>
      </w:r>
      <w:r>
        <w:rPr>
          <w:rFonts w:ascii="Times New Roman" w:hAnsi="Times New Roman" w:cs="Times New Roman"/>
          <w:sz w:val="28"/>
          <w:szCs w:val="28"/>
          <w:lang w:val="ru-RU"/>
        </w:rPr>
        <w:t>………………………18</w:t>
      </w:r>
    </w:p>
    <w:p w14:paraId="0ABA82B6" w14:textId="432379BB" w:rsidR="00AF4842" w:rsidRDefault="00AF4842" w:rsidP="00AF4842">
      <w:pPr>
        <w:spacing w:line="360" w:lineRule="auto"/>
        <w:jc w:val="both"/>
        <w:rPr>
          <w:rFonts w:ascii="Times New Roman" w:hAnsi="Times New Roman" w:cs="Times New Roman"/>
          <w:sz w:val="28"/>
          <w:szCs w:val="28"/>
          <w:lang w:val="ru-RU"/>
        </w:rPr>
      </w:pPr>
      <w:r w:rsidRPr="00AF4842">
        <w:rPr>
          <w:rFonts w:ascii="Times New Roman" w:hAnsi="Times New Roman" w:cs="Times New Roman"/>
          <w:sz w:val="28"/>
          <w:szCs w:val="28"/>
          <w:lang w:val="ru-RU"/>
        </w:rPr>
        <w:t>Глава 4. Перспективы и вызовы внедрения ИИ в образование</w:t>
      </w:r>
      <w:r>
        <w:rPr>
          <w:rFonts w:ascii="Times New Roman" w:hAnsi="Times New Roman" w:cs="Times New Roman"/>
          <w:sz w:val="28"/>
          <w:szCs w:val="28"/>
          <w:lang w:val="ru-RU"/>
        </w:rPr>
        <w:t>………</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.22</w:t>
      </w:r>
    </w:p>
    <w:p w14:paraId="7D8352AC" w14:textId="77777777" w:rsidR="00AF4842" w:rsidRPr="00AF4842" w:rsidRDefault="00AF4842" w:rsidP="00AF4842">
      <w:pPr>
        <w:spacing w:line="360" w:lineRule="auto"/>
        <w:jc w:val="both"/>
        <w:rPr>
          <w:rFonts w:ascii="Times New Roman" w:hAnsi="Times New Roman" w:cs="Times New Roman"/>
          <w:sz w:val="28"/>
          <w:szCs w:val="28"/>
          <w:lang w:val="ru-RU"/>
        </w:rPr>
      </w:pPr>
    </w:p>
    <w:p w14:paraId="0D429E7D" w14:textId="1AC72344" w:rsidR="00AF4842" w:rsidRPr="00AF4842" w:rsidRDefault="00AF4842" w:rsidP="00AF4842">
      <w:pPr>
        <w:spacing w:line="360" w:lineRule="auto"/>
        <w:jc w:val="both"/>
        <w:rPr>
          <w:rFonts w:ascii="Times New Roman" w:hAnsi="Times New Roman" w:cs="Times New Roman"/>
          <w:sz w:val="28"/>
          <w:szCs w:val="28"/>
          <w:lang w:val="ru-RU"/>
        </w:rPr>
      </w:pPr>
      <w:r w:rsidRPr="00AF4842">
        <w:rPr>
          <w:rFonts w:ascii="Times New Roman" w:hAnsi="Times New Roman" w:cs="Times New Roman"/>
          <w:sz w:val="28"/>
          <w:szCs w:val="28"/>
          <w:lang w:val="ru-RU"/>
        </w:rPr>
        <w:t>Заключение</w:t>
      </w:r>
      <w:r>
        <w:rPr>
          <w:rFonts w:ascii="Times New Roman" w:hAnsi="Times New Roman" w:cs="Times New Roman"/>
          <w:sz w:val="28"/>
          <w:szCs w:val="28"/>
          <w:lang w:val="ru-RU"/>
        </w:rPr>
        <w:t>………………………………………………………………</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.26</w:t>
      </w:r>
    </w:p>
    <w:p w14:paraId="1F49E47B" w14:textId="6BFCB9A8" w:rsidR="00AF4842" w:rsidRDefault="00AF4842" w:rsidP="00F04D87">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Список источников и литературы………………………………………</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.29</w:t>
      </w:r>
    </w:p>
    <w:p w14:paraId="6D174F66" w14:textId="324DF8D0" w:rsidR="00AF4842" w:rsidRDefault="00AF4842" w:rsidP="00F04D87">
      <w:pPr>
        <w:spacing w:line="360" w:lineRule="auto"/>
        <w:jc w:val="both"/>
        <w:rPr>
          <w:rFonts w:ascii="Times New Roman" w:hAnsi="Times New Roman" w:cs="Times New Roman"/>
          <w:sz w:val="28"/>
          <w:szCs w:val="28"/>
          <w:lang w:val="ru-RU"/>
        </w:rPr>
      </w:pPr>
    </w:p>
    <w:p w14:paraId="744F07AB" w14:textId="16E62F99" w:rsidR="00AF4842" w:rsidRDefault="00AF4842" w:rsidP="00F04D87">
      <w:pPr>
        <w:spacing w:line="360" w:lineRule="auto"/>
        <w:jc w:val="both"/>
        <w:rPr>
          <w:rFonts w:ascii="Times New Roman" w:hAnsi="Times New Roman" w:cs="Times New Roman"/>
          <w:sz w:val="28"/>
          <w:szCs w:val="28"/>
          <w:lang w:val="ru-RU"/>
        </w:rPr>
      </w:pPr>
    </w:p>
    <w:p w14:paraId="17BCB975" w14:textId="3E236BCF" w:rsidR="00AF4842" w:rsidRDefault="00AF4842" w:rsidP="00F04D87">
      <w:pPr>
        <w:spacing w:line="360" w:lineRule="auto"/>
        <w:jc w:val="both"/>
        <w:rPr>
          <w:rFonts w:ascii="Times New Roman" w:hAnsi="Times New Roman" w:cs="Times New Roman"/>
          <w:sz w:val="28"/>
          <w:szCs w:val="28"/>
          <w:lang w:val="ru-RU"/>
        </w:rPr>
      </w:pPr>
    </w:p>
    <w:p w14:paraId="6FEBC7C7" w14:textId="435C067E" w:rsidR="00AF4842" w:rsidRDefault="00AF4842" w:rsidP="00F04D87">
      <w:pPr>
        <w:spacing w:line="360" w:lineRule="auto"/>
        <w:jc w:val="both"/>
        <w:rPr>
          <w:rFonts w:ascii="Times New Roman" w:hAnsi="Times New Roman" w:cs="Times New Roman"/>
          <w:sz w:val="28"/>
          <w:szCs w:val="28"/>
          <w:lang w:val="ru-RU"/>
        </w:rPr>
      </w:pPr>
    </w:p>
    <w:p w14:paraId="3C71EA83" w14:textId="793E7C27" w:rsidR="00AF4842" w:rsidRDefault="00AF4842" w:rsidP="00F04D87">
      <w:pPr>
        <w:spacing w:line="360" w:lineRule="auto"/>
        <w:jc w:val="both"/>
        <w:rPr>
          <w:rFonts w:ascii="Times New Roman" w:hAnsi="Times New Roman" w:cs="Times New Roman"/>
          <w:sz w:val="28"/>
          <w:szCs w:val="28"/>
          <w:lang w:val="ru-RU"/>
        </w:rPr>
      </w:pPr>
    </w:p>
    <w:p w14:paraId="6D2DD8D4" w14:textId="12E4362E" w:rsidR="00AF4842" w:rsidRDefault="00AF4842" w:rsidP="00F04D87">
      <w:pPr>
        <w:spacing w:line="360" w:lineRule="auto"/>
        <w:jc w:val="both"/>
        <w:rPr>
          <w:rFonts w:ascii="Times New Roman" w:hAnsi="Times New Roman" w:cs="Times New Roman"/>
          <w:sz w:val="28"/>
          <w:szCs w:val="28"/>
          <w:lang w:val="ru-RU"/>
        </w:rPr>
      </w:pPr>
    </w:p>
    <w:p w14:paraId="57FF2B3F" w14:textId="732AF3FD" w:rsidR="00AF4842" w:rsidRDefault="00AF4842" w:rsidP="00F04D87">
      <w:pPr>
        <w:spacing w:line="360" w:lineRule="auto"/>
        <w:jc w:val="both"/>
        <w:rPr>
          <w:rFonts w:ascii="Times New Roman" w:hAnsi="Times New Roman" w:cs="Times New Roman"/>
          <w:sz w:val="28"/>
          <w:szCs w:val="28"/>
          <w:lang w:val="ru-RU"/>
        </w:rPr>
      </w:pPr>
    </w:p>
    <w:p w14:paraId="51DF2486" w14:textId="78890D01" w:rsidR="00AF4842" w:rsidRDefault="00AF4842" w:rsidP="00F04D87">
      <w:pPr>
        <w:spacing w:line="360" w:lineRule="auto"/>
        <w:jc w:val="both"/>
        <w:rPr>
          <w:rFonts w:ascii="Times New Roman" w:hAnsi="Times New Roman" w:cs="Times New Roman"/>
          <w:sz w:val="28"/>
          <w:szCs w:val="28"/>
          <w:lang w:val="ru-RU"/>
        </w:rPr>
      </w:pPr>
    </w:p>
    <w:p w14:paraId="3CC4E7E2" w14:textId="6900A124" w:rsidR="00AF4842" w:rsidRDefault="00AF4842" w:rsidP="00F04D87">
      <w:pPr>
        <w:spacing w:line="360" w:lineRule="auto"/>
        <w:jc w:val="both"/>
        <w:rPr>
          <w:rFonts w:ascii="Times New Roman" w:hAnsi="Times New Roman" w:cs="Times New Roman"/>
          <w:sz w:val="28"/>
          <w:szCs w:val="28"/>
          <w:lang w:val="ru-RU"/>
        </w:rPr>
      </w:pPr>
    </w:p>
    <w:p w14:paraId="5832CC53" w14:textId="2FD57BB9" w:rsidR="00AF4842" w:rsidRDefault="00AF4842" w:rsidP="00F04D87">
      <w:pPr>
        <w:spacing w:line="360" w:lineRule="auto"/>
        <w:jc w:val="both"/>
        <w:rPr>
          <w:rFonts w:ascii="Times New Roman" w:hAnsi="Times New Roman" w:cs="Times New Roman"/>
          <w:sz w:val="28"/>
          <w:szCs w:val="28"/>
          <w:lang w:val="ru-RU"/>
        </w:rPr>
      </w:pPr>
    </w:p>
    <w:p w14:paraId="2BF82D71" w14:textId="24F57AEC" w:rsidR="00AF4842" w:rsidRDefault="00AF4842" w:rsidP="00F04D87">
      <w:pPr>
        <w:spacing w:line="360" w:lineRule="auto"/>
        <w:jc w:val="both"/>
        <w:rPr>
          <w:rFonts w:ascii="Times New Roman" w:hAnsi="Times New Roman" w:cs="Times New Roman"/>
          <w:sz w:val="28"/>
          <w:szCs w:val="28"/>
          <w:lang w:val="ru-RU"/>
        </w:rPr>
      </w:pPr>
      <w:r>
        <w:rPr>
          <w:rFonts w:ascii="Times New Roman" w:hAnsi="Times New Roman" w:cs="Times New Roman"/>
          <w:noProof/>
          <w:sz w:val="28"/>
          <w:szCs w:val="28"/>
          <w:lang w:val="ru-RU"/>
        </w:rPr>
        <mc:AlternateContent>
          <mc:Choice Requires="wps">
            <w:drawing>
              <wp:anchor distT="0" distB="0" distL="114300" distR="114300" simplePos="0" relativeHeight="251659264" behindDoc="0" locked="0" layoutInCell="1" allowOverlap="1" wp14:anchorId="78798693" wp14:editId="649C481F">
                <wp:simplePos x="0" y="0"/>
                <wp:positionH relativeFrom="column">
                  <wp:posOffset>2372513</wp:posOffset>
                </wp:positionH>
                <wp:positionV relativeFrom="paragraph">
                  <wp:posOffset>70857</wp:posOffset>
                </wp:positionV>
                <wp:extent cx="1150883" cy="898635"/>
                <wp:effectExtent l="0" t="0" r="11430" b="15875"/>
                <wp:wrapNone/>
                <wp:docPr id="1" name="Прямоугольник 1"/>
                <wp:cNvGraphicFramePr/>
                <a:graphic xmlns:a="http://schemas.openxmlformats.org/drawingml/2006/main">
                  <a:graphicData uri="http://schemas.microsoft.com/office/word/2010/wordprocessingShape">
                    <wps:wsp>
                      <wps:cNvSpPr/>
                      <wps:spPr>
                        <a:xfrm>
                          <a:off x="0" y="0"/>
                          <a:ext cx="1150883" cy="8986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0E77C2" id="Прямоугольник 1" o:spid="_x0000_s1026" style="position:absolute;margin-left:186.8pt;margin-top:5.6pt;width:90.6pt;height:7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" fillcolor="white [3212]" strokecolor="white [3212]" strokeweight="1pt"/>
            </w:pict>
          </mc:Fallback>
        </mc:AlternateContent>
      </w:r>
    </w:p>
    <w:p w14:paraId="31D3845D" w14:textId="1A89BE3A" w:rsidR="00AF4842" w:rsidRDefault="00AF4842" w:rsidP="00F04D87">
      <w:pPr>
        <w:spacing w:line="360" w:lineRule="auto"/>
        <w:jc w:val="both"/>
        <w:rPr>
          <w:rFonts w:ascii="Times New Roman" w:hAnsi="Times New Roman" w:cs="Times New Roman"/>
          <w:sz w:val="28"/>
          <w:szCs w:val="28"/>
          <w:lang w:val="ru-RU"/>
        </w:rPr>
      </w:pPr>
    </w:p>
    <w:p w14:paraId="315373C3" w14:textId="0F4DF003" w:rsidR="00AF4842" w:rsidRDefault="00AF4842" w:rsidP="00F04D87">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Введение</w:t>
      </w:r>
    </w:p>
    <w:p w14:paraId="330173C8" w14:textId="77777777" w:rsidR="00E85E6E" w:rsidRDefault="00E85E6E" w:rsidP="00F04D87">
      <w:pPr>
        <w:spacing w:line="360" w:lineRule="auto"/>
        <w:jc w:val="both"/>
        <w:rPr>
          <w:rFonts w:ascii="Times New Roman" w:hAnsi="Times New Roman" w:cs="Times New Roman"/>
          <w:sz w:val="28"/>
          <w:szCs w:val="28"/>
          <w:lang w:val="ru-RU"/>
        </w:rPr>
      </w:pPr>
    </w:p>
    <w:p w14:paraId="1B9E84C0" w14:textId="12468DAA" w:rsidR="00F04D87" w:rsidRPr="00F04D87" w:rsidRDefault="00F04D87" w:rsidP="00F04D87">
      <w:pPr>
        <w:spacing w:line="360" w:lineRule="auto"/>
        <w:jc w:val="both"/>
        <w:rPr>
          <w:rFonts w:ascii="Times New Roman" w:hAnsi="Times New Roman" w:cs="Times New Roman"/>
          <w:sz w:val="28"/>
          <w:szCs w:val="28"/>
          <w:lang w:val="ru-RU"/>
        </w:rPr>
      </w:pPr>
      <w:r w:rsidRPr="00F04D87">
        <w:rPr>
          <w:rFonts w:ascii="Times New Roman" w:hAnsi="Times New Roman" w:cs="Times New Roman"/>
          <w:sz w:val="28"/>
          <w:szCs w:val="28"/>
          <w:lang w:val="ru-RU"/>
        </w:rPr>
        <w:t>Актуальность темы исследования обусловлена стремительным проникновением технологий искусственного интеллекта (ИИ) во все сферы человеческой деятельности, включая образование. В последние годы мы наблюдаем, как ИИ-решения трансформируют традиционные подходы к обучению, начиная от автоматизированных систем проверки знаний и заканчивая сложными адаптивными платформами, способными персонализировать образовательный процесс под индивидуальные потребности каждого учащегося.</w:t>
      </w:r>
      <w:r>
        <w:rPr>
          <w:rStyle w:val="a6"/>
          <w:rFonts w:ascii="Times New Roman" w:hAnsi="Times New Roman" w:cs="Times New Roman"/>
          <w:sz w:val="28"/>
          <w:szCs w:val="28"/>
          <w:lang w:val="ru-RU"/>
        </w:rPr>
        <w:footnoteReference w:id="1"/>
      </w:r>
      <w:r w:rsidRPr="00F04D87">
        <w:rPr>
          <w:rFonts w:ascii="Times New Roman" w:hAnsi="Times New Roman" w:cs="Times New Roman"/>
          <w:sz w:val="28"/>
          <w:szCs w:val="28"/>
          <w:lang w:val="ru-RU"/>
        </w:rPr>
        <w:t xml:space="preserve"> Этот технологический прорыв открывает новые перспективы для повышения качества и доступности образования, но одновременно ставит перед обществом ряд сложных вопросов.</w:t>
      </w:r>
    </w:p>
    <w:p w14:paraId="2B5775B2" w14:textId="77777777" w:rsidR="00F04D87" w:rsidRPr="00F04D87" w:rsidRDefault="00F04D87" w:rsidP="00F04D87">
      <w:pPr>
        <w:spacing w:line="360" w:lineRule="auto"/>
        <w:jc w:val="both"/>
        <w:rPr>
          <w:rFonts w:ascii="Times New Roman" w:hAnsi="Times New Roman" w:cs="Times New Roman"/>
          <w:sz w:val="28"/>
          <w:szCs w:val="28"/>
          <w:lang w:val="ru-RU"/>
        </w:rPr>
      </w:pPr>
    </w:p>
    <w:p w14:paraId="554AED21" w14:textId="77777777" w:rsidR="00F04D87" w:rsidRPr="00F04D87" w:rsidRDefault="00F04D87" w:rsidP="00F04D87">
      <w:pPr>
        <w:spacing w:line="360" w:lineRule="auto"/>
        <w:jc w:val="both"/>
        <w:rPr>
          <w:rFonts w:ascii="Times New Roman" w:hAnsi="Times New Roman" w:cs="Times New Roman"/>
          <w:sz w:val="28"/>
          <w:szCs w:val="28"/>
          <w:lang w:val="ru-RU"/>
        </w:rPr>
      </w:pPr>
      <w:r w:rsidRPr="00F04D87">
        <w:rPr>
          <w:rFonts w:ascii="Times New Roman" w:hAnsi="Times New Roman" w:cs="Times New Roman"/>
          <w:sz w:val="28"/>
          <w:szCs w:val="28"/>
          <w:lang w:val="ru-RU"/>
        </w:rPr>
        <w:t xml:space="preserve">Во-первых, внедрение ИИ в образовательные процессы требует пересмотра устоявшихся педагогических методик. Современные интеллектуальные системы, такие как чат-боты на основе больших языковых моделей (например, </w:t>
      </w:r>
      <w:proofErr w:type="spellStart"/>
      <w:r w:rsidRPr="00F04D87">
        <w:rPr>
          <w:rFonts w:ascii="Times New Roman" w:hAnsi="Times New Roman" w:cs="Times New Roman"/>
          <w:sz w:val="28"/>
          <w:szCs w:val="28"/>
          <w:lang w:val="ru-RU"/>
        </w:rPr>
        <w:t>ChatGPT</w:t>
      </w:r>
      <w:proofErr w:type="spellEnd"/>
      <w:r w:rsidRPr="00F04D87">
        <w:rPr>
          <w:rFonts w:ascii="Times New Roman" w:hAnsi="Times New Roman" w:cs="Times New Roman"/>
          <w:sz w:val="28"/>
          <w:szCs w:val="28"/>
          <w:lang w:val="ru-RU"/>
        </w:rPr>
        <w:t xml:space="preserve">), алгоритмы адаптивного обучения (как в платформах типа </w:t>
      </w:r>
      <w:proofErr w:type="spellStart"/>
      <w:r w:rsidRPr="00F04D87">
        <w:rPr>
          <w:rFonts w:ascii="Times New Roman" w:hAnsi="Times New Roman" w:cs="Times New Roman"/>
          <w:sz w:val="28"/>
          <w:szCs w:val="28"/>
          <w:lang w:val="ru-RU"/>
        </w:rPr>
        <w:t>Duolingo</w:t>
      </w:r>
      <w:proofErr w:type="spellEnd"/>
      <w:r w:rsidRPr="00F04D87">
        <w:rPr>
          <w:rFonts w:ascii="Times New Roman" w:hAnsi="Times New Roman" w:cs="Times New Roman"/>
          <w:sz w:val="28"/>
          <w:szCs w:val="28"/>
          <w:lang w:val="ru-RU"/>
        </w:rPr>
        <w:t xml:space="preserve"> или </w:t>
      </w:r>
      <w:proofErr w:type="spellStart"/>
      <w:r w:rsidRPr="00F04D87">
        <w:rPr>
          <w:rFonts w:ascii="Times New Roman" w:hAnsi="Times New Roman" w:cs="Times New Roman"/>
          <w:sz w:val="28"/>
          <w:szCs w:val="28"/>
          <w:lang w:val="ru-RU"/>
        </w:rPr>
        <w:t>Coursera</w:t>
      </w:r>
      <w:proofErr w:type="spellEnd"/>
      <w:r w:rsidRPr="00F04D87">
        <w:rPr>
          <w:rFonts w:ascii="Times New Roman" w:hAnsi="Times New Roman" w:cs="Times New Roman"/>
          <w:sz w:val="28"/>
          <w:szCs w:val="28"/>
          <w:lang w:val="ru-RU"/>
        </w:rPr>
        <w:t>) и автоматизированные системы проверки работ, демонстрируют потенциал для существенного повышения эффективности обучения. Однако их использование требует тщательного анализа как преимуществ, так и возможных рисков, включая вопросы академической честности, защиты персональных данных и сохранения гуманистической составляющей образования.</w:t>
      </w:r>
    </w:p>
    <w:p w14:paraId="3677DF0F" w14:textId="77777777" w:rsidR="00F04D87" w:rsidRPr="00F04D87" w:rsidRDefault="00F04D87" w:rsidP="00F04D87">
      <w:pPr>
        <w:spacing w:line="360" w:lineRule="auto"/>
        <w:jc w:val="both"/>
        <w:rPr>
          <w:rFonts w:ascii="Times New Roman" w:hAnsi="Times New Roman" w:cs="Times New Roman"/>
          <w:sz w:val="28"/>
          <w:szCs w:val="28"/>
          <w:lang w:val="ru-RU"/>
        </w:rPr>
      </w:pPr>
    </w:p>
    <w:p w14:paraId="2FB514A6" w14:textId="77777777" w:rsidR="00F04D87" w:rsidRPr="00F04D87" w:rsidRDefault="00F04D87" w:rsidP="00F04D87">
      <w:pPr>
        <w:spacing w:line="360" w:lineRule="auto"/>
        <w:jc w:val="both"/>
        <w:rPr>
          <w:rFonts w:ascii="Times New Roman" w:hAnsi="Times New Roman" w:cs="Times New Roman"/>
          <w:sz w:val="28"/>
          <w:szCs w:val="28"/>
          <w:lang w:val="ru-RU"/>
        </w:rPr>
      </w:pPr>
      <w:r w:rsidRPr="00F04D87">
        <w:rPr>
          <w:rFonts w:ascii="Times New Roman" w:hAnsi="Times New Roman" w:cs="Times New Roman"/>
          <w:sz w:val="28"/>
          <w:szCs w:val="28"/>
          <w:lang w:val="ru-RU"/>
        </w:rPr>
        <w:lastRenderedPageBreak/>
        <w:t>Во-вторых, глобальный характер цифровизации образования делает эту тему особенно значимой. По данным исследований OECD (2023), более 60% учебных заведений в развитых странах уже используют те или иные формы ИИ в учебном процессе. При этом сохраняется значительный разрыв между технологически продвинутыми образовательными системами и регионами, где внедрение инноваций затруднено. Это создает риск усиления образовательного неравенства, что требует разработки сбалансированных подходов к интеграции ИИ в обучение.</w:t>
      </w:r>
    </w:p>
    <w:p w14:paraId="50E5E1BF" w14:textId="77777777" w:rsidR="00F04D87" w:rsidRPr="00F04D87" w:rsidRDefault="00F04D87" w:rsidP="00F04D87">
      <w:pPr>
        <w:spacing w:line="360" w:lineRule="auto"/>
        <w:jc w:val="both"/>
        <w:rPr>
          <w:rFonts w:ascii="Times New Roman" w:hAnsi="Times New Roman" w:cs="Times New Roman"/>
          <w:sz w:val="28"/>
          <w:szCs w:val="28"/>
          <w:lang w:val="ru-RU"/>
        </w:rPr>
      </w:pPr>
    </w:p>
    <w:p w14:paraId="1E123421" w14:textId="77777777" w:rsidR="00F04D87" w:rsidRPr="00F04D87" w:rsidRDefault="00F04D87" w:rsidP="00F04D87">
      <w:pPr>
        <w:spacing w:line="360" w:lineRule="auto"/>
        <w:jc w:val="both"/>
        <w:rPr>
          <w:rFonts w:ascii="Times New Roman" w:hAnsi="Times New Roman" w:cs="Times New Roman"/>
          <w:sz w:val="28"/>
          <w:szCs w:val="28"/>
          <w:lang w:val="ru-RU"/>
        </w:rPr>
      </w:pPr>
      <w:r w:rsidRPr="00F04D87">
        <w:rPr>
          <w:rFonts w:ascii="Times New Roman" w:hAnsi="Times New Roman" w:cs="Times New Roman"/>
          <w:sz w:val="28"/>
          <w:szCs w:val="28"/>
          <w:lang w:val="ru-RU"/>
        </w:rPr>
        <w:t>Целью данной работы является комплексное исследование роли искусственного интеллекта в трансформации современных образовательных процессов, с особым акцентом на изменения в методологии обучения и системе оценки знаний. В рамках достижения этой цели предполагается решить следующие ключевые задачи: провести анализ современных интеллектуальных систем, используемых в образовательной сфере; детально изучить преимущества и потенциальные риски, связанные с внедрением ИИ-технологий; а также разработать обоснованный прогноз дальнейшего развития искусственного интеллекта в образовании с учетом текущих технологических трендов.</w:t>
      </w:r>
    </w:p>
    <w:p w14:paraId="3B66A45D" w14:textId="77777777" w:rsidR="00F04D87" w:rsidRPr="00F04D87" w:rsidRDefault="00F04D87" w:rsidP="00F04D87">
      <w:pPr>
        <w:spacing w:line="360" w:lineRule="auto"/>
        <w:jc w:val="both"/>
        <w:rPr>
          <w:rFonts w:ascii="Times New Roman" w:hAnsi="Times New Roman" w:cs="Times New Roman"/>
          <w:sz w:val="28"/>
          <w:szCs w:val="28"/>
          <w:lang w:val="ru-RU"/>
        </w:rPr>
      </w:pPr>
    </w:p>
    <w:p w14:paraId="6BBC5D79" w14:textId="77777777" w:rsidR="00F04D87" w:rsidRPr="00F04D87" w:rsidRDefault="00F04D87" w:rsidP="00F04D87">
      <w:pPr>
        <w:spacing w:line="360" w:lineRule="auto"/>
        <w:jc w:val="both"/>
        <w:rPr>
          <w:rFonts w:ascii="Times New Roman" w:hAnsi="Times New Roman" w:cs="Times New Roman"/>
          <w:sz w:val="28"/>
          <w:szCs w:val="28"/>
          <w:lang w:val="ru-RU"/>
        </w:rPr>
      </w:pPr>
      <w:r w:rsidRPr="00F04D87">
        <w:rPr>
          <w:rFonts w:ascii="Times New Roman" w:hAnsi="Times New Roman" w:cs="Times New Roman"/>
          <w:sz w:val="28"/>
          <w:szCs w:val="28"/>
          <w:lang w:val="ru-RU"/>
        </w:rPr>
        <w:t>Методологическая база исследования включает комплексный анализ научных публикаций последних лет, посвященных применению ИИ в образовании, изучение успешных кейсов внедрения интеллектуальных систем в ведущих учебных заведениях мира, а также обработку актуальной статистики по темпам цифровизации образования. Особое внимание уделяется сравнительному анализу традиционных педагогических подходов и инновационных решений на основе ИИ, что позволяет объективно оценить степень трансформации образовательных процессов.</w:t>
      </w:r>
    </w:p>
    <w:p w14:paraId="345AD50E" w14:textId="77777777" w:rsidR="00F04D87" w:rsidRPr="00F04D87" w:rsidRDefault="00F04D87" w:rsidP="00F04D87">
      <w:pPr>
        <w:spacing w:line="360" w:lineRule="auto"/>
        <w:jc w:val="both"/>
        <w:rPr>
          <w:rFonts w:ascii="Times New Roman" w:hAnsi="Times New Roman" w:cs="Times New Roman"/>
          <w:sz w:val="28"/>
          <w:szCs w:val="28"/>
          <w:lang w:val="ru-RU"/>
        </w:rPr>
      </w:pPr>
    </w:p>
    <w:p w14:paraId="1C942383" w14:textId="1ED1437A" w:rsidR="00F3434B" w:rsidRDefault="00F04D87" w:rsidP="00F04D87">
      <w:pPr>
        <w:spacing w:line="360" w:lineRule="auto"/>
        <w:jc w:val="both"/>
        <w:rPr>
          <w:rFonts w:ascii="Times New Roman" w:hAnsi="Times New Roman" w:cs="Times New Roman"/>
          <w:sz w:val="28"/>
          <w:szCs w:val="28"/>
          <w:lang w:val="ru-RU"/>
        </w:rPr>
      </w:pPr>
      <w:r w:rsidRPr="00F04D87">
        <w:rPr>
          <w:rFonts w:ascii="Times New Roman" w:hAnsi="Times New Roman" w:cs="Times New Roman"/>
          <w:sz w:val="28"/>
          <w:szCs w:val="28"/>
          <w:lang w:val="ru-RU"/>
        </w:rPr>
        <w:t>Значимость данного исследования заключается в его междисциплинарном характере, объединяющем педагогику, информационные технологии и социологию образования. Полученные результаты могут быть полезны как для разработчиков образовательных технологий, так и для преподавателей, администраций учебных заведений и политиков в сфере образования, помогая им принимать взвешенные решения относительно интеграции ИИ в учебный процесс.</w:t>
      </w:r>
      <w:r>
        <w:rPr>
          <w:rFonts w:ascii="Times New Roman" w:hAnsi="Times New Roman" w:cs="Times New Roman"/>
          <w:sz w:val="28"/>
          <w:szCs w:val="28"/>
          <w:lang w:val="ru-RU"/>
        </w:rPr>
        <w:t xml:space="preserve"> </w:t>
      </w:r>
      <w:r>
        <w:rPr>
          <w:rStyle w:val="a6"/>
          <w:rFonts w:ascii="Times New Roman" w:hAnsi="Times New Roman" w:cs="Times New Roman"/>
          <w:sz w:val="28"/>
          <w:szCs w:val="28"/>
          <w:lang w:val="ru-RU"/>
        </w:rPr>
        <w:footnoteReference w:id="2"/>
      </w:r>
    </w:p>
    <w:p w14:paraId="5D166B13" w14:textId="1E5F59CF" w:rsidR="00F04D87" w:rsidRDefault="00F04D87" w:rsidP="00F04D87">
      <w:pPr>
        <w:spacing w:line="360" w:lineRule="auto"/>
        <w:jc w:val="both"/>
        <w:rPr>
          <w:rFonts w:ascii="Times New Roman" w:hAnsi="Times New Roman" w:cs="Times New Roman"/>
          <w:sz w:val="28"/>
          <w:szCs w:val="28"/>
          <w:lang w:val="ru-RU"/>
        </w:rPr>
      </w:pPr>
    </w:p>
    <w:p w14:paraId="4B05213B" w14:textId="3BFD6840" w:rsidR="00F04D87" w:rsidRDefault="00F04D87" w:rsidP="00F04D87">
      <w:pPr>
        <w:spacing w:line="360" w:lineRule="auto"/>
        <w:jc w:val="both"/>
        <w:rPr>
          <w:rFonts w:ascii="Times New Roman" w:hAnsi="Times New Roman" w:cs="Times New Roman"/>
          <w:sz w:val="28"/>
          <w:szCs w:val="28"/>
          <w:lang w:val="ru-RU"/>
        </w:rPr>
      </w:pPr>
    </w:p>
    <w:p w14:paraId="03952BD5" w14:textId="0CBF2FEC" w:rsidR="00AF4842" w:rsidRDefault="00AF4842" w:rsidP="00F04D87">
      <w:pPr>
        <w:spacing w:line="360" w:lineRule="auto"/>
        <w:jc w:val="both"/>
        <w:rPr>
          <w:rFonts w:ascii="Times New Roman" w:hAnsi="Times New Roman" w:cs="Times New Roman"/>
          <w:sz w:val="28"/>
          <w:szCs w:val="28"/>
          <w:lang w:val="ru-RU"/>
        </w:rPr>
      </w:pPr>
    </w:p>
    <w:p w14:paraId="1D9E244A" w14:textId="56E2DD29" w:rsidR="00AF4842" w:rsidRDefault="00AF4842" w:rsidP="00F04D87">
      <w:pPr>
        <w:spacing w:line="360" w:lineRule="auto"/>
        <w:jc w:val="both"/>
        <w:rPr>
          <w:rFonts w:ascii="Times New Roman" w:hAnsi="Times New Roman" w:cs="Times New Roman"/>
          <w:sz w:val="28"/>
          <w:szCs w:val="28"/>
          <w:lang w:val="ru-RU"/>
        </w:rPr>
      </w:pPr>
    </w:p>
    <w:p w14:paraId="584B4329" w14:textId="5A5C70DB" w:rsidR="00AF4842" w:rsidRDefault="00AF4842" w:rsidP="00F04D87">
      <w:pPr>
        <w:spacing w:line="360" w:lineRule="auto"/>
        <w:jc w:val="both"/>
        <w:rPr>
          <w:rFonts w:ascii="Times New Roman" w:hAnsi="Times New Roman" w:cs="Times New Roman"/>
          <w:sz w:val="28"/>
          <w:szCs w:val="28"/>
          <w:lang w:val="ru-RU"/>
        </w:rPr>
      </w:pPr>
    </w:p>
    <w:p w14:paraId="27627028" w14:textId="067565E8" w:rsidR="00AF4842" w:rsidRDefault="00AF4842" w:rsidP="00F04D87">
      <w:pPr>
        <w:spacing w:line="360" w:lineRule="auto"/>
        <w:jc w:val="both"/>
        <w:rPr>
          <w:rFonts w:ascii="Times New Roman" w:hAnsi="Times New Roman" w:cs="Times New Roman"/>
          <w:sz w:val="28"/>
          <w:szCs w:val="28"/>
          <w:lang w:val="ru-RU"/>
        </w:rPr>
      </w:pPr>
    </w:p>
    <w:p w14:paraId="60D331AC" w14:textId="21257CC3" w:rsidR="00AF4842" w:rsidRDefault="00AF4842" w:rsidP="00F04D87">
      <w:pPr>
        <w:spacing w:line="360" w:lineRule="auto"/>
        <w:jc w:val="both"/>
        <w:rPr>
          <w:rFonts w:ascii="Times New Roman" w:hAnsi="Times New Roman" w:cs="Times New Roman"/>
          <w:sz w:val="28"/>
          <w:szCs w:val="28"/>
          <w:lang w:val="ru-RU"/>
        </w:rPr>
      </w:pPr>
    </w:p>
    <w:p w14:paraId="3630002F" w14:textId="6A83DF84" w:rsidR="00AF4842" w:rsidRDefault="00AF4842" w:rsidP="00F04D87">
      <w:pPr>
        <w:spacing w:line="360" w:lineRule="auto"/>
        <w:jc w:val="both"/>
        <w:rPr>
          <w:rFonts w:ascii="Times New Roman" w:hAnsi="Times New Roman" w:cs="Times New Roman"/>
          <w:sz w:val="28"/>
          <w:szCs w:val="28"/>
          <w:lang w:val="ru-RU"/>
        </w:rPr>
      </w:pPr>
    </w:p>
    <w:p w14:paraId="6022BFFD" w14:textId="302C4279" w:rsidR="00AF4842" w:rsidRDefault="00AF4842" w:rsidP="00F04D87">
      <w:pPr>
        <w:spacing w:line="360" w:lineRule="auto"/>
        <w:jc w:val="both"/>
        <w:rPr>
          <w:rFonts w:ascii="Times New Roman" w:hAnsi="Times New Roman" w:cs="Times New Roman"/>
          <w:sz w:val="28"/>
          <w:szCs w:val="28"/>
          <w:lang w:val="ru-RU"/>
        </w:rPr>
      </w:pPr>
    </w:p>
    <w:p w14:paraId="2CFEF593" w14:textId="4C1FC52B" w:rsidR="00AF4842" w:rsidRDefault="00AF4842" w:rsidP="00F04D87">
      <w:pPr>
        <w:spacing w:line="360" w:lineRule="auto"/>
        <w:jc w:val="both"/>
        <w:rPr>
          <w:rFonts w:ascii="Times New Roman" w:hAnsi="Times New Roman" w:cs="Times New Roman"/>
          <w:sz w:val="28"/>
          <w:szCs w:val="28"/>
          <w:lang w:val="ru-RU"/>
        </w:rPr>
      </w:pPr>
    </w:p>
    <w:p w14:paraId="79DBE85F" w14:textId="046E77FB" w:rsidR="00AF4842" w:rsidRDefault="00AF4842" w:rsidP="00F04D87">
      <w:pPr>
        <w:spacing w:line="360" w:lineRule="auto"/>
        <w:jc w:val="both"/>
        <w:rPr>
          <w:rFonts w:ascii="Times New Roman" w:hAnsi="Times New Roman" w:cs="Times New Roman"/>
          <w:sz w:val="28"/>
          <w:szCs w:val="28"/>
          <w:lang w:val="ru-RU"/>
        </w:rPr>
      </w:pPr>
    </w:p>
    <w:p w14:paraId="1CFD8837" w14:textId="455F6A04" w:rsidR="00AF4842" w:rsidRDefault="00AF4842" w:rsidP="00F04D87">
      <w:pPr>
        <w:spacing w:line="360" w:lineRule="auto"/>
        <w:jc w:val="both"/>
        <w:rPr>
          <w:rFonts w:ascii="Times New Roman" w:hAnsi="Times New Roman" w:cs="Times New Roman"/>
          <w:sz w:val="28"/>
          <w:szCs w:val="28"/>
          <w:lang w:val="ru-RU"/>
        </w:rPr>
      </w:pPr>
    </w:p>
    <w:p w14:paraId="7872F297" w14:textId="6CD19492" w:rsidR="00AF4842" w:rsidRDefault="00AF4842" w:rsidP="00F04D87">
      <w:pPr>
        <w:spacing w:line="360" w:lineRule="auto"/>
        <w:jc w:val="both"/>
        <w:rPr>
          <w:rFonts w:ascii="Times New Roman" w:hAnsi="Times New Roman" w:cs="Times New Roman"/>
          <w:sz w:val="28"/>
          <w:szCs w:val="28"/>
          <w:lang w:val="ru-RU"/>
        </w:rPr>
      </w:pPr>
    </w:p>
    <w:p w14:paraId="3F3D9FD9" w14:textId="77777777" w:rsidR="00AF4842" w:rsidRDefault="00AF4842" w:rsidP="00F04D87">
      <w:pPr>
        <w:spacing w:line="360" w:lineRule="auto"/>
        <w:jc w:val="both"/>
        <w:rPr>
          <w:rFonts w:ascii="Times New Roman" w:hAnsi="Times New Roman" w:cs="Times New Roman"/>
          <w:sz w:val="28"/>
          <w:szCs w:val="28"/>
          <w:lang w:val="ru-RU"/>
        </w:rPr>
      </w:pPr>
    </w:p>
    <w:p w14:paraId="49A651FC" w14:textId="00FDD475" w:rsidR="00F04D87" w:rsidRPr="00F04D87" w:rsidRDefault="00F04D87" w:rsidP="00F04D87">
      <w:pPr>
        <w:spacing w:line="360" w:lineRule="auto"/>
        <w:jc w:val="both"/>
        <w:rPr>
          <w:rFonts w:ascii="Times New Roman" w:hAnsi="Times New Roman" w:cs="Times New Roman"/>
          <w:b/>
          <w:bCs/>
          <w:sz w:val="28"/>
          <w:szCs w:val="28"/>
          <w:lang w:val="ru-RU"/>
        </w:rPr>
      </w:pPr>
      <w:r w:rsidRPr="00F04D87">
        <w:rPr>
          <w:rFonts w:ascii="Times New Roman" w:hAnsi="Times New Roman" w:cs="Times New Roman"/>
          <w:b/>
          <w:bCs/>
          <w:sz w:val="28"/>
          <w:szCs w:val="28"/>
          <w:lang w:val="ru-RU"/>
        </w:rPr>
        <w:t xml:space="preserve">Глава 1. </w:t>
      </w:r>
      <w:r w:rsidRPr="00F04D87">
        <w:rPr>
          <w:rFonts w:ascii="Times New Roman" w:hAnsi="Times New Roman" w:cs="Times New Roman"/>
          <w:b/>
          <w:bCs/>
          <w:sz w:val="28"/>
          <w:szCs w:val="28"/>
          <w:lang w:val="ru-RU"/>
        </w:rPr>
        <w:t>Понятие и виды интеллектуальных систем</w:t>
      </w:r>
    </w:p>
    <w:p w14:paraId="613708E2" w14:textId="1EF96C15" w:rsidR="00F04D87" w:rsidRPr="00F04D87" w:rsidRDefault="00F04D87" w:rsidP="00F04D87">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sidRPr="00F04D87">
        <w:rPr>
          <w:rFonts w:ascii="Times New Roman" w:hAnsi="Times New Roman" w:cs="Times New Roman"/>
          <w:sz w:val="28"/>
          <w:szCs w:val="28"/>
          <w:lang w:val="ru-RU"/>
        </w:rPr>
        <w:t>Современные интеллектуальные системы в образовании представляют собой комплекс программно-аппаратных решений, основанных на технологиях искусственного интеллекта (ИИ) и предназначенных для автоматизации и совершенствования учебного процесса. В широком смысле под искусственным интеллектом понимают способность компьютерных систем выполнять задачи, традиционно требующие человеческого интеллекта: обучение, анализ данных, принятие решений, распознавание образов и обработку естественного языка Ключевые технологии, лежащие в основе современных образовательных ИИ-систем, включают несколько важных направлений.</w:t>
      </w:r>
      <w:r>
        <w:rPr>
          <w:rStyle w:val="a6"/>
          <w:rFonts w:ascii="Times New Roman" w:hAnsi="Times New Roman" w:cs="Times New Roman"/>
          <w:sz w:val="28"/>
          <w:szCs w:val="28"/>
          <w:lang w:val="ru-RU"/>
        </w:rPr>
        <w:footnoteReference w:id="3"/>
      </w:r>
      <w:r w:rsidRPr="00F04D87">
        <w:rPr>
          <w:rFonts w:ascii="Times New Roman" w:hAnsi="Times New Roman" w:cs="Times New Roman"/>
          <w:sz w:val="28"/>
          <w:szCs w:val="28"/>
          <w:lang w:val="ru-RU"/>
        </w:rPr>
        <w:t xml:space="preserve"> Машинное обучение (Machine Learning) составляет ядро большинства интеллектуальных образовательных платформ. Эта технология позволяет системам автоматически улучшать свою работу на основе анализа больших массивов данных без явного программирования. В образовательном контексте алгоритмы машинного обучения используются для персонализации учебных траекторий, прогнозирования успеваемости студентов и выявления трудностей в усвоении материала.</w:t>
      </w:r>
    </w:p>
    <w:p w14:paraId="175CA1AB" w14:textId="325D7963" w:rsidR="00F04D87" w:rsidRPr="00F04D87" w:rsidRDefault="00F04D87" w:rsidP="00F04D87">
      <w:pPr>
        <w:spacing w:line="360" w:lineRule="auto"/>
        <w:ind w:firstLine="708"/>
        <w:jc w:val="both"/>
        <w:rPr>
          <w:rFonts w:ascii="Times New Roman" w:hAnsi="Times New Roman" w:cs="Times New Roman"/>
          <w:sz w:val="28"/>
          <w:szCs w:val="28"/>
          <w:lang w:val="ru-RU"/>
        </w:rPr>
      </w:pPr>
      <w:r w:rsidRPr="00F04D87">
        <w:rPr>
          <w:rFonts w:ascii="Times New Roman" w:hAnsi="Times New Roman" w:cs="Times New Roman"/>
          <w:sz w:val="28"/>
          <w:szCs w:val="28"/>
          <w:lang w:val="ru-RU"/>
        </w:rPr>
        <w:t>Обработка естественного языка (Natural Language Processing, NLP) - другая критически важная технология, особенно востребованная в системах проверки письменных работ, интеллектуальных репетиторах и образовательных чат-ботах</w:t>
      </w:r>
      <w:r>
        <w:rPr>
          <w:rStyle w:val="a6"/>
          <w:rFonts w:ascii="Times New Roman" w:hAnsi="Times New Roman" w:cs="Times New Roman"/>
          <w:sz w:val="28"/>
          <w:szCs w:val="28"/>
          <w:lang w:val="ru-RU"/>
        </w:rPr>
        <w:footnoteReference w:id="4"/>
      </w:r>
      <w:r w:rsidRPr="00F04D87">
        <w:rPr>
          <w:rFonts w:ascii="Times New Roman" w:hAnsi="Times New Roman" w:cs="Times New Roman"/>
          <w:sz w:val="28"/>
          <w:szCs w:val="28"/>
          <w:lang w:val="ru-RU"/>
        </w:rPr>
        <w:t xml:space="preserve">. Современные NLP-алгоритмы способны не только анализировать грамматику и стиль письменной речи, но и оценивать </w:t>
      </w:r>
      <w:r w:rsidRPr="00F04D87">
        <w:rPr>
          <w:rFonts w:ascii="Times New Roman" w:hAnsi="Times New Roman" w:cs="Times New Roman"/>
          <w:sz w:val="28"/>
          <w:szCs w:val="28"/>
          <w:lang w:val="ru-RU"/>
        </w:rPr>
        <w:lastRenderedPageBreak/>
        <w:t>смысловое содержание ответов учащихся, что открывает новые возможности для автоматизированной проверки развернутых ответов и эссе.</w:t>
      </w:r>
    </w:p>
    <w:p w14:paraId="34E76689" w14:textId="18CA4FEA" w:rsidR="00F04D87" w:rsidRPr="00F04D87" w:rsidRDefault="00F04D87" w:rsidP="00F04D87">
      <w:pPr>
        <w:spacing w:line="360" w:lineRule="auto"/>
        <w:ind w:firstLine="708"/>
        <w:jc w:val="both"/>
        <w:rPr>
          <w:rFonts w:ascii="Times New Roman" w:hAnsi="Times New Roman" w:cs="Times New Roman"/>
          <w:sz w:val="28"/>
          <w:szCs w:val="28"/>
          <w:lang w:val="ru-RU"/>
        </w:rPr>
      </w:pPr>
      <w:r w:rsidRPr="00F04D87">
        <w:rPr>
          <w:rFonts w:ascii="Times New Roman" w:hAnsi="Times New Roman" w:cs="Times New Roman"/>
          <w:sz w:val="28"/>
          <w:szCs w:val="28"/>
          <w:lang w:val="ru-RU"/>
        </w:rPr>
        <w:t xml:space="preserve">Компьютерное зрение (Computer Vision) находит применение в системах </w:t>
      </w:r>
      <w:proofErr w:type="spellStart"/>
      <w:r w:rsidRPr="00F04D87">
        <w:rPr>
          <w:rFonts w:ascii="Times New Roman" w:hAnsi="Times New Roman" w:cs="Times New Roman"/>
          <w:sz w:val="28"/>
          <w:szCs w:val="28"/>
          <w:lang w:val="ru-RU"/>
        </w:rPr>
        <w:t>прокторинга</w:t>
      </w:r>
      <w:proofErr w:type="spellEnd"/>
      <w:r w:rsidRPr="00F04D87">
        <w:rPr>
          <w:rFonts w:ascii="Times New Roman" w:hAnsi="Times New Roman" w:cs="Times New Roman"/>
          <w:sz w:val="28"/>
          <w:szCs w:val="28"/>
          <w:lang w:val="ru-RU"/>
        </w:rPr>
        <w:t xml:space="preserve"> (контроля за честностью сдачи экзаменов), автоматической проверке рукописных работ и анализе поведения учащихся во время занятий. Например, алгоритмы компьютерного зрения могут отслеживать уровень вовлеченности студентов по их мимике и позе, предоставляя преподавателю ценную обратную связь о ходе занятия.</w:t>
      </w:r>
      <w:r>
        <w:rPr>
          <w:rFonts w:ascii="Times New Roman" w:hAnsi="Times New Roman" w:cs="Times New Roman"/>
          <w:sz w:val="28"/>
          <w:szCs w:val="28"/>
          <w:lang w:val="ru-RU"/>
        </w:rPr>
        <w:t xml:space="preserve"> </w:t>
      </w:r>
      <w:r w:rsidRPr="00F04D87">
        <w:rPr>
          <w:rFonts w:ascii="Times New Roman" w:hAnsi="Times New Roman" w:cs="Times New Roman"/>
          <w:sz w:val="28"/>
          <w:szCs w:val="28"/>
          <w:lang w:val="ru-RU"/>
        </w:rPr>
        <w:t xml:space="preserve">В образовательной практике можно выделить несколько основных типов интеллектуальных систем, каждый из которых решает специфические задачи. Адаптивные обучающие платформы, такие как </w:t>
      </w:r>
      <w:proofErr w:type="spellStart"/>
      <w:r w:rsidRPr="00F04D87">
        <w:rPr>
          <w:rFonts w:ascii="Times New Roman" w:hAnsi="Times New Roman" w:cs="Times New Roman"/>
          <w:sz w:val="28"/>
          <w:szCs w:val="28"/>
          <w:lang w:val="ru-RU"/>
        </w:rPr>
        <w:t>DreamBox</w:t>
      </w:r>
      <w:proofErr w:type="spellEnd"/>
      <w:r w:rsidRPr="00F04D87">
        <w:rPr>
          <w:rFonts w:ascii="Times New Roman" w:hAnsi="Times New Roman" w:cs="Times New Roman"/>
          <w:sz w:val="28"/>
          <w:szCs w:val="28"/>
          <w:lang w:val="ru-RU"/>
        </w:rPr>
        <w:t xml:space="preserve">, </w:t>
      </w:r>
      <w:proofErr w:type="spellStart"/>
      <w:r w:rsidRPr="00F04D87">
        <w:rPr>
          <w:rFonts w:ascii="Times New Roman" w:hAnsi="Times New Roman" w:cs="Times New Roman"/>
          <w:sz w:val="28"/>
          <w:szCs w:val="28"/>
          <w:lang w:val="ru-RU"/>
        </w:rPr>
        <w:t>Knewton</w:t>
      </w:r>
      <w:proofErr w:type="spellEnd"/>
      <w:r w:rsidRPr="00F04D87">
        <w:rPr>
          <w:rFonts w:ascii="Times New Roman" w:hAnsi="Times New Roman" w:cs="Times New Roman"/>
          <w:sz w:val="28"/>
          <w:szCs w:val="28"/>
          <w:lang w:val="ru-RU"/>
        </w:rPr>
        <w:t xml:space="preserve"> или российская "</w:t>
      </w:r>
      <w:proofErr w:type="spellStart"/>
      <w:r w:rsidRPr="00F04D87">
        <w:rPr>
          <w:rFonts w:ascii="Times New Roman" w:hAnsi="Times New Roman" w:cs="Times New Roman"/>
          <w:sz w:val="28"/>
          <w:szCs w:val="28"/>
          <w:lang w:val="ru-RU"/>
        </w:rPr>
        <w:t>Яндекс.Учебник</w:t>
      </w:r>
      <w:proofErr w:type="spellEnd"/>
      <w:r w:rsidRPr="00F04D87">
        <w:rPr>
          <w:rFonts w:ascii="Times New Roman" w:hAnsi="Times New Roman" w:cs="Times New Roman"/>
          <w:sz w:val="28"/>
          <w:szCs w:val="28"/>
          <w:lang w:val="ru-RU"/>
        </w:rPr>
        <w:t>", используют алгоритмы машинного обучения для создания персонализированных образовательных траекторий.</w:t>
      </w:r>
      <w:r>
        <w:rPr>
          <w:rStyle w:val="a6"/>
          <w:rFonts w:ascii="Times New Roman" w:hAnsi="Times New Roman" w:cs="Times New Roman"/>
          <w:sz w:val="28"/>
          <w:szCs w:val="28"/>
          <w:lang w:val="ru-RU"/>
        </w:rPr>
        <w:footnoteReference w:id="5"/>
      </w:r>
      <w:r w:rsidRPr="00F04D87">
        <w:rPr>
          <w:rFonts w:ascii="Times New Roman" w:hAnsi="Times New Roman" w:cs="Times New Roman"/>
          <w:sz w:val="28"/>
          <w:szCs w:val="28"/>
          <w:lang w:val="ru-RU"/>
        </w:rPr>
        <w:t xml:space="preserve"> Эти системы непрерывно анализируют успехи и трудности каждого учащегося, автоматически подбирая оптимальный уровень сложности заданий и наиболее эффективные формы подачи материала.</w:t>
      </w:r>
      <w:r>
        <w:rPr>
          <w:rFonts w:ascii="Times New Roman" w:hAnsi="Times New Roman" w:cs="Times New Roman"/>
          <w:sz w:val="28"/>
          <w:szCs w:val="28"/>
          <w:lang w:val="ru-RU"/>
        </w:rPr>
        <w:t xml:space="preserve"> </w:t>
      </w:r>
      <w:r w:rsidRPr="00F04D87">
        <w:rPr>
          <w:rFonts w:ascii="Times New Roman" w:hAnsi="Times New Roman" w:cs="Times New Roman"/>
          <w:sz w:val="28"/>
          <w:szCs w:val="28"/>
          <w:lang w:val="ru-RU"/>
        </w:rPr>
        <w:t xml:space="preserve">Образовательные чат-боты, получившие особую популярность после появления </w:t>
      </w:r>
      <w:proofErr w:type="spellStart"/>
      <w:r w:rsidRPr="00F04D87">
        <w:rPr>
          <w:rFonts w:ascii="Times New Roman" w:hAnsi="Times New Roman" w:cs="Times New Roman"/>
          <w:sz w:val="28"/>
          <w:szCs w:val="28"/>
          <w:lang w:val="ru-RU"/>
        </w:rPr>
        <w:t>ChatGPT</w:t>
      </w:r>
      <w:proofErr w:type="spellEnd"/>
      <w:r w:rsidRPr="00F04D87">
        <w:rPr>
          <w:rFonts w:ascii="Times New Roman" w:hAnsi="Times New Roman" w:cs="Times New Roman"/>
          <w:sz w:val="28"/>
          <w:szCs w:val="28"/>
          <w:lang w:val="ru-RU"/>
        </w:rPr>
        <w:t>, выполняют функции виртуальных ассистентов и репетиторов. Они способны отвечать на вопросы студентов, объяснять сложные концепции на разных уровнях детализации и даже проводить мини-тестирования. Важное преимущество таких систем - их круглосуточная доступность и способность обслуживать одновременно множество пользователей.</w:t>
      </w:r>
      <w:r>
        <w:rPr>
          <w:rFonts w:ascii="Times New Roman" w:hAnsi="Times New Roman" w:cs="Times New Roman"/>
          <w:sz w:val="28"/>
          <w:szCs w:val="28"/>
          <w:lang w:val="ru-RU"/>
        </w:rPr>
        <w:t xml:space="preserve"> </w:t>
      </w:r>
      <w:r w:rsidRPr="00F04D87">
        <w:rPr>
          <w:rFonts w:ascii="Times New Roman" w:hAnsi="Times New Roman" w:cs="Times New Roman"/>
          <w:sz w:val="28"/>
          <w:szCs w:val="28"/>
          <w:lang w:val="ru-RU"/>
        </w:rPr>
        <w:t>Системы анализа образовательных данных (Learning Analytics) представляют собой мощный инструмент для преподавателей и заведений</w:t>
      </w:r>
      <w:r>
        <w:rPr>
          <w:rFonts w:ascii="Times New Roman" w:hAnsi="Times New Roman" w:cs="Times New Roman"/>
          <w:sz w:val="28"/>
          <w:szCs w:val="28"/>
          <w:lang w:val="ru-RU"/>
        </w:rPr>
        <w:t xml:space="preserve">. </w:t>
      </w:r>
      <w:r>
        <w:rPr>
          <w:rStyle w:val="a6"/>
          <w:rFonts w:ascii="Times New Roman" w:hAnsi="Times New Roman" w:cs="Times New Roman"/>
          <w:sz w:val="28"/>
          <w:szCs w:val="28"/>
          <w:lang w:val="ru-RU"/>
        </w:rPr>
        <w:footnoteReference w:id="6"/>
      </w:r>
      <w:r w:rsidRPr="00F04D87">
        <w:rPr>
          <w:rFonts w:ascii="Times New Roman" w:hAnsi="Times New Roman" w:cs="Times New Roman"/>
          <w:sz w:val="28"/>
          <w:szCs w:val="28"/>
          <w:lang w:val="ru-RU"/>
        </w:rPr>
        <w:t xml:space="preserve"> Эти системы собирают и обрабатывают огромные массивы данных об </w:t>
      </w:r>
      <w:r w:rsidRPr="00F04D87">
        <w:rPr>
          <w:rFonts w:ascii="Times New Roman" w:hAnsi="Times New Roman" w:cs="Times New Roman"/>
          <w:sz w:val="28"/>
          <w:szCs w:val="28"/>
          <w:lang w:val="ru-RU"/>
        </w:rPr>
        <w:lastRenderedPageBreak/>
        <w:t>успеваемости, посещаемости и поведении учащихся, выявляя скрытые закономерности и прогнозируя потенциальные проблемы. Например, они могут заранее предупредить о риске отчисления конкретного студента или выявить наиболее эффективные методики преподавания для разных групп учащихся.</w:t>
      </w:r>
    </w:p>
    <w:p w14:paraId="2C557455" w14:textId="77777777" w:rsidR="00F04D87" w:rsidRPr="00F04D87" w:rsidRDefault="00F04D87" w:rsidP="00F04D87">
      <w:pPr>
        <w:spacing w:line="360" w:lineRule="auto"/>
        <w:jc w:val="both"/>
        <w:rPr>
          <w:rFonts w:ascii="Times New Roman" w:hAnsi="Times New Roman" w:cs="Times New Roman"/>
          <w:sz w:val="28"/>
          <w:szCs w:val="28"/>
          <w:lang w:val="ru-RU"/>
        </w:rPr>
      </w:pPr>
    </w:p>
    <w:p w14:paraId="2D076979" w14:textId="79DF939F" w:rsidR="00F04D87" w:rsidRPr="00F04D87" w:rsidRDefault="00F04D87" w:rsidP="00F04D87">
      <w:pPr>
        <w:spacing w:line="360" w:lineRule="auto"/>
        <w:jc w:val="both"/>
        <w:rPr>
          <w:rFonts w:ascii="Times New Roman" w:hAnsi="Times New Roman" w:cs="Times New Roman"/>
          <w:sz w:val="28"/>
          <w:szCs w:val="28"/>
          <w:lang w:val="ru-RU"/>
        </w:rPr>
      </w:pPr>
      <w:r w:rsidRPr="00F04D87">
        <w:rPr>
          <w:rFonts w:ascii="Times New Roman" w:hAnsi="Times New Roman" w:cs="Times New Roman"/>
          <w:sz w:val="28"/>
          <w:szCs w:val="28"/>
          <w:lang w:val="ru-RU"/>
        </w:rPr>
        <w:t xml:space="preserve">Отдельную категорию составляют интеллектуальные системы проверки и оценки знаний. Современные алгоритмы способны не только проверять тесты с закрытыми вопросами, но и анализировать развернутые ответы, математические решения и даже программистские </w:t>
      </w:r>
      <w:proofErr w:type="gramStart"/>
      <w:r w:rsidRPr="00F04D87">
        <w:rPr>
          <w:rFonts w:ascii="Times New Roman" w:hAnsi="Times New Roman" w:cs="Times New Roman"/>
          <w:sz w:val="28"/>
          <w:szCs w:val="28"/>
          <w:lang w:val="ru-RU"/>
        </w:rPr>
        <w:t>работы .</w:t>
      </w:r>
      <w:proofErr w:type="gramEnd"/>
      <w:r w:rsidRPr="00F04D87">
        <w:rPr>
          <w:rFonts w:ascii="Times New Roman" w:hAnsi="Times New Roman" w:cs="Times New Roman"/>
          <w:sz w:val="28"/>
          <w:szCs w:val="28"/>
          <w:lang w:val="ru-RU"/>
        </w:rPr>
        <w:t xml:space="preserve"> Такие системы существенно сокращают временные затраты преподавателей на рутинные проверки, позволяя им сосредоточиться на творческих аспектах преподавания.</w:t>
      </w:r>
    </w:p>
    <w:p w14:paraId="3511314E" w14:textId="7E077ADA" w:rsidR="00F04D87" w:rsidRPr="00F04D87" w:rsidRDefault="00F04D87" w:rsidP="00F04D87">
      <w:pPr>
        <w:spacing w:line="360" w:lineRule="auto"/>
        <w:jc w:val="both"/>
        <w:rPr>
          <w:rFonts w:ascii="Times New Roman" w:hAnsi="Times New Roman" w:cs="Times New Roman"/>
          <w:sz w:val="28"/>
          <w:szCs w:val="28"/>
          <w:lang w:val="ru-RU"/>
        </w:rPr>
      </w:pPr>
      <w:r w:rsidRPr="00F04D87">
        <w:rPr>
          <w:rFonts w:ascii="Times New Roman" w:hAnsi="Times New Roman" w:cs="Times New Roman"/>
          <w:sz w:val="28"/>
          <w:szCs w:val="28"/>
          <w:lang w:val="ru-RU"/>
        </w:rPr>
        <w:t>Развитие интеллектуальных систем в образовании идет по пути интеграции различных технологий ИИ и создания комплексных решений. Например, современная платформа может сочетать адаптивное обучение (машинное обучение), проверку письменных ответов (NLP) и контроль за честностью выполнения заданий (компьютерное зрение).</w:t>
      </w:r>
      <w:r>
        <w:rPr>
          <w:rStyle w:val="a6"/>
          <w:rFonts w:ascii="Times New Roman" w:hAnsi="Times New Roman" w:cs="Times New Roman"/>
          <w:sz w:val="28"/>
          <w:szCs w:val="28"/>
          <w:lang w:val="ru-RU"/>
        </w:rPr>
        <w:footnoteReference w:id="7"/>
      </w:r>
      <w:r w:rsidRPr="00F04D87">
        <w:rPr>
          <w:rFonts w:ascii="Times New Roman" w:hAnsi="Times New Roman" w:cs="Times New Roman"/>
          <w:sz w:val="28"/>
          <w:szCs w:val="28"/>
          <w:lang w:val="ru-RU"/>
        </w:rPr>
        <w:t xml:space="preserve"> Такие интегрированные системы обещают совершить революцию в образовании, сделав его более персонализированным, доступным и эффективным.</w:t>
      </w:r>
    </w:p>
    <w:p w14:paraId="7AC1F82A" w14:textId="3EE5642D" w:rsidR="00F04D87" w:rsidRDefault="00F04D87" w:rsidP="00F04D87">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sidRPr="00F04D87">
        <w:rPr>
          <w:rFonts w:ascii="Times New Roman" w:hAnsi="Times New Roman" w:cs="Times New Roman"/>
          <w:sz w:val="28"/>
          <w:szCs w:val="28"/>
          <w:lang w:val="ru-RU"/>
        </w:rPr>
        <w:t xml:space="preserve">Однако внедрение ИИ-технологий в образование ставит ряд важных вопросов, касающихся защиты персональных данных, возможных системных ошибок алгоритмов и изменения роли преподавателя в учебном </w:t>
      </w:r>
      <w:proofErr w:type="gramStart"/>
      <w:r w:rsidRPr="00F04D87">
        <w:rPr>
          <w:rFonts w:ascii="Times New Roman" w:hAnsi="Times New Roman" w:cs="Times New Roman"/>
          <w:sz w:val="28"/>
          <w:szCs w:val="28"/>
          <w:lang w:val="ru-RU"/>
        </w:rPr>
        <w:t>процессе .</w:t>
      </w:r>
      <w:proofErr w:type="gramEnd"/>
      <w:r w:rsidRPr="00F04D87">
        <w:rPr>
          <w:rFonts w:ascii="Times New Roman" w:hAnsi="Times New Roman" w:cs="Times New Roman"/>
          <w:sz w:val="28"/>
          <w:szCs w:val="28"/>
          <w:lang w:val="ru-RU"/>
        </w:rPr>
        <w:t xml:space="preserve"> Эти аспекты требуют тщательного изучения и разработки соответствующих нормативных рамок, что является предметом отдельного исследования.</w:t>
      </w:r>
    </w:p>
    <w:p w14:paraId="0140EB5E" w14:textId="32922088" w:rsidR="00422B4C" w:rsidRDefault="00422B4C" w:rsidP="00F04D87">
      <w:pPr>
        <w:spacing w:line="360" w:lineRule="auto"/>
        <w:jc w:val="both"/>
        <w:rPr>
          <w:rFonts w:ascii="Times New Roman" w:hAnsi="Times New Roman" w:cs="Times New Roman"/>
          <w:sz w:val="28"/>
          <w:szCs w:val="28"/>
          <w:lang w:val="ru-RU"/>
        </w:rPr>
      </w:pPr>
    </w:p>
    <w:p w14:paraId="2AF6E1C4" w14:textId="5C3FF1CF" w:rsidR="00422B4C" w:rsidRDefault="00422B4C" w:rsidP="00F04D87">
      <w:pPr>
        <w:spacing w:line="360" w:lineRule="auto"/>
        <w:jc w:val="both"/>
        <w:rPr>
          <w:rFonts w:ascii="Times New Roman" w:hAnsi="Times New Roman" w:cs="Times New Roman"/>
          <w:sz w:val="28"/>
          <w:szCs w:val="28"/>
          <w:lang w:val="ru-RU"/>
        </w:rPr>
      </w:pPr>
    </w:p>
    <w:p w14:paraId="468CFD3E" w14:textId="4F7197FA" w:rsidR="00422B4C" w:rsidRPr="00422B4C" w:rsidRDefault="00422B4C" w:rsidP="00422B4C">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Поведя итог, с</w:t>
      </w:r>
      <w:r w:rsidRPr="00422B4C">
        <w:rPr>
          <w:rFonts w:ascii="Times New Roman" w:hAnsi="Times New Roman" w:cs="Times New Roman"/>
          <w:sz w:val="28"/>
          <w:szCs w:val="28"/>
          <w:lang w:val="ru-RU"/>
        </w:rPr>
        <w:t>овременные интеллектуальные системы, применяемые в образовательной сфере, могут быть систематизированы по следующим основным категориям:</w:t>
      </w:r>
    </w:p>
    <w:p w14:paraId="29DC1874" w14:textId="77777777" w:rsidR="00422B4C" w:rsidRPr="00422B4C" w:rsidRDefault="00422B4C" w:rsidP="00422B4C">
      <w:pPr>
        <w:numPr>
          <w:ilvl w:val="0"/>
          <w:numId w:val="1"/>
        </w:numPr>
        <w:spacing w:line="360" w:lineRule="auto"/>
        <w:jc w:val="both"/>
        <w:rPr>
          <w:rFonts w:ascii="Times New Roman" w:hAnsi="Times New Roman" w:cs="Times New Roman"/>
          <w:sz w:val="28"/>
          <w:szCs w:val="28"/>
          <w:lang w:val="ru-RU"/>
        </w:rPr>
      </w:pPr>
      <w:r w:rsidRPr="00422B4C">
        <w:rPr>
          <w:rFonts w:ascii="Times New Roman" w:hAnsi="Times New Roman" w:cs="Times New Roman"/>
          <w:b/>
          <w:bCs/>
          <w:sz w:val="28"/>
          <w:szCs w:val="28"/>
          <w:lang w:val="ru-RU"/>
        </w:rPr>
        <w:t>Адаптивные обучающие системы</w:t>
      </w:r>
    </w:p>
    <w:p w14:paraId="7BA2E750" w14:textId="77777777" w:rsidR="00422B4C" w:rsidRPr="00422B4C" w:rsidRDefault="00422B4C" w:rsidP="00422B4C">
      <w:pPr>
        <w:numPr>
          <w:ilvl w:val="1"/>
          <w:numId w:val="1"/>
        </w:numPr>
        <w:spacing w:line="360" w:lineRule="auto"/>
        <w:jc w:val="both"/>
        <w:rPr>
          <w:rFonts w:ascii="Times New Roman" w:hAnsi="Times New Roman" w:cs="Times New Roman"/>
          <w:sz w:val="28"/>
          <w:szCs w:val="28"/>
          <w:lang w:val="ru-RU"/>
        </w:rPr>
      </w:pPr>
      <w:r w:rsidRPr="00422B4C">
        <w:rPr>
          <w:rFonts w:ascii="Times New Roman" w:hAnsi="Times New Roman" w:cs="Times New Roman"/>
          <w:sz w:val="28"/>
          <w:szCs w:val="28"/>
          <w:lang w:val="ru-RU"/>
        </w:rPr>
        <w:t>Персонализированные платформы (</w:t>
      </w:r>
      <w:proofErr w:type="spellStart"/>
      <w:r w:rsidRPr="00422B4C">
        <w:rPr>
          <w:rFonts w:ascii="Times New Roman" w:hAnsi="Times New Roman" w:cs="Times New Roman"/>
          <w:sz w:val="28"/>
          <w:szCs w:val="28"/>
          <w:lang w:val="ru-RU"/>
        </w:rPr>
        <w:t>Knewton</w:t>
      </w:r>
      <w:proofErr w:type="spellEnd"/>
      <w:r w:rsidRPr="00422B4C">
        <w:rPr>
          <w:rFonts w:ascii="Times New Roman" w:hAnsi="Times New Roman" w:cs="Times New Roman"/>
          <w:sz w:val="28"/>
          <w:szCs w:val="28"/>
          <w:lang w:val="ru-RU"/>
        </w:rPr>
        <w:t xml:space="preserve">, </w:t>
      </w:r>
      <w:proofErr w:type="spellStart"/>
      <w:r w:rsidRPr="00422B4C">
        <w:rPr>
          <w:rFonts w:ascii="Times New Roman" w:hAnsi="Times New Roman" w:cs="Times New Roman"/>
          <w:sz w:val="28"/>
          <w:szCs w:val="28"/>
          <w:lang w:val="ru-RU"/>
        </w:rPr>
        <w:t>DreamBox</w:t>
      </w:r>
      <w:proofErr w:type="spellEnd"/>
      <w:r w:rsidRPr="00422B4C">
        <w:rPr>
          <w:rFonts w:ascii="Times New Roman" w:hAnsi="Times New Roman" w:cs="Times New Roman"/>
          <w:sz w:val="28"/>
          <w:szCs w:val="28"/>
          <w:lang w:val="ru-RU"/>
        </w:rPr>
        <w:t xml:space="preserve">, </w:t>
      </w:r>
      <w:proofErr w:type="spellStart"/>
      <w:r w:rsidRPr="00422B4C">
        <w:rPr>
          <w:rFonts w:ascii="Times New Roman" w:hAnsi="Times New Roman" w:cs="Times New Roman"/>
          <w:sz w:val="28"/>
          <w:szCs w:val="28"/>
          <w:lang w:val="ru-RU"/>
        </w:rPr>
        <w:t>Яндекс.Учебник</w:t>
      </w:r>
      <w:proofErr w:type="spellEnd"/>
      <w:r w:rsidRPr="00422B4C">
        <w:rPr>
          <w:rFonts w:ascii="Times New Roman" w:hAnsi="Times New Roman" w:cs="Times New Roman"/>
          <w:sz w:val="28"/>
          <w:szCs w:val="28"/>
          <w:lang w:val="ru-RU"/>
        </w:rPr>
        <w:t>)</w:t>
      </w:r>
    </w:p>
    <w:p w14:paraId="3390EBB6" w14:textId="77777777" w:rsidR="00422B4C" w:rsidRPr="00422B4C" w:rsidRDefault="00422B4C" w:rsidP="00422B4C">
      <w:pPr>
        <w:numPr>
          <w:ilvl w:val="1"/>
          <w:numId w:val="1"/>
        </w:numPr>
        <w:spacing w:line="360" w:lineRule="auto"/>
        <w:jc w:val="both"/>
        <w:rPr>
          <w:rFonts w:ascii="Times New Roman" w:hAnsi="Times New Roman" w:cs="Times New Roman"/>
          <w:sz w:val="28"/>
          <w:szCs w:val="28"/>
          <w:lang w:val="ru-RU"/>
        </w:rPr>
      </w:pPr>
      <w:r w:rsidRPr="00422B4C">
        <w:rPr>
          <w:rFonts w:ascii="Times New Roman" w:hAnsi="Times New Roman" w:cs="Times New Roman"/>
          <w:sz w:val="28"/>
          <w:szCs w:val="28"/>
          <w:lang w:val="ru-RU"/>
        </w:rPr>
        <w:t>Интеллектуальные системы подбора учебного контента</w:t>
      </w:r>
    </w:p>
    <w:p w14:paraId="59AF8480" w14:textId="77777777" w:rsidR="00422B4C" w:rsidRPr="00422B4C" w:rsidRDefault="00422B4C" w:rsidP="00422B4C">
      <w:pPr>
        <w:numPr>
          <w:ilvl w:val="1"/>
          <w:numId w:val="1"/>
        </w:numPr>
        <w:spacing w:line="360" w:lineRule="auto"/>
        <w:jc w:val="both"/>
        <w:rPr>
          <w:rFonts w:ascii="Times New Roman" w:hAnsi="Times New Roman" w:cs="Times New Roman"/>
          <w:sz w:val="28"/>
          <w:szCs w:val="28"/>
          <w:lang w:val="ru-RU"/>
        </w:rPr>
      </w:pPr>
      <w:r w:rsidRPr="00422B4C">
        <w:rPr>
          <w:rFonts w:ascii="Times New Roman" w:hAnsi="Times New Roman" w:cs="Times New Roman"/>
          <w:sz w:val="28"/>
          <w:szCs w:val="28"/>
          <w:lang w:val="ru-RU"/>
        </w:rPr>
        <w:t>Алгоритмы динамической корректировки сложности заданий</w:t>
      </w:r>
    </w:p>
    <w:p w14:paraId="3D7B051B" w14:textId="77777777" w:rsidR="00422B4C" w:rsidRPr="00422B4C" w:rsidRDefault="00422B4C" w:rsidP="00422B4C">
      <w:pPr>
        <w:numPr>
          <w:ilvl w:val="0"/>
          <w:numId w:val="1"/>
        </w:numPr>
        <w:spacing w:line="360" w:lineRule="auto"/>
        <w:jc w:val="both"/>
        <w:rPr>
          <w:rFonts w:ascii="Times New Roman" w:hAnsi="Times New Roman" w:cs="Times New Roman"/>
          <w:sz w:val="28"/>
          <w:szCs w:val="28"/>
          <w:lang w:val="ru-RU"/>
        </w:rPr>
      </w:pPr>
      <w:r w:rsidRPr="00422B4C">
        <w:rPr>
          <w:rFonts w:ascii="Times New Roman" w:hAnsi="Times New Roman" w:cs="Times New Roman"/>
          <w:b/>
          <w:bCs/>
          <w:sz w:val="28"/>
          <w:szCs w:val="28"/>
          <w:lang w:val="ru-RU"/>
        </w:rPr>
        <w:t>Обучающие чат-боты и виртуальные ассистенты</w:t>
      </w:r>
    </w:p>
    <w:p w14:paraId="337FB826" w14:textId="77777777" w:rsidR="00422B4C" w:rsidRPr="00422B4C" w:rsidRDefault="00422B4C" w:rsidP="00422B4C">
      <w:pPr>
        <w:numPr>
          <w:ilvl w:val="1"/>
          <w:numId w:val="1"/>
        </w:numPr>
        <w:spacing w:line="360" w:lineRule="auto"/>
        <w:jc w:val="both"/>
        <w:rPr>
          <w:rFonts w:ascii="Times New Roman" w:hAnsi="Times New Roman" w:cs="Times New Roman"/>
          <w:sz w:val="28"/>
          <w:szCs w:val="28"/>
          <w:lang w:val="ru-RU"/>
        </w:rPr>
      </w:pPr>
      <w:r w:rsidRPr="00422B4C">
        <w:rPr>
          <w:rFonts w:ascii="Times New Roman" w:hAnsi="Times New Roman" w:cs="Times New Roman"/>
          <w:sz w:val="28"/>
          <w:szCs w:val="28"/>
          <w:lang w:val="ru-RU"/>
        </w:rPr>
        <w:t>Диалоговые системы на базе NLP (</w:t>
      </w:r>
      <w:proofErr w:type="spellStart"/>
      <w:r w:rsidRPr="00422B4C">
        <w:rPr>
          <w:rFonts w:ascii="Times New Roman" w:hAnsi="Times New Roman" w:cs="Times New Roman"/>
          <w:sz w:val="28"/>
          <w:szCs w:val="28"/>
          <w:lang w:val="ru-RU"/>
        </w:rPr>
        <w:t>ChatGPT</w:t>
      </w:r>
      <w:proofErr w:type="spellEnd"/>
      <w:r w:rsidRPr="00422B4C">
        <w:rPr>
          <w:rFonts w:ascii="Times New Roman" w:hAnsi="Times New Roman" w:cs="Times New Roman"/>
          <w:sz w:val="28"/>
          <w:szCs w:val="28"/>
          <w:lang w:val="ru-RU"/>
        </w:rPr>
        <w:t xml:space="preserve">, IBM </w:t>
      </w:r>
      <w:proofErr w:type="spellStart"/>
      <w:r w:rsidRPr="00422B4C">
        <w:rPr>
          <w:rFonts w:ascii="Times New Roman" w:hAnsi="Times New Roman" w:cs="Times New Roman"/>
          <w:sz w:val="28"/>
          <w:szCs w:val="28"/>
          <w:lang w:val="ru-RU"/>
        </w:rPr>
        <w:t>Watson</w:t>
      </w:r>
      <w:proofErr w:type="spellEnd"/>
      <w:r w:rsidRPr="00422B4C">
        <w:rPr>
          <w:rFonts w:ascii="Times New Roman" w:hAnsi="Times New Roman" w:cs="Times New Roman"/>
          <w:sz w:val="28"/>
          <w:szCs w:val="28"/>
          <w:lang w:val="ru-RU"/>
        </w:rPr>
        <w:t xml:space="preserve"> </w:t>
      </w:r>
      <w:proofErr w:type="spellStart"/>
      <w:r w:rsidRPr="00422B4C">
        <w:rPr>
          <w:rFonts w:ascii="Times New Roman" w:hAnsi="Times New Roman" w:cs="Times New Roman"/>
          <w:sz w:val="28"/>
          <w:szCs w:val="28"/>
          <w:lang w:val="ru-RU"/>
        </w:rPr>
        <w:t>Tutor</w:t>
      </w:r>
      <w:proofErr w:type="spellEnd"/>
      <w:r w:rsidRPr="00422B4C">
        <w:rPr>
          <w:rFonts w:ascii="Times New Roman" w:hAnsi="Times New Roman" w:cs="Times New Roman"/>
          <w:sz w:val="28"/>
          <w:szCs w:val="28"/>
          <w:lang w:val="ru-RU"/>
        </w:rPr>
        <w:t>)</w:t>
      </w:r>
    </w:p>
    <w:p w14:paraId="45C84D64" w14:textId="77777777" w:rsidR="00422B4C" w:rsidRPr="00422B4C" w:rsidRDefault="00422B4C" w:rsidP="00422B4C">
      <w:pPr>
        <w:numPr>
          <w:ilvl w:val="1"/>
          <w:numId w:val="1"/>
        </w:numPr>
        <w:spacing w:line="360" w:lineRule="auto"/>
        <w:jc w:val="both"/>
        <w:rPr>
          <w:rFonts w:ascii="Times New Roman" w:hAnsi="Times New Roman" w:cs="Times New Roman"/>
          <w:sz w:val="28"/>
          <w:szCs w:val="28"/>
          <w:lang w:val="ru-RU"/>
        </w:rPr>
      </w:pPr>
      <w:r w:rsidRPr="00422B4C">
        <w:rPr>
          <w:rFonts w:ascii="Times New Roman" w:hAnsi="Times New Roman" w:cs="Times New Roman"/>
          <w:sz w:val="28"/>
          <w:szCs w:val="28"/>
          <w:lang w:val="ru-RU"/>
        </w:rPr>
        <w:t>Виртуальные репетиторы по конкретным дисциплинам</w:t>
      </w:r>
    </w:p>
    <w:p w14:paraId="304DC906" w14:textId="77777777" w:rsidR="00422B4C" w:rsidRPr="00422B4C" w:rsidRDefault="00422B4C" w:rsidP="00422B4C">
      <w:pPr>
        <w:numPr>
          <w:ilvl w:val="1"/>
          <w:numId w:val="1"/>
        </w:numPr>
        <w:spacing w:line="360" w:lineRule="auto"/>
        <w:jc w:val="both"/>
        <w:rPr>
          <w:rFonts w:ascii="Times New Roman" w:hAnsi="Times New Roman" w:cs="Times New Roman"/>
          <w:sz w:val="28"/>
          <w:szCs w:val="28"/>
          <w:lang w:val="ru-RU"/>
        </w:rPr>
      </w:pPr>
      <w:r w:rsidRPr="00422B4C">
        <w:rPr>
          <w:rFonts w:ascii="Times New Roman" w:hAnsi="Times New Roman" w:cs="Times New Roman"/>
          <w:sz w:val="28"/>
          <w:szCs w:val="28"/>
          <w:lang w:val="ru-RU"/>
        </w:rPr>
        <w:t>Круглосуточные консультационные системы</w:t>
      </w:r>
    </w:p>
    <w:p w14:paraId="3325C0E6" w14:textId="77777777" w:rsidR="00422B4C" w:rsidRPr="00422B4C" w:rsidRDefault="00422B4C" w:rsidP="00422B4C">
      <w:pPr>
        <w:numPr>
          <w:ilvl w:val="0"/>
          <w:numId w:val="1"/>
        </w:numPr>
        <w:spacing w:line="360" w:lineRule="auto"/>
        <w:jc w:val="both"/>
        <w:rPr>
          <w:rFonts w:ascii="Times New Roman" w:hAnsi="Times New Roman" w:cs="Times New Roman"/>
          <w:sz w:val="28"/>
          <w:szCs w:val="28"/>
          <w:lang w:val="ru-RU"/>
        </w:rPr>
      </w:pPr>
      <w:r w:rsidRPr="00422B4C">
        <w:rPr>
          <w:rFonts w:ascii="Times New Roman" w:hAnsi="Times New Roman" w:cs="Times New Roman"/>
          <w:b/>
          <w:bCs/>
          <w:sz w:val="28"/>
          <w:szCs w:val="28"/>
          <w:lang w:val="ru-RU"/>
        </w:rPr>
        <w:t>Системы анализа образовательных данных</w:t>
      </w:r>
    </w:p>
    <w:p w14:paraId="4A66099A" w14:textId="77777777" w:rsidR="00422B4C" w:rsidRPr="00422B4C" w:rsidRDefault="00422B4C" w:rsidP="00422B4C">
      <w:pPr>
        <w:numPr>
          <w:ilvl w:val="1"/>
          <w:numId w:val="1"/>
        </w:numPr>
        <w:spacing w:line="360" w:lineRule="auto"/>
        <w:jc w:val="both"/>
        <w:rPr>
          <w:rFonts w:ascii="Times New Roman" w:hAnsi="Times New Roman" w:cs="Times New Roman"/>
          <w:sz w:val="28"/>
          <w:szCs w:val="28"/>
          <w:lang w:val="ru-RU"/>
        </w:rPr>
      </w:pPr>
      <w:r w:rsidRPr="00422B4C">
        <w:rPr>
          <w:rFonts w:ascii="Times New Roman" w:hAnsi="Times New Roman" w:cs="Times New Roman"/>
          <w:sz w:val="28"/>
          <w:szCs w:val="28"/>
          <w:lang w:val="ru-RU"/>
        </w:rPr>
        <w:t>Прогностические системы успеваемости</w:t>
      </w:r>
    </w:p>
    <w:p w14:paraId="478B2ED0" w14:textId="77777777" w:rsidR="00422B4C" w:rsidRPr="00422B4C" w:rsidRDefault="00422B4C" w:rsidP="00422B4C">
      <w:pPr>
        <w:numPr>
          <w:ilvl w:val="1"/>
          <w:numId w:val="1"/>
        </w:numPr>
        <w:spacing w:line="360" w:lineRule="auto"/>
        <w:jc w:val="both"/>
        <w:rPr>
          <w:rFonts w:ascii="Times New Roman" w:hAnsi="Times New Roman" w:cs="Times New Roman"/>
          <w:sz w:val="28"/>
          <w:szCs w:val="28"/>
          <w:lang w:val="ru-RU"/>
        </w:rPr>
      </w:pPr>
      <w:r w:rsidRPr="00422B4C">
        <w:rPr>
          <w:rFonts w:ascii="Times New Roman" w:hAnsi="Times New Roman" w:cs="Times New Roman"/>
          <w:sz w:val="28"/>
          <w:szCs w:val="28"/>
          <w:lang w:val="ru-RU"/>
        </w:rPr>
        <w:t>Инструменты выявления групп риска</w:t>
      </w:r>
    </w:p>
    <w:p w14:paraId="418FC18C" w14:textId="77777777" w:rsidR="00422B4C" w:rsidRPr="00422B4C" w:rsidRDefault="00422B4C" w:rsidP="00422B4C">
      <w:pPr>
        <w:numPr>
          <w:ilvl w:val="1"/>
          <w:numId w:val="1"/>
        </w:numPr>
        <w:spacing w:line="360" w:lineRule="auto"/>
        <w:jc w:val="both"/>
        <w:rPr>
          <w:rFonts w:ascii="Times New Roman" w:hAnsi="Times New Roman" w:cs="Times New Roman"/>
          <w:sz w:val="28"/>
          <w:szCs w:val="28"/>
          <w:lang w:val="ru-RU"/>
        </w:rPr>
      </w:pPr>
      <w:r w:rsidRPr="00422B4C">
        <w:rPr>
          <w:rFonts w:ascii="Times New Roman" w:hAnsi="Times New Roman" w:cs="Times New Roman"/>
          <w:sz w:val="28"/>
          <w:szCs w:val="28"/>
          <w:lang w:val="ru-RU"/>
        </w:rPr>
        <w:t>Аналитические платформы эффективности методик преподавания</w:t>
      </w:r>
    </w:p>
    <w:p w14:paraId="4300E57C" w14:textId="77777777" w:rsidR="00422B4C" w:rsidRPr="00422B4C" w:rsidRDefault="00422B4C" w:rsidP="00422B4C">
      <w:pPr>
        <w:numPr>
          <w:ilvl w:val="0"/>
          <w:numId w:val="1"/>
        </w:numPr>
        <w:spacing w:line="360" w:lineRule="auto"/>
        <w:jc w:val="both"/>
        <w:rPr>
          <w:rFonts w:ascii="Times New Roman" w:hAnsi="Times New Roman" w:cs="Times New Roman"/>
          <w:sz w:val="28"/>
          <w:szCs w:val="28"/>
          <w:lang w:val="ru-RU"/>
        </w:rPr>
      </w:pPr>
      <w:r w:rsidRPr="00422B4C">
        <w:rPr>
          <w:rFonts w:ascii="Times New Roman" w:hAnsi="Times New Roman" w:cs="Times New Roman"/>
          <w:b/>
          <w:bCs/>
          <w:sz w:val="28"/>
          <w:szCs w:val="28"/>
          <w:lang w:val="ru-RU"/>
        </w:rPr>
        <w:t>Интеллектуальные системы оценки знаний</w:t>
      </w:r>
    </w:p>
    <w:p w14:paraId="1470A6C8" w14:textId="77777777" w:rsidR="00422B4C" w:rsidRPr="00422B4C" w:rsidRDefault="00422B4C" w:rsidP="00422B4C">
      <w:pPr>
        <w:numPr>
          <w:ilvl w:val="1"/>
          <w:numId w:val="1"/>
        </w:numPr>
        <w:spacing w:line="360" w:lineRule="auto"/>
        <w:jc w:val="both"/>
        <w:rPr>
          <w:rFonts w:ascii="Times New Roman" w:hAnsi="Times New Roman" w:cs="Times New Roman"/>
          <w:sz w:val="28"/>
          <w:szCs w:val="28"/>
          <w:lang w:val="ru-RU"/>
        </w:rPr>
      </w:pPr>
      <w:r w:rsidRPr="00422B4C">
        <w:rPr>
          <w:rFonts w:ascii="Times New Roman" w:hAnsi="Times New Roman" w:cs="Times New Roman"/>
          <w:sz w:val="28"/>
          <w:szCs w:val="28"/>
          <w:lang w:val="ru-RU"/>
        </w:rPr>
        <w:t>Автоматизированные проверяющие системы для тестов</w:t>
      </w:r>
    </w:p>
    <w:p w14:paraId="40BB0D3D" w14:textId="77777777" w:rsidR="00422B4C" w:rsidRPr="00422B4C" w:rsidRDefault="00422B4C" w:rsidP="00422B4C">
      <w:pPr>
        <w:numPr>
          <w:ilvl w:val="1"/>
          <w:numId w:val="1"/>
        </w:numPr>
        <w:spacing w:line="360" w:lineRule="auto"/>
        <w:jc w:val="both"/>
        <w:rPr>
          <w:rFonts w:ascii="Times New Roman" w:hAnsi="Times New Roman" w:cs="Times New Roman"/>
          <w:sz w:val="28"/>
          <w:szCs w:val="28"/>
          <w:lang w:val="ru-RU"/>
        </w:rPr>
      </w:pPr>
      <w:r w:rsidRPr="00422B4C">
        <w:rPr>
          <w:rFonts w:ascii="Times New Roman" w:hAnsi="Times New Roman" w:cs="Times New Roman"/>
          <w:sz w:val="28"/>
          <w:szCs w:val="28"/>
          <w:lang w:val="ru-RU"/>
        </w:rPr>
        <w:t>Алгоритмы оценки развернутых ответов и эссе</w:t>
      </w:r>
    </w:p>
    <w:p w14:paraId="62F7BB0B" w14:textId="77777777" w:rsidR="00422B4C" w:rsidRPr="00422B4C" w:rsidRDefault="00422B4C" w:rsidP="00422B4C">
      <w:pPr>
        <w:numPr>
          <w:ilvl w:val="1"/>
          <w:numId w:val="1"/>
        </w:numPr>
        <w:spacing w:line="360" w:lineRule="auto"/>
        <w:jc w:val="both"/>
        <w:rPr>
          <w:rFonts w:ascii="Times New Roman" w:hAnsi="Times New Roman" w:cs="Times New Roman"/>
          <w:sz w:val="28"/>
          <w:szCs w:val="28"/>
          <w:lang w:val="ru-RU"/>
        </w:rPr>
      </w:pPr>
      <w:r w:rsidRPr="00422B4C">
        <w:rPr>
          <w:rFonts w:ascii="Times New Roman" w:hAnsi="Times New Roman" w:cs="Times New Roman"/>
          <w:sz w:val="28"/>
          <w:szCs w:val="28"/>
          <w:lang w:val="ru-RU"/>
        </w:rPr>
        <w:t>Системы проверки программистских заданий</w:t>
      </w:r>
    </w:p>
    <w:p w14:paraId="54CF85B0" w14:textId="77777777" w:rsidR="00422B4C" w:rsidRPr="00422B4C" w:rsidRDefault="00422B4C" w:rsidP="00422B4C">
      <w:pPr>
        <w:numPr>
          <w:ilvl w:val="0"/>
          <w:numId w:val="1"/>
        </w:numPr>
        <w:spacing w:line="360" w:lineRule="auto"/>
        <w:jc w:val="both"/>
        <w:rPr>
          <w:rFonts w:ascii="Times New Roman" w:hAnsi="Times New Roman" w:cs="Times New Roman"/>
          <w:sz w:val="28"/>
          <w:szCs w:val="28"/>
          <w:lang w:val="ru-RU"/>
        </w:rPr>
      </w:pPr>
      <w:r w:rsidRPr="00422B4C">
        <w:rPr>
          <w:rFonts w:ascii="Times New Roman" w:hAnsi="Times New Roman" w:cs="Times New Roman"/>
          <w:b/>
          <w:bCs/>
          <w:sz w:val="28"/>
          <w:szCs w:val="28"/>
          <w:lang w:val="ru-RU"/>
        </w:rPr>
        <w:t xml:space="preserve">Системы </w:t>
      </w:r>
      <w:proofErr w:type="spellStart"/>
      <w:r w:rsidRPr="00422B4C">
        <w:rPr>
          <w:rFonts w:ascii="Times New Roman" w:hAnsi="Times New Roman" w:cs="Times New Roman"/>
          <w:b/>
          <w:bCs/>
          <w:sz w:val="28"/>
          <w:szCs w:val="28"/>
          <w:lang w:val="ru-RU"/>
        </w:rPr>
        <w:t>прокторинга</w:t>
      </w:r>
      <w:proofErr w:type="spellEnd"/>
      <w:r w:rsidRPr="00422B4C">
        <w:rPr>
          <w:rFonts w:ascii="Times New Roman" w:hAnsi="Times New Roman" w:cs="Times New Roman"/>
          <w:b/>
          <w:bCs/>
          <w:sz w:val="28"/>
          <w:szCs w:val="28"/>
          <w:lang w:val="ru-RU"/>
        </w:rPr>
        <w:t xml:space="preserve"> и мониторинга</w:t>
      </w:r>
    </w:p>
    <w:p w14:paraId="384891F8" w14:textId="77777777" w:rsidR="00422B4C" w:rsidRPr="00422B4C" w:rsidRDefault="00422B4C" w:rsidP="00422B4C">
      <w:pPr>
        <w:numPr>
          <w:ilvl w:val="1"/>
          <w:numId w:val="1"/>
        </w:numPr>
        <w:spacing w:line="360" w:lineRule="auto"/>
        <w:jc w:val="both"/>
        <w:rPr>
          <w:rFonts w:ascii="Times New Roman" w:hAnsi="Times New Roman" w:cs="Times New Roman"/>
          <w:sz w:val="28"/>
          <w:szCs w:val="28"/>
          <w:lang w:val="ru-RU"/>
        </w:rPr>
      </w:pPr>
      <w:r w:rsidRPr="00422B4C">
        <w:rPr>
          <w:rFonts w:ascii="Times New Roman" w:hAnsi="Times New Roman" w:cs="Times New Roman"/>
          <w:sz w:val="28"/>
          <w:szCs w:val="28"/>
          <w:lang w:val="ru-RU"/>
        </w:rPr>
        <w:t>Решения для контроля честности на экзаменах</w:t>
      </w:r>
    </w:p>
    <w:p w14:paraId="5314B98C" w14:textId="77777777" w:rsidR="00422B4C" w:rsidRPr="00422B4C" w:rsidRDefault="00422B4C" w:rsidP="00422B4C">
      <w:pPr>
        <w:numPr>
          <w:ilvl w:val="1"/>
          <w:numId w:val="1"/>
        </w:numPr>
        <w:spacing w:line="360" w:lineRule="auto"/>
        <w:jc w:val="both"/>
        <w:rPr>
          <w:rFonts w:ascii="Times New Roman" w:hAnsi="Times New Roman" w:cs="Times New Roman"/>
          <w:sz w:val="28"/>
          <w:szCs w:val="28"/>
          <w:lang w:val="ru-RU"/>
        </w:rPr>
      </w:pPr>
      <w:r w:rsidRPr="00422B4C">
        <w:rPr>
          <w:rFonts w:ascii="Times New Roman" w:hAnsi="Times New Roman" w:cs="Times New Roman"/>
          <w:sz w:val="28"/>
          <w:szCs w:val="28"/>
          <w:lang w:val="ru-RU"/>
        </w:rPr>
        <w:lastRenderedPageBreak/>
        <w:t>Алгоритмы анализа вовлеченности студентов</w:t>
      </w:r>
    </w:p>
    <w:p w14:paraId="5D1F239F" w14:textId="77777777" w:rsidR="00422B4C" w:rsidRPr="00422B4C" w:rsidRDefault="00422B4C" w:rsidP="00422B4C">
      <w:pPr>
        <w:numPr>
          <w:ilvl w:val="1"/>
          <w:numId w:val="1"/>
        </w:numPr>
        <w:spacing w:line="360" w:lineRule="auto"/>
        <w:jc w:val="both"/>
        <w:rPr>
          <w:rFonts w:ascii="Times New Roman" w:hAnsi="Times New Roman" w:cs="Times New Roman"/>
          <w:sz w:val="28"/>
          <w:szCs w:val="28"/>
          <w:lang w:val="ru-RU"/>
        </w:rPr>
      </w:pPr>
      <w:r w:rsidRPr="00422B4C">
        <w:rPr>
          <w:rFonts w:ascii="Times New Roman" w:hAnsi="Times New Roman" w:cs="Times New Roman"/>
          <w:sz w:val="28"/>
          <w:szCs w:val="28"/>
          <w:lang w:val="ru-RU"/>
        </w:rPr>
        <w:t>Системы распознавания поведения учащихся</w:t>
      </w:r>
    </w:p>
    <w:p w14:paraId="0EA67CF5" w14:textId="77777777" w:rsidR="00422B4C" w:rsidRPr="00422B4C" w:rsidRDefault="00422B4C" w:rsidP="00422B4C">
      <w:pPr>
        <w:numPr>
          <w:ilvl w:val="0"/>
          <w:numId w:val="1"/>
        </w:numPr>
        <w:spacing w:line="360" w:lineRule="auto"/>
        <w:jc w:val="both"/>
        <w:rPr>
          <w:rFonts w:ascii="Times New Roman" w:hAnsi="Times New Roman" w:cs="Times New Roman"/>
          <w:sz w:val="28"/>
          <w:szCs w:val="28"/>
          <w:lang w:val="ru-RU"/>
        </w:rPr>
      </w:pPr>
      <w:r w:rsidRPr="00422B4C">
        <w:rPr>
          <w:rFonts w:ascii="Times New Roman" w:hAnsi="Times New Roman" w:cs="Times New Roman"/>
          <w:b/>
          <w:bCs/>
          <w:sz w:val="28"/>
          <w:szCs w:val="28"/>
          <w:lang w:val="ru-RU"/>
        </w:rPr>
        <w:t>Интегрированные образовательные платформы</w:t>
      </w:r>
    </w:p>
    <w:p w14:paraId="24146F97" w14:textId="77777777" w:rsidR="00422B4C" w:rsidRPr="00422B4C" w:rsidRDefault="00422B4C" w:rsidP="00422B4C">
      <w:pPr>
        <w:numPr>
          <w:ilvl w:val="1"/>
          <w:numId w:val="1"/>
        </w:numPr>
        <w:spacing w:line="360" w:lineRule="auto"/>
        <w:jc w:val="both"/>
        <w:rPr>
          <w:rFonts w:ascii="Times New Roman" w:hAnsi="Times New Roman" w:cs="Times New Roman"/>
          <w:sz w:val="28"/>
          <w:szCs w:val="28"/>
          <w:lang w:val="ru-RU"/>
        </w:rPr>
      </w:pPr>
      <w:r w:rsidRPr="00422B4C">
        <w:rPr>
          <w:rFonts w:ascii="Times New Roman" w:hAnsi="Times New Roman" w:cs="Times New Roman"/>
          <w:sz w:val="28"/>
          <w:szCs w:val="28"/>
          <w:lang w:val="ru-RU"/>
        </w:rPr>
        <w:t>Комплексные решения, сочетающие несколько технологий ИИ</w:t>
      </w:r>
    </w:p>
    <w:p w14:paraId="3F09AA41" w14:textId="77777777" w:rsidR="00422B4C" w:rsidRPr="00422B4C" w:rsidRDefault="00422B4C" w:rsidP="00422B4C">
      <w:pPr>
        <w:numPr>
          <w:ilvl w:val="1"/>
          <w:numId w:val="1"/>
        </w:numPr>
        <w:spacing w:line="360" w:lineRule="auto"/>
        <w:jc w:val="both"/>
        <w:rPr>
          <w:rFonts w:ascii="Times New Roman" w:hAnsi="Times New Roman" w:cs="Times New Roman"/>
          <w:sz w:val="28"/>
          <w:szCs w:val="28"/>
          <w:lang w:val="ru-RU"/>
        </w:rPr>
      </w:pPr>
      <w:r w:rsidRPr="00422B4C">
        <w:rPr>
          <w:rFonts w:ascii="Times New Roman" w:hAnsi="Times New Roman" w:cs="Times New Roman"/>
          <w:sz w:val="28"/>
          <w:szCs w:val="28"/>
          <w:lang w:val="ru-RU"/>
        </w:rPr>
        <w:t>Умные образовательные среды</w:t>
      </w:r>
    </w:p>
    <w:p w14:paraId="70D55481" w14:textId="77777777" w:rsidR="00422B4C" w:rsidRPr="00422B4C" w:rsidRDefault="00422B4C" w:rsidP="00422B4C">
      <w:pPr>
        <w:numPr>
          <w:ilvl w:val="1"/>
          <w:numId w:val="1"/>
        </w:numPr>
        <w:spacing w:line="360" w:lineRule="auto"/>
        <w:jc w:val="both"/>
        <w:rPr>
          <w:rFonts w:ascii="Times New Roman" w:hAnsi="Times New Roman" w:cs="Times New Roman"/>
          <w:sz w:val="28"/>
          <w:szCs w:val="28"/>
          <w:lang w:val="ru-RU"/>
        </w:rPr>
      </w:pPr>
      <w:r w:rsidRPr="00422B4C">
        <w:rPr>
          <w:rFonts w:ascii="Times New Roman" w:hAnsi="Times New Roman" w:cs="Times New Roman"/>
          <w:sz w:val="28"/>
          <w:szCs w:val="28"/>
          <w:lang w:val="ru-RU"/>
        </w:rPr>
        <w:t>Цифровые ассистенты преподавателя</w:t>
      </w:r>
    </w:p>
    <w:p w14:paraId="4317D159" w14:textId="77777777" w:rsidR="00422B4C" w:rsidRPr="00422B4C" w:rsidRDefault="00422B4C" w:rsidP="00422B4C">
      <w:pPr>
        <w:spacing w:line="360" w:lineRule="auto"/>
        <w:jc w:val="both"/>
        <w:rPr>
          <w:rFonts w:ascii="Times New Roman" w:hAnsi="Times New Roman" w:cs="Times New Roman"/>
          <w:sz w:val="28"/>
          <w:szCs w:val="28"/>
          <w:lang w:val="ru-RU"/>
        </w:rPr>
      </w:pPr>
      <w:r w:rsidRPr="00422B4C">
        <w:rPr>
          <w:rFonts w:ascii="Times New Roman" w:hAnsi="Times New Roman" w:cs="Times New Roman"/>
          <w:sz w:val="28"/>
          <w:szCs w:val="28"/>
          <w:lang w:val="ru-RU"/>
        </w:rPr>
        <w:t>Каждая из этих систем использует различные технологии искусственного интеллекта:</w:t>
      </w:r>
    </w:p>
    <w:p w14:paraId="03C7202C" w14:textId="77777777" w:rsidR="00422B4C" w:rsidRPr="00422B4C" w:rsidRDefault="00422B4C" w:rsidP="00422B4C">
      <w:pPr>
        <w:numPr>
          <w:ilvl w:val="0"/>
          <w:numId w:val="2"/>
        </w:numPr>
        <w:spacing w:line="360" w:lineRule="auto"/>
        <w:jc w:val="both"/>
        <w:rPr>
          <w:rFonts w:ascii="Times New Roman" w:hAnsi="Times New Roman" w:cs="Times New Roman"/>
          <w:sz w:val="28"/>
          <w:szCs w:val="28"/>
          <w:lang w:val="ru-RU"/>
        </w:rPr>
      </w:pPr>
      <w:r w:rsidRPr="00422B4C">
        <w:rPr>
          <w:rFonts w:ascii="Times New Roman" w:hAnsi="Times New Roman" w:cs="Times New Roman"/>
          <w:sz w:val="28"/>
          <w:szCs w:val="28"/>
          <w:lang w:val="ru-RU"/>
        </w:rPr>
        <w:t>Машинное обучение для адаптации и прогнозирования</w:t>
      </w:r>
    </w:p>
    <w:p w14:paraId="0929ED7D" w14:textId="77777777" w:rsidR="00422B4C" w:rsidRPr="00422B4C" w:rsidRDefault="00422B4C" w:rsidP="00422B4C">
      <w:pPr>
        <w:numPr>
          <w:ilvl w:val="0"/>
          <w:numId w:val="2"/>
        </w:numPr>
        <w:spacing w:line="360" w:lineRule="auto"/>
        <w:jc w:val="both"/>
        <w:rPr>
          <w:rFonts w:ascii="Times New Roman" w:hAnsi="Times New Roman" w:cs="Times New Roman"/>
          <w:sz w:val="28"/>
          <w:szCs w:val="28"/>
          <w:lang w:val="ru-RU"/>
        </w:rPr>
      </w:pPr>
      <w:r w:rsidRPr="00422B4C">
        <w:rPr>
          <w:rFonts w:ascii="Times New Roman" w:hAnsi="Times New Roman" w:cs="Times New Roman"/>
          <w:sz w:val="28"/>
          <w:szCs w:val="28"/>
          <w:lang w:val="ru-RU"/>
        </w:rPr>
        <w:t>Обработку естественного языка для работы с текстами</w:t>
      </w:r>
    </w:p>
    <w:p w14:paraId="28887C0D" w14:textId="77777777" w:rsidR="00422B4C" w:rsidRPr="00422B4C" w:rsidRDefault="00422B4C" w:rsidP="00422B4C">
      <w:pPr>
        <w:numPr>
          <w:ilvl w:val="0"/>
          <w:numId w:val="2"/>
        </w:numPr>
        <w:spacing w:line="360" w:lineRule="auto"/>
        <w:jc w:val="both"/>
        <w:rPr>
          <w:rFonts w:ascii="Times New Roman" w:hAnsi="Times New Roman" w:cs="Times New Roman"/>
          <w:sz w:val="28"/>
          <w:szCs w:val="28"/>
          <w:lang w:val="ru-RU"/>
        </w:rPr>
      </w:pPr>
      <w:r w:rsidRPr="00422B4C">
        <w:rPr>
          <w:rFonts w:ascii="Times New Roman" w:hAnsi="Times New Roman" w:cs="Times New Roman"/>
          <w:sz w:val="28"/>
          <w:szCs w:val="28"/>
          <w:lang w:val="ru-RU"/>
        </w:rPr>
        <w:t>Компьютерное зрение для анализа изображений и видео</w:t>
      </w:r>
    </w:p>
    <w:p w14:paraId="170BB593" w14:textId="53E01FAB" w:rsidR="00422B4C" w:rsidRDefault="00422B4C" w:rsidP="00422B4C">
      <w:pPr>
        <w:numPr>
          <w:ilvl w:val="0"/>
          <w:numId w:val="2"/>
        </w:numPr>
        <w:spacing w:line="360" w:lineRule="auto"/>
        <w:jc w:val="both"/>
        <w:rPr>
          <w:rFonts w:ascii="Times New Roman" w:hAnsi="Times New Roman" w:cs="Times New Roman"/>
          <w:sz w:val="28"/>
          <w:szCs w:val="28"/>
          <w:lang w:val="ru-RU"/>
        </w:rPr>
      </w:pPr>
      <w:r w:rsidRPr="00422B4C">
        <w:rPr>
          <w:rFonts w:ascii="Times New Roman" w:hAnsi="Times New Roman" w:cs="Times New Roman"/>
          <w:sz w:val="28"/>
          <w:szCs w:val="28"/>
          <w:lang w:val="ru-RU"/>
        </w:rPr>
        <w:t>Глубокое обучение для сложных аналитических задач</w:t>
      </w:r>
    </w:p>
    <w:p w14:paraId="582BD8C2" w14:textId="25276B10" w:rsidR="00422B4C" w:rsidRDefault="00422B4C" w:rsidP="00422B4C">
      <w:pPr>
        <w:spacing w:line="360" w:lineRule="auto"/>
        <w:jc w:val="both"/>
        <w:rPr>
          <w:rFonts w:ascii="Times New Roman" w:hAnsi="Times New Roman" w:cs="Times New Roman"/>
          <w:sz w:val="28"/>
          <w:szCs w:val="28"/>
          <w:lang w:val="ru-RU"/>
        </w:rPr>
      </w:pPr>
    </w:p>
    <w:p w14:paraId="7442FD75" w14:textId="490257A2" w:rsidR="00422B4C" w:rsidRDefault="00422B4C" w:rsidP="00422B4C">
      <w:pPr>
        <w:spacing w:line="360" w:lineRule="auto"/>
        <w:jc w:val="both"/>
        <w:rPr>
          <w:rFonts w:ascii="Times New Roman" w:hAnsi="Times New Roman" w:cs="Times New Roman"/>
          <w:sz w:val="28"/>
          <w:szCs w:val="28"/>
          <w:lang w:val="ru-RU"/>
        </w:rPr>
      </w:pPr>
    </w:p>
    <w:tbl>
      <w:tblPr>
        <w:tblW w:w="0" w:type="auto"/>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92A2D"/>
        <w:tblCellMar>
          <w:top w:w="15" w:type="dxa"/>
          <w:left w:w="15" w:type="dxa"/>
          <w:bottom w:w="15" w:type="dxa"/>
          <w:right w:w="15" w:type="dxa"/>
        </w:tblCellMar>
        <w:tblLook w:val="04A0" w:firstRow="1" w:lastRow="0" w:firstColumn="1" w:lastColumn="0" w:noHBand="0" w:noVBand="1"/>
      </w:tblPr>
      <w:tblGrid>
        <w:gridCol w:w="1957"/>
        <w:gridCol w:w="1828"/>
        <w:gridCol w:w="2028"/>
        <w:gridCol w:w="1931"/>
        <w:gridCol w:w="2882"/>
      </w:tblGrid>
      <w:tr w:rsidR="00422B4C" w:rsidRPr="00422B4C" w14:paraId="6437F956" w14:textId="77777777" w:rsidTr="00422B4C">
        <w:trPr>
          <w:tblHeader/>
        </w:trPr>
        <w:tc>
          <w:tcPr>
            <w:tcW w:w="1560" w:type="dxa"/>
            <w:shd w:val="clear" w:color="auto" w:fill="auto"/>
            <w:tcMar>
              <w:top w:w="150" w:type="dxa"/>
              <w:left w:w="0" w:type="dxa"/>
              <w:bottom w:w="150" w:type="dxa"/>
              <w:right w:w="150" w:type="dxa"/>
            </w:tcMar>
            <w:vAlign w:val="center"/>
            <w:hideMark/>
          </w:tcPr>
          <w:p w14:paraId="09485FB6" w14:textId="77777777" w:rsidR="00422B4C" w:rsidRPr="00422B4C" w:rsidRDefault="00422B4C" w:rsidP="00422B4C">
            <w:pPr>
              <w:spacing w:after="0" w:line="240" w:lineRule="auto"/>
              <w:rPr>
                <w:rFonts w:ascii="Times New Roman" w:eastAsia="Times New Roman" w:hAnsi="Times New Roman" w:cs="Times New Roman"/>
                <w:b/>
                <w:bCs/>
                <w:sz w:val="28"/>
                <w:szCs w:val="28"/>
                <w:lang w:val="ru-RU" w:eastAsia="ru-RU"/>
              </w:rPr>
            </w:pPr>
            <w:r w:rsidRPr="00422B4C">
              <w:rPr>
                <w:rFonts w:ascii="Times New Roman" w:eastAsia="Times New Roman" w:hAnsi="Times New Roman" w:cs="Times New Roman"/>
                <w:b/>
                <w:bCs/>
                <w:sz w:val="28"/>
                <w:szCs w:val="28"/>
                <w:lang w:val="ru-RU" w:eastAsia="ru-RU"/>
              </w:rPr>
              <w:t>Категория систем</w:t>
            </w:r>
          </w:p>
        </w:tc>
        <w:tc>
          <w:tcPr>
            <w:tcW w:w="2225" w:type="dxa"/>
            <w:shd w:val="clear" w:color="auto" w:fill="auto"/>
            <w:tcMar>
              <w:top w:w="150" w:type="dxa"/>
              <w:left w:w="150" w:type="dxa"/>
              <w:bottom w:w="150" w:type="dxa"/>
              <w:right w:w="150" w:type="dxa"/>
            </w:tcMar>
            <w:vAlign w:val="center"/>
            <w:hideMark/>
          </w:tcPr>
          <w:p w14:paraId="388C897B" w14:textId="77777777" w:rsidR="00422B4C" w:rsidRPr="00422B4C" w:rsidRDefault="00422B4C" w:rsidP="00422B4C">
            <w:pPr>
              <w:spacing w:after="0" w:line="240" w:lineRule="auto"/>
              <w:rPr>
                <w:rFonts w:ascii="Times New Roman" w:eastAsia="Times New Roman" w:hAnsi="Times New Roman" w:cs="Times New Roman"/>
                <w:b/>
                <w:bCs/>
                <w:sz w:val="28"/>
                <w:szCs w:val="28"/>
                <w:lang w:val="ru-RU" w:eastAsia="ru-RU"/>
              </w:rPr>
            </w:pPr>
            <w:r w:rsidRPr="00422B4C">
              <w:rPr>
                <w:rFonts w:ascii="Times New Roman" w:eastAsia="Times New Roman" w:hAnsi="Times New Roman" w:cs="Times New Roman"/>
                <w:b/>
                <w:bCs/>
                <w:sz w:val="28"/>
                <w:szCs w:val="28"/>
                <w:lang w:val="ru-RU" w:eastAsia="ru-RU"/>
              </w:rPr>
              <w:t>Примеры</w:t>
            </w:r>
          </w:p>
        </w:tc>
        <w:tc>
          <w:tcPr>
            <w:tcW w:w="0" w:type="auto"/>
            <w:shd w:val="clear" w:color="auto" w:fill="auto"/>
            <w:tcMar>
              <w:top w:w="150" w:type="dxa"/>
              <w:left w:w="150" w:type="dxa"/>
              <w:bottom w:w="150" w:type="dxa"/>
              <w:right w:w="150" w:type="dxa"/>
            </w:tcMar>
            <w:vAlign w:val="center"/>
            <w:hideMark/>
          </w:tcPr>
          <w:p w14:paraId="02830EA7" w14:textId="77777777" w:rsidR="00422B4C" w:rsidRPr="00422B4C" w:rsidRDefault="00422B4C" w:rsidP="00422B4C">
            <w:pPr>
              <w:spacing w:after="0" w:line="240" w:lineRule="auto"/>
              <w:rPr>
                <w:rFonts w:ascii="Times New Roman" w:eastAsia="Times New Roman" w:hAnsi="Times New Roman" w:cs="Times New Roman"/>
                <w:b/>
                <w:bCs/>
                <w:sz w:val="28"/>
                <w:szCs w:val="28"/>
                <w:lang w:val="ru-RU" w:eastAsia="ru-RU"/>
              </w:rPr>
            </w:pPr>
            <w:r w:rsidRPr="00422B4C">
              <w:rPr>
                <w:rFonts w:ascii="Times New Roman" w:eastAsia="Times New Roman" w:hAnsi="Times New Roman" w:cs="Times New Roman"/>
                <w:b/>
                <w:bCs/>
                <w:sz w:val="28"/>
                <w:szCs w:val="28"/>
                <w:lang w:val="ru-RU" w:eastAsia="ru-RU"/>
              </w:rPr>
              <w:t>Ключевые технологии</w:t>
            </w:r>
          </w:p>
        </w:tc>
        <w:tc>
          <w:tcPr>
            <w:tcW w:w="0" w:type="auto"/>
            <w:shd w:val="clear" w:color="auto" w:fill="auto"/>
            <w:tcMar>
              <w:top w:w="150" w:type="dxa"/>
              <w:left w:w="150" w:type="dxa"/>
              <w:bottom w:w="150" w:type="dxa"/>
              <w:right w:w="150" w:type="dxa"/>
            </w:tcMar>
            <w:vAlign w:val="center"/>
            <w:hideMark/>
          </w:tcPr>
          <w:p w14:paraId="78D5BD69" w14:textId="77777777" w:rsidR="00422B4C" w:rsidRPr="00422B4C" w:rsidRDefault="00422B4C" w:rsidP="00422B4C">
            <w:pPr>
              <w:spacing w:after="0" w:line="240" w:lineRule="auto"/>
              <w:rPr>
                <w:rFonts w:ascii="Times New Roman" w:eastAsia="Times New Roman" w:hAnsi="Times New Roman" w:cs="Times New Roman"/>
                <w:b/>
                <w:bCs/>
                <w:sz w:val="28"/>
                <w:szCs w:val="28"/>
                <w:lang w:val="ru-RU" w:eastAsia="ru-RU"/>
              </w:rPr>
            </w:pPr>
            <w:r w:rsidRPr="00422B4C">
              <w:rPr>
                <w:rFonts w:ascii="Times New Roman" w:eastAsia="Times New Roman" w:hAnsi="Times New Roman" w:cs="Times New Roman"/>
                <w:b/>
                <w:bCs/>
                <w:sz w:val="28"/>
                <w:szCs w:val="28"/>
                <w:lang w:val="ru-RU" w:eastAsia="ru-RU"/>
              </w:rPr>
              <w:t>Функционал</w:t>
            </w:r>
          </w:p>
        </w:tc>
        <w:tc>
          <w:tcPr>
            <w:tcW w:w="0" w:type="auto"/>
            <w:shd w:val="clear" w:color="auto" w:fill="auto"/>
            <w:tcMar>
              <w:top w:w="150" w:type="dxa"/>
              <w:left w:w="150" w:type="dxa"/>
              <w:bottom w:w="150" w:type="dxa"/>
              <w:right w:w="150" w:type="dxa"/>
            </w:tcMar>
            <w:vAlign w:val="center"/>
            <w:hideMark/>
          </w:tcPr>
          <w:p w14:paraId="3AD04D73" w14:textId="77777777" w:rsidR="00422B4C" w:rsidRPr="00422B4C" w:rsidRDefault="00422B4C" w:rsidP="00422B4C">
            <w:pPr>
              <w:spacing w:after="0" w:line="240" w:lineRule="auto"/>
              <w:rPr>
                <w:rFonts w:ascii="Times New Roman" w:eastAsia="Times New Roman" w:hAnsi="Times New Roman" w:cs="Times New Roman"/>
                <w:b/>
                <w:bCs/>
                <w:sz w:val="28"/>
                <w:szCs w:val="28"/>
                <w:lang w:val="ru-RU" w:eastAsia="ru-RU"/>
              </w:rPr>
            </w:pPr>
            <w:r w:rsidRPr="00422B4C">
              <w:rPr>
                <w:rFonts w:ascii="Times New Roman" w:eastAsia="Times New Roman" w:hAnsi="Times New Roman" w:cs="Times New Roman"/>
                <w:b/>
                <w:bCs/>
                <w:sz w:val="28"/>
                <w:szCs w:val="28"/>
                <w:lang w:val="ru-RU" w:eastAsia="ru-RU"/>
              </w:rPr>
              <w:t>Перспективы развития</w:t>
            </w:r>
          </w:p>
        </w:tc>
      </w:tr>
      <w:tr w:rsidR="00422B4C" w:rsidRPr="00422B4C" w14:paraId="763DA9CE" w14:textId="77777777" w:rsidTr="00422B4C">
        <w:tc>
          <w:tcPr>
            <w:tcW w:w="1560" w:type="dxa"/>
            <w:shd w:val="clear" w:color="auto" w:fill="auto"/>
            <w:tcMar>
              <w:top w:w="150" w:type="dxa"/>
              <w:left w:w="0" w:type="dxa"/>
              <w:bottom w:w="150" w:type="dxa"/>
              <w:right w:w="150" w:type="dxa"/>
            </w:tcMar>
            <w:vAlign w:val="center"/>
            <w:hideMark/>
          </w:tcPr>
          <w:p w14:paraId="526539CC"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r w:rsidRPr="00422B4C">
              <w:rPr>
                <w:rFonts w:ascii="Times New Roman" w:eastAsia="Times New Roman" w:hAnsi="Times New Roman" w:cs="Times New Roman"/>
                <w:b/>
                <w:bCs/>
                <w:sz w:val="28"/>
                <w:szCs w:val="28"/>
                <w:lang w:val="ru-RU" w:eastAsia="ru-RU"/>
              </w:rPr>
              <w:t>Адаптивные обучающие системы</w:t>
            </w:r>
          </w:p>
        </w:tc>
        <w:tc>
          <w:tcPr>
            <w:tcW w:w="2225" w:type="dxa"/>
            <w:shd w:val="clear" w:color="auto" w:fill="auto"/>
            <w:tcMar>
              <w:top w:w="150" w:type="dxa"/>
              <w:left w:w="150" w:type="dxa"/>
              <w:bottom w:w="150" w:type="dxa"/>
              <w:right w:w="150" w:type="dxa"/>
            </w:tcMar>
            <w:vAlign w:val="center"/>
            <w:hideMark/>
          </w:tcPr>
          <w:p w14:paraId="106733FC"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proofErr w:type="spellStart"/>
            <w:r w:rsidRPr="00422B4C">
              <w:rPr>
                <w:rFonts w:ascii="Times New Roman" w:eastAsia="Times New Roman" w:hAnsi="Times New Roman" w:cs="Times New Roman"/>
                <w:sz w:val="28"/>
                <w:szCs w:val="28"/>
                <w:lang w:val="ru-RU" w:eastAsia="ru-RU"/>
              </w:rPr>
              <w:t>Knewton</w:t>
            </w:r>
            <w:proofErr w:type="spellEnd"/>
            <w:r w:rsidRPr="00422B4C">
              <w:rPr>
                <w:rFonts w:ascii="Times New Roman" w:eastAsia="Times New Roman" w:hAnsi="Times New Roman" w:cs="Times New Roman"/>
                <w:sz w:val="28"/>
                <w:szCs w:val="28"/>
                <w:lang w:val="ru-RU" w:eastAsia="ru-RU"/>
              </w:rPr>
              <w:t xml:space="preserve">, </w:t>
            </w:r>
            <w:proofErr w:type="spellStart"/>
            <w:r w:rsidRPr="00422B4C">
              <w:rPr>
                <w:rFonts w:ascii="Times New Roman" w:eastAsia="Times New Roman" w:hAnsi="Times New Roman" w:cs="Times New Roman"/>
                <w:sz w:val="28"/>
                <w:szCs w:val="28"/>
                <w:lang w:val="ru-RU" w:eastAsia="ru-RU"/>
              </w:rPr>
              <w:t>DreamBox</w:t>
            </w:r>
            <w:proofErr w:type="spellEnd"/>
            <w:r w:rsidRPr="00422B4C">
              <w:rPr>
                <w:rFonts w:ascii="Times New Roman" w:eastAsia="Times New Roman" w:hAnsi="Times New Roman" w:cs="Times New Roman"/>
                <w:sz w:val="28"/>
                <w:szCs w:val="28"/>
                <w:lang w:val="ru-RU" w:eastAsia="ru-RU"/>
              </w:rPr>
              <w:t xml:space="preserve">, </w:t>
            </w:r>
            <w:proofErr w:type="spellStart"/>
            <w:r w:rsidRPr="00422B4C">
              <w:rPr>
                <w:rFonts w:ascii="Times New Roman" w:eastAsia="Times New Roman" w:hAnsi="Times New Roman" w:cs="Times New Roman"/>
                <w:sz w:val="28"/>
                <w:szCs w:val="28"/>
                <w:lang w:val="ru-RU" w:eastAsia="ru-RU"/>
              </w:rPr>
              <w:t>Яндекс.Учебник</w:t>
            </w:r>
            <w:proofErr w:type="spellEnd"/>
          </w:p>
        </w:tc>
        <w:tc>
          <w:tcPr>
            <w:tcW w:w="0" w:type="auto"/>
            <w:shd w:val="clear" w:color="auto" w:fill="auto"/>
            <w:tcMar>
              <w:top w:w="150" w:type="dxa"/>
              <w:left w:w="150" w:type="dxa"/>
              <w:bottom w:w="150" w:type="dxa"/>
              <w:right w:w="150" w:type="dxa"/>
            </w:tcMar>
            <w:vAlign w:val="center"/>
            <w:hideMark/>
          </w:tcPr>
          <w:p w14:paraId="6241FB19"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r w:rsidRPr="00422B4C">
              <w:rPr>
                <w:rFonts w:ascii="Times New Roman" w:eastAsia="Times New Roman" w:hAnsi="Times New Roman" w:cs="Times New Roman"/>
                <w:sz w:val="28"/>
                <w:szCs w:val="28"/>
                <w:lang w:val="ru-RU" w:eastAsia="ru-RU"/>
              </w:rPr>
              <w:t>Машинное обучение, рекомендательные системы</w:t>
            </w:r>
          </w:p>
        </w:tc>
        <w:tc>
          <w:tcPr>
            <w:tcW w:w="0" w:type="auto"/>
            <w:shd w:val="clear" w:color="auto" w:fill="auto"/>
            <w:tcMar>
              <w:top w:w="150" w:type="dxa"/>
              <w:left w:w="150" w:type="dxa"/>
              <w:bottom w:w="150" w:type="dxa"/>
              <w:right w:w="150" w:type="dxa"/>
            </w:tcMar>
            <w:vAlign w:val="center"/>
            <w:hideMark/>
          </w:tcPr>
          <w:p w14:paraId="184AE2E6"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r w:rsidRPr="00422B4C">
              <w:rPr>
                <w:rFonts w:ascii="Times New Roman" w:eastAsia="Times New Roman" w:hAnsi="Times New Roman" w:cs="Times New Roman"/>
                <w:sz w:val="28"/>
                <w:szCs w:val="28"/>
                <w:lang w:val="ru-RU" w:eastAsia="ru-RU"/>
              </w:rPr>
              <w:t>Персонализация учебных траекторий, динамическая корректировка сложности заданий</w:t>
            </w:r>
          </w:p>
        </w:tc>
        <w:tc>
          <w:tcPr>
            <w:tcW w:w="0" w:type="auto"/>
            <w:shd w:val="clear" w:color="auto" w:fill="auto"/>
            <w:tcMar>
              <w:top w:w="150" w:type="dxa"/>
              <w:left w:w="150" w:type="dxa"/>
              <w:bottom w:w="150" w:type="dxa"/>
              <w:right w:w="150" w:type="dxa"/>
            </w:tcMar>
            <w:vAlign w:val="center"/>
            <w:hideMark/>
          </w:tcPr>
          <w:p w14:paraId="0BEF4BDA"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r w:rsidRPr="00422B4C">
              <w:rPr>
                <w:rFonts w:ascii="Times New Roman" w:eastAsia="Times New Roman" w:hAnsi="Times New Roman" w:cs="Times New Roman"/>
                <w:sz w:val="28"/>
                <w:szCs w:val="28"/>
                <w:lang w:val="ru-RU" w:eastAsia="ru-RU"/>
              </w:rPr>
              <w:t>Глубокая адаптация под когнитивные особенности учащихся</w:t>
            </w:r>
          </w:p>
        </w:tc>
      </w:tr>
      <w:tr w:rsidR="00422B4C" w:rsidRPr="00422B4C" w14:paraId="01FD9ADA" w14:textId="77777777" w:rsidTr="00422B4C">
        <w:tc>
          <w:tcPr>
            <w:tcW w:w="1560" w:type="dxa"/>
            <w:shd w:val="clear" w:color="auto" w:fill="auto"/>
            <w:tcMar>
              <w:top w:w="150" w:type="dxa"/>
              <w:left w:w="0" w:type="dxa"/>
              <w:bottom w:w="150" w:type="dxa"/>
              <w:right w:w="150" w:type="dxa"/>
            </w:tcMar>
            <w:vAlign w:val="center"/>
            <w:hideMark/>
          </w:tcPr>
          <w:p w14:paraId="36A84C35"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r w:rsidRPr="00422B4C">
              <w:rPr>
                <w:rFonts w:ascii="Times New Roman" w:eastAsia="Times New Roman" w:hAnsi="Times New Roman" w:cs="Times New Roman"/>
                <w:b/>
                <w:bCs/>
                <w:sz w:val="28"/>
                <w:szCs w:val="28"/>
                <w:lang w:val="ru-RU" w:eastAsia="ru-RU"/>
              </w:rPr>
              <w:t>Обучающие чат-боты</w:t>
            </w:r>
          </w:p>
        </w:tc>
        <w:tc>
          <w:tcPr>
            <w:tcW w:w="2225" w:type="dxa"/>
            <w:shd w:val="clear" w:color="auto" w:fill="auto"/>
            <w:tcMar>
              <w:top w:w="150" w:type="dxa"/>
              <w:left w:w="150" w:type="dxa"/>
              <w:bottom w:w="150" w:type="dxa"/>
              <w:right w:w="150" w:type="dxa"/>
            </w:tcMar>
            <w:vAlign w:val="center"/>
            <w:hideMark/>
          </w:tcPr>
          <w:p w14:paraId="71805735"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proofErr w:type="spellStart"/>
            <w:r w:rsidRPr="00422B4C">
              <w:rPr>
                <w:rFonts w:ascii="Times New Roman" w:eastAsia="Times New Roman" w:hAnsi="Times New Roman" w:cs="Times New Roman"/>
                <w:sz w:val="28"/>
                <w:szCs w:val="28"/>
                <w:lang w:val="ru-RU" w:eastAsia="ru-RU"/>
              </w:rPr>
              <w:t>ChatGPT</w:t>
            </w:r>
            <w:proofErr w:type="spellEnd"/>
            <w:r w:rsidRPr="00422B4C">
              <w:rPr>
                <w:rFonts w:ascii="Times New Roman" w:eastAsia="Times New Roman" w:hAnsi="Times New Roman" w:cs="Times New Roman"/>
                <w:sz w:val="28"/>
                <w:szCs w:val="28"/>
                <w:lang w:val="ru-RU" w:eastAsia="ru-RU"/>
              </w:rPr>
              <w:t xml:space="preserve">, IBM </w:t>
            </w:r>
            <w:proofErr w:type="spellStart"/>
            <w:r w:rsidRPr="00422B4C">
              <w:rPr>
                <w:rFonts w:ascii="Times New Roman" w:eastAsia="Times New Roman" w:hAnsi="Times New Roman" w:cs="Times New Roman"/>
                <w:sz w:val="28"/>
                <w:szCs w:val="28"/>
                <w:lang w:val="ru-RU" w:eastAsia="ru-RU"/>
              </w:rPr>
              <w:t>Watson</w:t>
            </w:r>
            <w:proofErr w:type="spellEnd"/>
            <w:r w:rsidRPr="00422B4C">
              <w:rPr>
                <w:rFonts w:ascii="Times New Roman" w:eastAsia="Times New Roman" w:hAnsi="Times New Roman" w:cs="Times New Roman"/>
                <w:sz w:val="28"/>
                <w:szCs w:val="28"/>
                <w:lang w:val="ru-RU" w:eastAsia="ru-RU"/>
              </w:rPr>
              <w:t xml:space="preserve"> </w:t>
            </w:r>
            <w:proofErr w:type="spellStart"/>
            <w:r w:rsidRPr="00422B4C">
              <w:rPr>
                <w:rFonts w:ascii="Times New Roman" w:eastAsia="Times New Roman" w:hAnsi="Times New Roman" w:cs="Times New Roman"/>
                <w:sz w:val="28"/>
                <w:szCs w:val="28"/>
                <w:lang w:val="ru-RU" w:eastAsia="ru-RU"/>
              </w:rPr>
              <w:t>Tutor</w:t>
            </w:r>
            <w:proofErr w:type="spellEnd"/>
          </w:p>
        </w:tc>
        <w:tc>
          <w:tcPr>
            <w:tcW w:w="0" w:type="auto"/>
            <w:shd w:val="clear" w:color="auto" w:fill="auto"/>
            <w:tcMar>
              <w:top w:w="150" w:type="dxa"/>
              <w:left w:w="150" w:type="dxa"/>
              <w:bottom w:w="150" w:type="dxa"/>
              <w:right w:w="150" w:type="dxa"/>
            </w:tcMar>
            <w:vAlign w:val="center"/>
            <w:hideMark/>
          </w:tcPr>
          <w:p w14:paraId="639E70CE"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r w:rsidRPr="00422B4C">
              <w:rPr>
                <w:rFonts w:ascii="Times New Roman" w:eastAsia="Times New Roman" w:hAnsi="Times New Roman" w:cs="Times New Roman"/>
                <w:sz w:val="28"/>
                <w:szCs w:val="28"/>
                <w:lang w:val="ru-RU" w:eastAsia="ru-RU"/>
              </w:rPr>
              <w:t>NLP (обработка естественного языка)</w:t>
            </w:r>
          </w:p>
        </w:tc>
        <w:tc>
          <w:tcPr>
            <w:tcW w:w="0" w:type="auto"/>
            <w:shd w:val="clear" w:color="auto" w:fill="auto"/>
            <w:tcMar>
              <w:top w:w="150" w:type="dxa"/>
              <w:left w:w="150" w:type="dxa"/>
              <w:bottom w:w="150" w:type="dxa"/>
              <w:right w:w="150" w:type="dxa"/>
            </w:tcMar>
            <w:vAlign w:val="center"/>
            <w:hideMark/>
          </w:tcPr>
          <w:p w14:paraId="505A860C"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r w:rsidRPr="00422B4C">
              <w:rPr>
                <w:rFonts w:ascii="Times New Roman" w:eastAsia="Times New Roman" w:hAnsi="Times New Roman" w:cs="Times New Roman"/>
                <w:sz w:val="28"/>
                <w:szCs w:val="28"/>
                <w:lang w:val="ru-RU" w:eastAsia="ru-RU"/>
              </w:rPr>
              <w:t xml:space="preserve">Круглосуточные консультации, </w:t>
            </w:r>
            <w:r w:rsidRPr="00422B4C">
              <w:rPr>
                <w:rFonts w:ascii="Times New Roman" w:eastAsia="Times New Roman" w:hAnsi="Times New Roman" w:cs="Times New Roman"/>
                <w:sz w:val="28"/>
                <w:szCs w:val="28"/>
                <w:lang w:val="ru-RU" w:eastAsia="ru-RU"/>
              </w:rPr>
              <w:lastRenderedPageBreak/>
              <w:t>объяснение концепций, мини-тестирования</w:t>
            </w:r>
          </w:p>
        </w:tc>
        <w:tc>
          <w:tcPr>
            <w:tcW w:w="0" w:type="auto"/>
            <w:shd w:val="clear" w:color="auto" w:fill="auto"/>
            <w:tcMar>
              <w:top w:w="150" w:type="dxa"/>
              <w:left w:w="150" w:type="dxa"/>
              <w:bottom w:w="150" w:type="dxa"/>
              <w:right w:w="150" w:type="dxa"/>
            </w:tcMar>
            <w:vAlign w:val="center"/>
            <w:hideMark/>
          </w:tcPr>
          <w:p w14:paraId="3BD553D3"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r w:rsidRPr="00422B4C">
              <w:rPr>
                <w:rFonts w:ascii="Times New Roman" w:eastAsia="Times New Roman" w:hAnsi="Times New Roman" w:cs="Times New Roman"/>
                <w:sz w:val="28"/>
                <w:szCs w:val="28"/>
                <w:lang w:val="ru-RU" w:eastAsia="ru-RU"/>
              </w:rPr>
              <w:lastRenderedPageBreak/>
              <w:t>Мультимодальное взаимодействие (</w:t>
            </w:r>
            <w:proofErr w:type="spellStart"/>
            <w:r w:rsidRPr="00422B4C">
              <w:rPr>
                <w:rFonts w:ascii="Times New Roman" w:eastAsia="Times New Roman" w:hAnsi="Times New Roman" w:cs="Times New Roman"/>
                <w:sz w:val="28"/>
                <w:szCs w:val="28"/>
                <w:lang w:val="ru-RU" w:eastAsia="ru-RU"/>
              </w:rPr>
              <w:t>текст+голос+изображение</w:t>
            </w:r>
            <w:proofErr w:type="spellEnd"/>
            <w:r w:rsidRPr="00422B4C">
              <w:rPr>
                <w:rFonts w:ascii="Times New Roman" w:eastAsia="Times New Roman" w:hAnsi="Times New Roman" w:cs="Times New Roman"/>
                <w:sz w:val="28"/>
                <w:szCs w:val="28"/>
                <w:lang w:val="ru-RU" w:eastAsia="ru-RU"/>
              </w:rPr>
              <w:t>)</w:t>
            </w:r>
          </w:p>
        </w:tc>
      </w:tr>
      <w:tr w:rsidR="00422B4C" w:rsidRPr="00422B4C" w14:paraId="5921A039" w14:textId="77777777" w:rsidTr="00422B4C">
        <w:tc>
          <w:tcPr>
            <w:tcW w:w="1560" w:type="dxa"/>
            <w:shd w:val="clear" w:color="auto" w:fill="auto"/>
            <w:tcMar>
              <w:top w:w="150" w:type="dxa"/>
              <w:left w:w="0" w:type="dxa"/>
              <w:bottom w:w="150" w:type="dxa"/>
              <w:right w:w="150" w:type="dxa"/>
            </w:tcMar>
            <w:vAlign w:val="center"/>
            <w:hideMark/>
          </w:tcPr>
          <w:p w14:paraId="792A3E76"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r w:rsidRPr="00422B4C">
              <w:rPr>
                <w:rFonts w:ascii="Times New Roman" w:eastAsia="Times New Roman" w:hAnsi="Times New Roman" w:cs="Times New Roman"/>
                <w:b/>
                <w:bCs/>
                <w:sz w:val="28"/>
                <w:szCs w:val="28"/>
                <w:lang w:val="ru-RU" w:eastAsia="ru-RU"/>
              </w:rPr>
              <w:t>Анализ образовательных данных</w:t>
            </w:r>
          </w:p>
        </w:tc>
        <w:tc>
          <w:tcPr>
            <w:tcW w:w="2225" w:type="dxa"/>
            <w:shd w:val="clear" w:color="auto" w:fill="auto"/>
            <w:tcMar>
              <w:top w:w="150" w:type="dxa"/>
              <w:left w:w="150" w:type="dxa"/>
              <w:bottom w:w="150" w:type="dxa"/>
              <w:right w:w="150" w:type="dxa"/>
            </w:tcMar>
            <w:vAlign w:val="center"/>
            <w:hideMark/>
          </w:tcPr>
          <w:p w14:paraId="64AB2795"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proofErr w:type="spellStart"/>
            <w:r w:rsidRPr="00422B4C">
              <w:rPr>
                <w:rFonts w:ascii="Times New Roman" w:eastAsia="Times New Roman" w:hAnsi="Times New Roman" w:cs="Times New Roman"/>
                <w:sz w:val="28"/>
                <w:szCs w:val="28"/>
                <w:lang w:val="ru-RU" w:eastAsia="ru-RU"/>
              </w:rPr>
              <w:t>Brightspace</w:t>
            </w:r>
            <w:proofErr w:type="spellEnd"/>
            <w:r w:rsidRPr="00422B4C">
              <w:rPr>
                <w:rFonts w:ascii="Times New Roman" w:eastAsia="Times New Roman" w:hAnsi="Times New Roman" w:cs="Times New Roman"/>
                <w:sz w:val="28"/>
                <w:szCs w:val="28"/>
                <w:lang w:val="ru-RU" w:eastAsia="ru-RU"/>
              </w:rPr>
              <w:t xml:space="preserve">, </w:t>
            </w:r>
            <w:proofErr w:type="spellStart"/>
            <w:r w:rsidRPr="00422B4C">
              <w:rPr>
                <w:rFonts w:ascii="Times New Roman" w:eastAsia="Times New Roman" w:hAnsi="Times New Roman" w:cs="Times New Roman"/>
                <w:sz w:val="28"/>
                <w:szCs w:val="28"/>
                <w:lang w:val="ru-RU" w:eastAsia="ru-RU"/>
              </w:rPr>
              <w:t>Moodle</w:t>
            </w:r>
            <w:proofErr w:type="spellEnd"/>
            <w:r w:rsidRPr="00422B4C">
              <w:rPr>
                <w:rFonts w:ascii="Times New Roman" w:eastAsia="Times New Roman" w:hAnsi="Times New Roman" w:cs="Times New Roman"/>
                <w:sz w:val="28"/>
                <w:szCs w:val="28"/>
                <w:lang w:val="ru-RU" w:eastAsia="ru-RU"/>
              </w:rPr>
              <w:t xml:space="preserve"> Analytics</w:t>
            </w:r>
          </w:p>
        </w:tc>
        <w:tc>
          <w:tcPr>
            <w:tcW w:w="0" w:type="auto"/>
            <w:shd w:val="clear" w:color="auto" w:fill="auto"/>
            <w:tcMar>
              <w:top w:w="150" w:type="dxa"/>
              <w:left w:w="150" w:type="dxa"/>
              <w:bottom w:w="150" w:type="dxa"/>
              <w:right w:w="150" w:type="dxa"/>
            </w:tcMar>
            <w:vAlign w:val="center"/>
            <w:hideMark/>
          </w:tcPr>
          <w:p w14:paraId="151A737F"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proofErr w:type="spellStart"/>
            <w:r w:rsidRPr="00422B4C">
              <w:rPr>
                <w:rFonts w:ascii="Times New Roman" w:eastAsia="Times New Roman" w:hAnsi="Times New Roman" w:cs="Times New Roman"/>
                <w:sz w:val="28"/>
                <w:szCs w:val="28"/>
                <w:lang w:val="ru-RU" w:eastAsia="ru-RU"/>
              </w:rPr>
              <w:t>Predictive</w:t>
            </w:r>
            <w:proofErr w:type="spellEnd"/>
            <w:r w:rsidRPr="00422B4C">
              <w:rPr>
                <w:rFonts w:ascii="Times New Roman" w:eastAsia="Times New Roman" w:hAnsi="Times New Roman" w:cs="Times New Roman"/>
                <w:sz w:val="28"/>
                <w:szCs w:val="28"/>
                <w:lang w:val="ru-RU" w:eastAsia="ru-RU"/>
              </w:rPr>
              <w:t xml:space="preserve"> </w:t>
            </w:r>
            <w:proofErr w:type="spellStart"/>
            <w:r w:rsidRPr="00422B4C">
              <w:rPr>
                <w:rFonts w:ascii="Times New Roman" w:eastAsia="Times New Roman" w:hAnsi="Times New Roman" w:cs="Times New Roman"/>
                <w:sz w:val="28"/>
                <w:szCs w:val="28"/>
                <w:lang w:val="ru-RU" w:eastAsia="ru-RU"/>
              </w:rPr>
              <w:t>analytics</w:t>
            </w:r>
            <w:proofErr w:type="spellEnd"/>
            <w:r w:rsidRPr="00422B4C">
              <w:rPr>
                <w:rFonts w:ascii="Times New Roman" w:eastAsia="Times New Roman" w:hAnsi="Times New Roman" w:cs="Times New Roman"/>
                <w:sz w:val="28"/>
                <w:szCs w:val="28"/>
                <w:lang w:val="ru-RU" w:eastAsia="ru-RU"/>
              </w:rPr>
              <w:t xml:space="preserve">, </w:t>
            </w:r>
            <w:proofErr w:type="spellStart"/>
            <w:r w:rsidRPr="00422B4C">
              <w:rPr>
                <w:rFonts w:ascii="Times New Roman" w:eastAsia="Times New Roman" w:hAnsi="Times New Roman" w:cs="Times New Roman"/>
                <w:sz w:val="28"/>
                <w:szCs w:val="28"/>
                <w:lang w:val="ru-RU" w:eastAsia="ru-RU"/>
              </w:rPr>
              <w:t>data</w:t>
            </w:r>
            <w:proofErr w:type="spellEnd"/>
            <w:r w:rsidRPr="00422B4C">
              <w:rPr>
                <w:rFonts w:ascii="Times New Roman" w:eastAsia="Times New Roman" w:hAnsi="Times New Roman" w:cs="Times New Roman"/>
                <w:sz w:val="28"/>
                <w:szCs w:val="28"/>
                <w:lang w:val="ru-RU" w:eastAsia="ru-RU"/>
              </w:rPr>
              <w:t xml:space="preserve"> </w:t>
            </w:r>
            <w:proofErr w:type="spellStart"/>
            <w:r w:rsidRPr="00422B4C">
              <w:rPr>
                <w:rFonts w:ascii="Times New Roman" w:eastAsia="Times New Roman" w:hAnsi="Times New Roman" w:cs="Times New Roman"/>
                <w:sz w:val="28"/>
                <w:szCs w:val="28"/>
                <w:lang w:val="ru-RU" w:eastAsia="ru-RU"/>
              </w:rPr>
              <w:t>mining</w:t>
            </w:r>
            <w:proofErr w:type="spellEnd"/>
          </w:p>
        </w:tc>
        <w:tc>
          <w:tcPr>
            <w:tcW w:w="0" w:type="auto"/>
            <w:shd w:val="clear" w:color="auto" w:fill="auto"/>
            <w:tcMar>
              <w:top w:w="150" w:type="dxa"/>
              <w:left w:w="150" w:type="dxa"/>
              <w:bottom w:w="150" w:type="dxa"/>
              <w:right w:w="150" w:type="dxa"/>
            </w:tcMar>
            <w:vAlign w:val="center"/>
            <w:hideMark/>
          </w:tcPr>
          <w:p w14:paraId="32CD85FC"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r w:rsidRPr="00422B4C">
              <w:rPr>
                <w:rFonts w:ascii="Times New Roman" w:eastAsia="Times New Roman" w:hAnsi="Times New Roman" w:cs="Times New Roman"/>
                <w:sz w:val="28"/>
                <w:szCs w:val="28"/>
                <w:lang w:val="ru-RU" w:eastAsia="ru-RU"/>
              </w:rPr>
              <w:t>Прогнозирование успеваемости, выявление групп риска, оценка методик преподавания</w:t>
            </w:r>
          </w:p>
        </w:tc>
        <w:tc>
          <w:tcPr>
            <w:tcW w:w="0" w:type="auto"/>
            <w:shd w:val="clear" w:color="auto" w:fill="auto"/>
            <w:tcMar>
              <w:top w:w="150" w:type="dxa"/>
              <w:left w:w="150" w:type="dxa"/>
              <w:bottom w:w="150" w:type="dxa"/>
              <w:right w:w="150" w:type="dxa"/>
            </w:tcMar>
            <w:vAlign w:val="center"/>
            <w:hideMark/>
          </w:tcPr>
          <w:p w14:paraId="1199ECE4"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r w:rsidRPr="00422B4C">
              <w:rPr>
                <w:rFonts w:ascii="Times New Roman" w:eastAsia="Times New Roman" w:hAnsi="Times New Roman" w:cs="Times New Roman"/>
                <w:sz w:val="28"/>
                <w:szCs w:val="28"/>
                <w:lang w:val="ru-RU" w:eastAsia="ru-RU"/>
              </w:rPr>
              <w:t xml:space="preserve">Интеграция с </w:t>
            </w:r>
            <w:proofErr w:type="spellStart"/>
            <w:r w:rsidRPr="00422B4C">
              <w:rPr>
                <w:rFonts w:ascii="Times New Roman" w:eastAsia="Times New Roman" w:hAnsi="Times New Roman" w:cs="Times New Roman"/>
                <w:sz w:val="28"/>
                <w:szCs w:val="28"/>
                <w:lang w:val="ru-RU" w:eastAsia="ru-RU"/>
              </w:rPr>
              <w:t>нейроинтерфейсами</w:t>
            </w:r>
            <w:proofErr w:type="spellEnd"/>
            <w:r w:rsidRPr="00422B4C">
              <w:rPr>
                <w:rFonts w:ascii="Times New Roman" w:eastAsia="Times New Roman" w:hAnsi="Times New Roman" w:cs="Times New Roman"/>
                <w:sz w:val="28"/>
                <w:szCs w:val="28"/>
                <w:lang w:val="ru-RU" w:eastAsia="ru-RU"/>
              </w:rPr>
              <w:t xml:space="preserve"> для мониторинга когнитивной нагрузки</w:t>
            </w:r>
          </w:p>
        </w:tc>
      </w:tr>
      <w:tr w:rsidR="00422B4C" w:rsidRPr="00422B4C" w14:paraId="7B67C610" w14:textId="77777777" w:rsidTr="00422B4C">
        <w:tc>
          <w:tcPr>
            <w:tcW w:w="1560" w:type="dxa"/>
            <w:shd w:val="clear" w:color="auto" w:fill="auto"/>
            <w:tcMar>
              <w:top w:w="150" w:type="dxa"/>
              <w:left w:w="0" w:type="dxa"/>
              <w:bottom w:w="150" w:type="dxa"/>
              <w:right w:w="150" w:type="dxa"/>
            </w:tcMar>
            <w:vAlign w:val="center"/>
            <w:hideMark/>
          </w:tcPr>
          <w:p w14:paraId="7A0C89CA"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r w:rsidRPr="00422B4C">
              <w:rPr>
                <w:rFonts w:ascii="Times New Roman" w:eastAsia="Times New Roman" w:hAnsi="Times New Roman" w:cs="Times New Roman"/>
                <w:b/>
                <w:bCs/>
                <w:sz w:val="28"/>
                <w:szCs w:val="28"/>
                <w:lang w:val="ru-RU" w:eastAsia="ru-RU"/>
              </w:rPr>
              <w:t>Системы оценки знаний</w:t>
            </w:r>
          </w:p>
        </w:tc>
        <w:tc>
          <w:tcPr>
            <w:tcW w:w="2225" w:type="dxa"/>
            <w:shd w:val="clear" w:color="auto" w:fill="auto"/>
            <w:tcMar>
              <w:top w:w="150" w:type="dxa"/>
              <w:left w:w="150" w:type="dxa"/>
              <w:bottom w:w="150" w:type="dxa"/>
              <w:right w:w="150" w:type="dxa"/>
            </w:tcMar>
            <w:vAlign w:val="center"/>
            <w:hideMark/>
          </w:tcPr>
          <w:p w14:paraId="4E0EF77A"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proofErr w:type="spellStart"/>
            <w:r w:rsidRPr="00422B4C">
              <w:rPr>
                <w:rFonts w:ascii="Times New Roman" w:eastAsia="Times New Roman" w:hAnsi="Times New Roman" w:cs="Times New Roman"/>
                <w:sz w:val="28"/>
                <w:szCs w:val="28"/>
                <w:lang w:val="ru-RU" w:eastAsia="ru-RU"/>
              </w:rPr>
              <w:t>Gradescope</w:t>
            </w:r>
            <w:proofErr w:type="spellEnd"/>
            <w:r w:rsidRPr="00422B4C">
              <w:rPr>
                <w:rFonts w:ascii="Times New Roman" w:eastAsia="Times New Roman" w:hAnsi="Times New Roman" w:cs="Times New Roman"/>
                <w:sz w:val="28"/>
                <w:szCs w:val="28"/>
                <w:lang w:val="ru-RU" w:eastAsia="ru-RU"/>
              </w:rPr>
              <w:t xml:space="preserve">, </w:t>
            </w:r>
            <w:proofErr w:type="spellStart"/>
            <w:r w:rsidRPr="00422B4C">
              <w:rPr>
                <w:rFonts w:ascii="Times New Roman" w:eastAsia="Times New Roman" w:hAnsi="Times New Roman" w:cs="Times New Roman"/>
                <w:sz w:val="28"/>
                <w:szCs w:val="28"/>
                <w:lang w:val="ru-RU" w:eastAsia="ru-RU"/>
              </w:rPr>
              <w:t>Turnitin</w:t>
            </w:r>
            <w:proofErr w:type="spellEnd"/>
          </w:p>
        </w:tc>
        <w:tc>
          <w:tcPr>
            <w:tcW w:w="0" w:type="auto"/>
            <w:shd w:val="clear" w:color="auto" w:fill="auto"/>
            <w:tcMar>
              <w:top w:w="150" w:type="dxa"/>
              <w:left w:w="150" w:type="dxa"/>
              <w:bottom w:w="150" w:type="dxa"/>
              <w:right w:w="150" w:type="dxa"/>
            </w:tcMar>
            <w:vAlign w:val="center"/>
            <w:hideMark/>
          </w:tcPr>
          <w:p w14:paraId="2F38EF25"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r w:rsidRPr="00422B4C">
              <w:rPr>
                <w:rFonts w:ascii="Times New Roman" w:eastAsia="Times New Roman" w:hAnsi="Times New Roman" w:cs="Times New Roman"/>
                <w:sz w:val="28"/>
                <w:szCs w:val="28"/>
                <w:lang w:val="ru-RU" w:eastAsia="ru-RU"/>
              </w:rPr>
              <w:t xml:space="preserve">Computer </w:t>
            </w:r>
            <w:proofErr w:type="spellStart"/>
            <w:r w:rsidRPr="00422B4C">
              <w:rPr>
                <w:rFonts w:ascii="Times New Roman" w:eastAsia="Times New Roman" w:hAnsi="Times New Roman" w:cs="Times New Roman"/>
                <w:sz w:val="28"/>
                <w:szCs w:val="28"/>
                <w:lang w:val="ru-RU" w:eastAsia="ru-RU"/>
              </w:rPr>
              <w:t>vision</w:t>
            </w:r>
            <w:proofErr w:type="spellEnd"/>
            <w:r w:rsidRPr="00422B4C">
              <w:rPr>
                <w:rFonts w:ascii="Times New Roman" w:eastAsia="Times New Roman" w:hAnsi="Times New Roman" w:cs="Times New Roman"/>
                <w:sz w:val="28"/>
                <w:szCs w:val="28"/>
                <w:lang w:val="ru-RU" w:eastAsia="ru-RU"/>
              </w:rPr>
              <w:t>, NLP</w:t>
            </w:r>
          </w:p>
        </w:tc>
        <w:tc>
          <w:tcPr>
            <w:tcW w:w="0" w:type="auto"/>
            <w:shd w:val="clear" w:color="auto" w:fill="auto"/>
            <w:tcMar>
              <w:top w:w="150" w:type="dxa"/>
              <w:left w:w="150" w:type="dxa"/>
              <w:bottom w:w="150" w:type="dxa"/>
              <w:right w:w="150" w:type="dxa"/>
            </w:tcMar>
            <w:vAlign w:val="center"/>
            <w:hideMark/>
          </w:tcPr>
          <w:p w14:paraId="363B2087"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r w:rsidRPr="00422B4C">
              <w:rPr>
                <w:rFonts w:ascii="Times New Roman" w:eastAsia="Times New Roman" w:hAnsi="Times New Roman" w:cs="Times New Roman"/>
                <w:sz w:val="28"/>
                <w:szCs w:val="28"/>
                <w:lang w:val="ru-RU" w:eastAsia="ru-RU"/>
              </w:rPr>
              <w:t>Автоматическая проверка тестов, эссе, программистских работ</w:t>
            </w:r>
          </w:p>
        </w:tc>
        <w:tc>
          <w:tcPr>
            <w:tcW w:w="0" w:type="auto"/>
            <w:shd w:val="clear" w:color="auto" w:fill="auto"/>
            <w:tcMar>
              <w:top w:w="150" w:type="dxa"/>
              <w:left w:w="150" w:type="dxa"/>
              <w:bottom w:w="150" w:type="dxa"/>
              <w:right w:w="150" w:type="dxa"/>
            </w:tcMar>
            <w:vAlign w:val="center"/>
            <w:hideMark/>
          </w:tcPr>
          <w:p w14:paraId="155BBCD4"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r w:rsidRPr="00422B4C">
              <w:rPr>
                <w:rFonts w:ascii="Times New Roman" w:eastAsia="Times New Roman" w:hAnsi="Times New Roman" w:cs="Times New Roman"/>
                <w:sz w:val="28"/>
                <w:szCs w:val="28"/>
                <w:lang w:val="ru-RU" w:eastAsia="ru-RU"/>
              </w:rPr>
              <w:t>Возможность оценки креативности и нестандартных решений</w:t>
            </w:r>
          </w:p>
        </w:tc>
      </w:tr>
      <w:tr w:rsidR="00422B4C" w:rsidRPr="00422B4C" w14:paraId="01F5E6D2" w14:textId="77777777" w:rsidTr="00422B4C">
        <w:tc>
          <w:tcPr>
            <w:tcW w:w="1560" w:type="dxa"/>
            <w:shd w:val="clear" w:color="auto" w:fill="auto"/>
            <w:tcMar>
              <w:top w:w="150" w:type="dxa"/>
              <w:left w:w="0" w:type="dxa"/>
              <w:bottom w:w="150" w:type="dxa"/>
              <w:right w:w="150" w:type="dxa"/>
            </w:tcMar>
            <w:vAlign w:val="center"/>
            <w:hideMark/>
          </w:tcPr>
          <w:p w14:paraId="572644BA"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r w:rsidRPr="00422B4C">
              <w:rPr>
                <w:rFonts w:ascii="Times New Roman" w:eastAsia="Times New Roman" w:hAnsi="Times New Roman" w:cs="Times New Roman"/>
                <w:b/>
                <w:bCs/>
                <w:sz w:val="28"/>
                <w:szCs w:val="28"/>
                <w:lang w:val="ru-RU" w:eastAsia="ru-RU"/>
              </w:rPr>
              <w:t xml:space="preserve">Системы </w:t>
            </w:r>
            <w:proofErr w:type="spellStart"/>
            <w:r w:rsidRPr="00422B4C">
              <w:rPr>
                <w:rFonts w:ascii="Times New Roman" w:eastAsia="Times New Roman" w:hAnsi="Times New Roman" w:cs="Times New Roman"/>
                <w:b/>
                <w:bCs/>
                <w:sz w:val="28"/>
                <w:szCs w:val="28"/>
                <w:lang w:val="ru-RU" w:eastAsia="ru-RU"/>
              </w:rPr>
              <w:t>прокторинга</w:t>
            </w:r>
            <w:proofErr w:type="spellEnd"/>
          </w:p>
        </w:tc>
        <w:tc>
          <w:tcPr>
            <w:tcW w:w="2225" w:type="dxa"/>
            <w:shd w:val="clear" w:color="auto" w:fill="auto"/>
            <w:tcMar>
              <w:top w:w="150" w:type="dxa"/>
              <w:left w:w="150" w:type="dxa"/>
              <w:bottom w:w="150" w:type="dxa"/>
              <w:right w:w="150" w:type="dxa"/>
            </w:tcMar>
            <w:vAlign w:val="center"/>
            <w:hideMark/>
          </w:tcPr>
          <w:p w14:paraId="72278994"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proofErr w:type="spellStart"/>
            <w:r w:rsidRPr="00422B4C">
              <w:rPr>
                <w:rFonts w:ascii="Times New Roman" w:eastAsia="Times New Roman" w:hAnsi="Times New Roman" w:cs="Times New Roman"/>
                <w:sz w:val="28"/>
                <w:szCs w:val="28"/>
                <w:lang w:val="ru-RU" w:eastAsia="ru-RU"/>
              </w:rPr>
              <w:t>ProctorU</w:t>
            </w:r>
            <w:proofErr w:type="spellEnd"/>
            <w:r w:rsidRPr="00422B4C">
              <w:rPr>
                <w:rFonts w:ascii="Times New Roman" w:eastAsia="Times New Roman" w:hAnsi="Times New Roman" w:cs="Times New Roman"/>
                <w:sz w:val="28"/>
                <w:szCs w:val="28"/>
                <w:lang w:val="ru-RU" w:eastAsia="ru-RU"/>
              </w:rPr>
              <w:t xml:space="preserve">, </w:t>
            </w:r>
            <w:proofErr w:type="spellStart"/>
            <w:r w:rsidRPr="00422B4C">
              <w:rPr>
                <w:rFonts w:ascii="Times New Roman" w:eastAsia="Times New Roman" w:hAnsi="Times New Roman" w:cs="Times New Roman"/>
                <w:sz w:val="28"/>
                <w:szCs w:val="28"/>
                <w:lang w:val="ru-RU" w:eastAsia="ru-RU"/>
              </w:rPr>
              <w:t>ExamSoft</w:t>
            </w:r>
            <w:proofErr w:type="spellEnd"/>
          </w:p>
        </w:tc>
        <w:tc>
          <w:tcPr>
            <w:tcW w:w="0" w:type="auto"/>
            <w:shd w:val="clear" w:color="auto" w:fill="auto"/>
            <w:tcMar>
              <w:top w:w="150" w:type="dxa"/>
              <w:left w:w="150" w:type="dxa"/>
              <w:bottom w:w="150" w:type="dxa"/>
              <w:right w:w="150" w:type="dxa"/>
            </w:tcMar>
            <w:vAlign w:val="center"/>
            <w:hideMark/>
          </w:tcPr>
          <w:p w14:paraId="71D5F630"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r w:rsidRPr="00422B4C">
              <w:rPr>
                <w:rFonts w:ascii="Times New Roman" w:eastAsia="Times New Roman" w:hAnsi="Times New Roman" w:cs="Times New Roman"/>
                <w:sz w:val="28"/>
                <w:szCs w:val="28"/>
                <w:lang w:val="ru-RU" w:eastAsia="ru-RU"/>
              </w:rPr>
              <w:t>Компьютерное зрение, биометрия</w:t>
            </w:r>
          </w:p>
        </w:tc>
        <w:tc>
          <w:tcPr>
            <w:tcW w:w="0" w:type="auto"/>
            <w:shd w:val="clear" w:color="auto" w:fill="auto"/>
            <w:tcMar>
              <w:top w:w="150" w:type="dxa"/>
              <w:left w:w="150" w:type="dxa"/>
              <w:bottom w:w="150" w:type="dxa"/>
              <w:right w:w="150" w:type="dxa"/>
            </w:tcMar>
            <w:vAlign w:val="center"/>
            <w:hideMark/>
          </w:tcPr>
          <w:p w14:paraId="3852805B"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r w:rsidRPr="00422B4C">
              <w:rPr>
                <w:rFonts w:ascii="Times New Roman" w:eastAsia="Times New Roman" w:hAnsi="Times New Roman" w:cs="Times New Roman"/>
                <w:sz w:val="28"/>
                <w:szCs w:val="28"/>
                <w:lang w:val="ru-RU" w:eastAsia="ru-RU"/>
              </w:rPr>
              <w:t>Контроль честности на экзаменах, анализ поведения</w:t>
            </w:r>
          </w:p>
        </w:tc>
        <w:tc>
          <w:tcPr>
            <w:tcW w:w="0" w:type="auto"/>
            <w:shd w:val="clear" w:color="auto" w:fill="auto"/>
            <w:tcMar>
              <w:top w:w="150" w:type="dxa"/>
              <w:left w:w="150" w:type="dxa"/>
              <w:bottom w:w="150" w:type="dxa"/>
              <w:right w:w="150" w:type="dxa"/>
            </w:tcMar>
            <w:vAlign w:val="center"/>
            <w:hideMark/>
          </w:tcPr>
          <w:p w14:paraId="5012F2B5"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r w:rsidRPr="00422B4C">
              <w:rPr>
                <w:rFonts w:ascii="Times New Roman" w:eastAsia="Times New Roman" w:hAnsi="Times New Roman" w:cs="Times New Roman"/>
                <w:sz w:val="28"/>
                <w:szCs w:val="28"/>
                <w:lang w:val="ru-RU" w:eastAsia="ru-RU"/>
              </w:rPr>
              <w:t>Реализация доверенной среды без тотального контроля</w:t>
            </w:r>
          </w:p>
        </w:tc>
      </w:tr>
      <w:tr w:rsidR="00422B4C" w:rsidRPr="00422B4C" w14:paraId="24BA36FB" w14:textId="77777777" w:rsidTr="00422B4C">
        <w:tc>
          <w:tcPr>
            <w:tcW w:w="1560" w:type="dxa"/>
            <w:shd w:val="clear" w:color="auto" w:fill="auto"/>
            <w:tcMar>
              <w:top w:w="150" w:type="dxa"/>
              <w:left w:w="0" w:type="dxa"/>
              <w:bottom w:w="150" w:type="dxa"/>
              <w:right w:w="150" w:type="dxa"/>
            </w:tcMar>
            <w:vAlign w:val="center"/>
            <w:hideMark/>
          </w:tcPr>
          <w:p w14:paraId="51A4AA54"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r w:rsidRPr="00422B4C">
              <w:rPr>
                <w:rFonts w:ascii="Times New Roman" w:eastAsia="Times New Roman" w:hAnsi="Times New Roman" w:cs="Times New Roman"/>
                <w:b/>
                <w:bCs/>
                <w:sz w:val="28"/>
                <w:szCs w:val="28"/>
                <w:lang w:val="ru-RU" w:eastAsia="ru-RU"/>
              </w:rPr>
              <w:t>Интегрированные платформы</w:t>
            </w:r>
          </w:p>
        </w:tc>
        <w:tc>
          <w:tcPr>
            <w:tcW w:w="2225" w:type="dxa"/>
            <w:shd w:val="clear" w:color="auto" w:fill="auto"/>
            <w:tcMar>
              <w:top w:w="150" w:type="dxa"/>
              <w:left w:w="150" w:type="dxa"/>
              <w:bottom w:w="150" w:type="dxa"/>
              <w:right w:w="150" w:type="dxa"/>
            </w:tcMar>
            <w:vAlign w:val="center"/>
            <w:hideMark/>
          </w:tcPr>
          <w:p w14:paraId="35274085"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r w:rsidRPr="00422B4C">
              <w:rPr>
                <w:rFonts w:ascii="Times New Roman" w:eastAsia="Times New Roman" w:hAnsi="Times New Roman" w:cs="Times New Roman"/>
                <w:sz w:val="28"/>
                <w:szCs w:val="28"/>
                <w:lang w:val="ru-RU" w:eastAsia="ru-RU"/>
              </w:rPr>
              <w:t xml:space="preserve">Google </w:t>
            </w:r>
            <w:proofErr w:type="spellStart"/>
            <w:r w:rsidRPr="00422B4C">
              <w:rPr>
                <w:rFonts w:ascii="Times New Roman" w:eastAsia="Times New Roman" w:hAnsi="Times New Roman" w:cs="Times New Roman"/>
                <w:sz w:val="28"/>
                <w:szCs w:val="28"/>
                <w:lang w:val="ru-RU" w:eastAsia="ru-RU"/>
              </w:rPr>
              <w:t>Classroom</w:t>
            </w:r>
            <w:proofErr w:type="spellEnd"/>
            <w:r w:rsidRPr="00422B4C">
              <w:rPr>
                <w:rFonts w:ascii="Times New Roman" w:eastAsia="Times New Roman" w:hAnsi="Times New Roman" w:cs="Times New Roman"/>
                <w:sz w:val="28"/>
                <w:szCs w:val="28"/>
                <w:lang w:val="ru-RU" w:eastAsia="ru-RU"/>
              </w:rPr>
              <w:t xml:space="preserve"> AI, Microsoft </w:t>
            </w:r>
            <w:proofErr w:type="spellStart"/>
            <w:r w:rsidRPr="00422B4C">
              <w:rPr>
                <w:rFonts w:ascii="Times New Roman" w:eastAsia="Times New Roman" w:hAnsi="Times New Roman" w:cs="Times New Roman"/>
                <w:sz w:val="28"/>
                <w:szCs w:val="28"/>
                <w:lang w:val="ru-RU" w:eastAsia="ru-RU"/>
              </w:rPr>
              <w:t>Learn</w:t>
            </w:r>
            <w:proofErr w:type="spellEnd"/>
          </w:p>
        </w:tc>
        <w:tc>
          <w:tcPr>
            <w:tcW w:w="0" w:type="auto"/>
            <w:shd w:val="clear" w:color="auto" w:fill="auto"/>
            <w:tcMar>
              <w:top w:w="150" w:type="dxa"/>
              <w:left w:w="150" w:type="dxa"/>
              <w:bottom w:w="150" w:type="dxa"/>
              <w:right w:w="150" w:type="dxa"/>
            </w:tcMar>
            <w:vAlign w:val="center"/>
            <w:hideMark/>
          </w:tcPr>
          <w:p w14:paraId="3DE2FD4B"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r w:rsidRPr="00422B4C">
              <w:rPr>
                <w:rFonts w:ascii="Times New Roman" w:eastAsia="Times New Roman" w:hAnsi="Times New Roman" w:cs="Times New Roman"/>
                <w:sz w:val="28"/>
                <w:szCs w:val="28"/>
                <w:lang w:val="ru-RU" w:eastAsia="ru-RU"/>
              </w:rPr>
              <w:t>Комплекс ИИ-технологий</w:t>
            </w:r>
          </w:p>
        </w:tc>
        <w:tc>
          <w:tcPr>
            <w:tcW w:w="0" w:type="auto"/>
            <w:shd w:val="clear" w:color="auto" w:fill="auto"/>
            <w:tcMar>
              <w:top w:w="150" w:type="dxa"/>
              <w:left w:w="150" w:type="dxa"/>
              <w:bottom w:w="150" w:type="dxa"/>
              <w:right w:w="150" w:type="dxa"/>
            </w:tcMar>
            <w:vAlign w:val="center"/>
            <w:hideMark/>
          </w:tcPr>
          <w:p w14:paraId="481BEAF5"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r w:rsidRPr="00422B4C">
              <w:rPr>
                <w:rFonts w:ascii="Times New Roman" w:eastAsia="Times New Roman" w:hAnsi="Times New Roman" w:cs="Times New Roman"/>
                <w:sz w:val="28"/>
                <w:szCs w:val="28"/>
                <w:lang w:val="ru-RU" w:eastAsia="ru-RU"/>
              </w:rPr>
              <w:t>Объединение функций адаптивного обучения, оценки и аналитики</w:t>
            </w:r>
          </w:p>
        </w:tc>
        <w:tc>
          <w:tcPr>
            <w:tcW w:w="0" w:type="auto"/>
            <w:shd w:val="clear" w:color="auto" w:fill="auto"/>
            <w:tcMar>
              <w:top w:w="150" w:type="dxa"/>
              <w:left w:w="150" w:type="dxa"/>
              <w:bottom w:w="150" w:type="dxa"/>
              <w:right w:w="150" w:type="dxa"/>
            </w:tcMar>
            <w:vAlign w:val="center"/>
            <w:hideMark/>
          </w:tcPr>
          <w:p w14:paraId="72118222" w14:textId="77777777" w:rsidR="00422B4C" w:rsidRPr="00422B4C" w:rsidRDefault="00422B4C" w:rsidP="00422B4C">
            <w:pPr>
              <w:spacing w:after="0" w:line="240" w:lineRule="auto"/>
              <w:jc w:val="center"/>
              <w:rPr>
                <w:rFonts w:ascii="Times New Roman" w:eastAsia="Times New Roman" w:hAnsi="Times New Roman" w:cs="Times New Roman"/>
                <w:sz w:val="28"/>
                <w:szCs w:val="28"/>
                <w:lang w:val="ru-RU" w:eastAsia="ru-RU"/>
              </w:rPr>
            </w:pPr>
            <w:r w:rsidRPr="00422B4C">
              <w:rPr>
                <w:rFonts w:ascii="Times New Roman" w:eastAsia="Times New Roman" w:hAnsi="Times New Roman" w:cs="Times New Roman"/>
                <w:sz w:val="28"/>
                <w:szCs w:val="28"/>
                <w:lang w:val="ru-RU" w:eastAsia="ru-RU"/>
              </w:rPr>
              <w:t>Создание "цифровых двойников" обучаю</w:t>
            </w:r>
          </w:p>
        </w:tc>
      </w:tr>
    </w:tbl>
    <w:p w14:paraId="79E8AB81" w14:textId="77777777" w:rsidR="00422B4C" w:rsidRPr="00422B4C" w:rsidRDefault="00422B4C" w:rsidP="00422B4C">
      <w:pPr>
        <w:spacing w:line="360" w:lineRule="auto"/>
        <w:jc w:val="both"/>
        <w:rPr>
          <w:rFonts w:ascii="Times New Roman" w:hAnsi="Times New Roman" w:cs="Times New Roman"/>
          <w:sz w:val="28"/>
          <w:szCs w:val="28"/>
          <w:lang w:val="ru-RU"/>
        </w:rPr>
      </w:pPr>
    </w:p>
    <w:p w14:paraId="1C2C6CFA" w14:textId="68EADF13" w:rsidR="00422B4C" w:rsidRDefault="00422B4C" w:rsidP="00F04D87">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Табл. 1. Категории образовательных систем в обучении.</w:t>
      </w:r>
    </w:p>
    <w:p w14:paraId="157CBD76" w14:textId="6D7D1E5F" w:rsidR="00422B4C" w:rsidRDefault="00422B4C" w:rsidP="00F04D87">
      <w:pPr>
        <w:spacing w:line="360" w:lineRule="auto"/>
        <w:jc w:val="both"/>
        <w:rPr>
          <w:rFonts w:ascii="Times New Roman" w:hAnsi="Times New Roman" w:cs="Times New Roman"/>
          <w:sz w:val="28"/>
          <w:szCs w:val="28"/>
          <w:lang w:val="ru-RU"/>
        </w:rPr>
      </w:pPr>
    </w:p>
    <w:p w14:paraId="74031FCA" w14:textId="36E77D32" w:rsidR="00422B4C" w:rsidRDefault="00422B4C" w:rsidP="00F04D87">
      <w:pPr>
        <w:spacing w:line="360" w:lineRule="auto"/>
        <w:jc w:val="both"/>
        <w:rPr>
          <w:rFonts w:ascii="Times New Roman" w:hAnsi="Times New Roman" w:cs="Times New Roman"/>
          <w:sz w:val="28"/>
          <w:szCs w:val="28"/>
          <w:lang w:val="ru-RU"/>
        </w:rPr>
      </w:pPr>
    </w:p>
    <w:p w14:paraId="69BAC7E5" w14:textId="3D938923" w:rsidR="00422B4C" w:rsidRPr="00AF4842" w:rsidRDefault="00422B4C" w:rsidP="00F04D87">
      <w:pPr>
        <w:spacing w:line="360" w:lineRule="auto"/>
        <w:jc w:val="both"/>
        <w:rPr>
          <w:rFonts w:ascii="Times New Roman" w:hAnsi="Times New Roman" w:cs="Times New Roman"/>
          <w:b/>
          <w:bCs/>
          <w:sz w:val="28"/>
          <w:szCs w:val="28"/>
          <w:lang w:val="ru-RU"/>
        </w:rPr>
      </w:pPr>
    </w:p>
    <w:p w14:paraId="6000E199" w14:textId="1CDB9B47" w:rsidR="00422B4C" w:rsidRPr="00AF4842" w:rsidRDefault="00422B4C" w:rsidP="00F04D87">
      <w:pPr>
        <w:spacing w:line="360" w:lineRule="auto"/>
        <w:jc w:val="both"/>
        <w:rPr>
          <w:rFonts w:ascii="Times New Roman" w:hAnsi="Times New Roman" w:cs="Times New Roman"/>
          <w:b/>
          <w:bCs/>
          <w:sz w:val="28"/>
          <w:szCs w:val="28"/>
          <w:lang w:val="ru-RU"/>
        </w:rPr>
      </w:pPr>
    </w:p>
    <w:p w14:paraId="37E8D28D" w14:textId="17CBBF35" w:rsidR="00422B4C" w:rsidRPr="00AF4842" w:rsidRDefault="00422B4C" w:rsidP="00422B4C">
      <w:pPr>
        <w:spacing w:line="360" w:lineRule="auto"/>
        <w:jc w:val="both"/>
        <w:rPr>
          <w:rFonts w:ascii="Times New Roman" w:hAnsi="Times New Roman" w:cs="Times New Roman"/>
          <w:b/>
          <w:bCs/>
          <w:sz w:val="28"/>
          <w:szCs w:val="28"/>
          <w:lang w:val="ru-RU"/>
        </w:rPr>
      </w:pPr>
      <w:r w:rsidRPr="00AF4842">
        <w:rPr>
          <w:rFonts w:ascii="Times New Roman" w:hAnsi="Times New Roman" w:cs="Times New Roman"/>
          <w:b/>
          <w:bCs/>
          <w:sz w:val="28"/>
          <w:szCs w:val="28"/>
          <w:lang w:val="ru-RU"/>
        </w:rPr>
        <w:t xml:space="preserve">Глава 2. </w:t>
      </w:r>
      <w:r w:rsidRPr="00AF4842">
        <w:rPr>
          <w:rFonts w:ascii="Times New Roman" w:hAnsi="Times New Roman" w:cs="Times New Roman"/>
          <w:b/>
          <w:bCs/>
          <w:sz w:val="28"/>
          <w:szCs w:val="28"/>
          <w:lang w:val="ru-RU"/>
        </w:rPr>
        <w:t>Применение ИИ в обучении</w:t>
      </w:r>
    </w:p>
    <w:p w14:paraId="20A883D4" w14:textId="7BD61FAC" w:rsidR="00422B4C" w:rsidRDefault="00422B4C" w:rsidP="00422B4C">
      <w:pPr>
        <w:spacing w:line="360" w:lineRule="auto"/>
        <w:jc w:val="both"/>
        <w:rPr>
          <w:rFonts w:ascii="Times New Roman" w:hAnsi="Times New Roman" w:cs="Times New Roman"/>
          <w:sz w:val="28"/>
          <w:szCs w:val="28"/>
          <w:lang w:val="ru-RU"/>
        </w:rPr>
      </w:pPr>
    </w:p>
    <w:p w14:paraId="562A76F0" w14:textId="1BB4969F" w:rsidR="00422B4C" w:rsidRPr="00422B4C" w:rsidRDefault="00422B4C" w:rsidP="00422B4C">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422B4C">
        <w:rPr>
          <w:rFonts w:ascii="Times New Roman" w:hAnsi="Times New Roman" w:cs="Times New Roman"/>
          <w:sz w:val="28"/>
          <w:szCs w:val="28"/>
          <w:lang w:val="ru-RU"/>
        </w:rPr>
        <w:t>Современные технологии искусственного интеллекта трансформируют образовательный процесс, обеспечивая индивидуальный подход к каждому обучающемуся. Персонализированное обучение, основанное на ИИ-алгоритмах, позволяет создавать адаптивные образовательные траектории, учитывающие уровень знаний, когнитивные особенности и темп усвоения материала конкретного ученика</w:t>
      </w:r>
      <w:r>
        <w:rPr>
          <w:rFonts w:ascii="Times New Roman" w:hAnsi="Times New Roman" w:cs="Times New Roman"/>
          <w:sz w:val="28"/>
          <w:szCs w:val="28"/>
          <w:lang w:val="ru-RU"/>
        </w:rPr>
        <w:t>.</w:t>
      </w:r>
      <w:r>
        <w:rPr>
          <w:rStyle w:val="a6"/>
          <w:rFonts w:ascii="Times New Roman" w:hAnsi="Times New Roman" w:cs="Times New Roman"/>
          <w:sz w:val="28"/>
          <w:szCs w:val="28"/>
          <w:lang w:val="ru-RU"/>
        </w:rPr>
        <w:footnoteReference w:id="8"/>
      </w:r>
    </w:p>
    <w:p w14:paraId="3621C9B4" w14:textId="288BAF8F" w:rsidR="00422B4C" w:rsidRPr="00422B4C" w:rsidRDefault="00422B4C" w:rsidP="00422B4C">
      <w:pPr>
        <w:spacing w:line="360" w:lineRule="auto"/>
        <w:jc w:val="both"/>
        <w:rPr>
          <w:rFonts w:ascii="Times New Roman" w:hAnsi="Times New Roman" w:cs="Times New Roman"/>
          <w:sz w:val="28"/>
          <w:szCs w:val="28"/>
          <w:lang w:val="ru-RU"/>
        </w:rPr>
      </w:pPr>
      <w:r w:rsidRPr="00422B4C">
        <w:rPr>
          <w:rFonts w:ascii="Times New Roman" w:hAnsi="Times New Roman" w:cs="Times New Roman"/>
          <w:sz w:val="28"/>
          <w:szCs w:val="28"/>
          <w:lang w:val="ru-RU"/>
        </w:rPr>
        <w:t xml:space="preserve">Наиболее продвинутые системы адаптивного обучения, такие как ALEKS (Assessment </w:t>
      </w:r>
      <w:proofErr w:type="spellStart"/>
      <w:r w:rsidRPr="00422B4C">
        <w:rPr>
          <w:rFonts w:ascii="Times New Roman" w:hAnsi="Times New Roman" w:cs="Times New Roman"/>
          <w:sz w:val="28"/>
          <w:szCs w:val="28"/>
          <w:lang w:val="ru-RU"/>
        </w:rPr>
        <w:t>and</w:t>
      </w:r>
      <w:proofErr w:type="spellEnd"/>
      <w:r w:rsidRPr="00422B4C">
        <w:rPr>
          <w:rFonts w:ascii="Times New Roman" w:hAnsi="Times New Roman" w:cs="Times New Roman"/>
          <w:sz w:val="28"/>
          <w:szCs w:val="28"/>
          <w:lang w:val="ru-RU"/>
        </w:rPr>
        <w:t xml:space="preserve"> Learning </w:t>
      </w:r>
      <w:proofErr w:type="spellStart"/>
      <w:r w:rsidRPr="00422B4C">
        <w:rPr>
          <w:rFonts w:ascii="Times New Roman" w:hAnsi="Times New Roman" w:cs="Times New Roman"/>
          <w:sz w:val="28"/>
          <w:szCs w:val="28"/>
          <w:lang w:val="ru-RU"/>
        </w:rPr>
        <w:t>in</w:t>
      </w:r>
      <w:proofErr w:type="spellEnd"/>
      <w:r w:rsidRPr="00422B4C">
        <w:rPr>
          <w:rFonts w:ascii="Times New Roman" w:hAnsi="Times New Roman" w:cs="Times New Roman"/>
          <w:sz w:val="28"/>
          <w:szCs w:val="28"/>
          <w:lang w:val="ru-RU"/>
        </w:rPr>
        <w:t xml:space="preserve"> </w:t>
      </w:r>
      <w:proofErr w:type="spellStart"/>
      <w:r w:rsidRPr="00422B4C">
        <w:rPr>
          <w:rFonts w:ascii="Times New Roman" w:hAnsi="Times New Roman" w:cs="Times New Roman"/>
          <w:sz w:val="28"/>
          <w:szCs w:val="28"/>
          <w:lang w:val="ru-RU"/>
        </w:rPr>
        <w:t>Knowledge</w:t>
      </w:r>
      <w:proofErr w:type="spellEnd"/>
      <w:r w:rsidRPr="00422B4C">
        <w:rPr>
          <w:rFonts w:ascii="Times New Roman" w:hAnsi="Times New Roman" w:cs="Times New Roman"/>
          <w:sz w:val="28"/>
          <w:szCs w:val="28"/>
          <w:lang w:val="ru-RU"/>
        </w:rPr>
        <w:t xml:space="preserve"> </w:t>
      </w:r>
      <w:proofErr w:type="spellStart"/>
      <w:r w:rsidRPr="00422B4C">
        <w:rPr>
          <w:rFonts w:ascii="Times New Roman" w:hAnsi="Times New Roman" w:cs="Times New Roman"/>
          <w:sz w:val="28"/>
          <w:szCs w:val="28"/>
          <w:lang w:val="ru-RU"/>
        </w:rPr>
        <w:t>Spaces</w:t>
      </w:r>
      <w:proofErr w:type="spellEnd"/>
      <w:r w:rsidRPr="00422B4C">
        <w:rPr>
          <w:rFonts w:ascii="Times New Roman" w:hAnsi="Times New Roman" w:cs="Times New Roman"/>
          <w:sz w:val="28"/>
          <w:szCs w:val="28"/>
          <w:lang w:val="ru-RU"/>
        </w:rPr>
        <w:t xml:space="preserve">) и китайская платформа </w:t>
      </w:r>
      <w:proofErr w:type="spellStart"/>
      <w:r w:rsidRPr="00422B4C">
        <w:rPr>
          <w:rFonts w:ascii="Times New Roman" w:hAnsi="Times New Roman" w:cs="Times New Roman"/>
          <w:sz w:val="28"/>
          <w:szCs w:val="28"/>
          <w:lang w:val="ru-RU"/>
        </w:rPr>
        <w:t>Squirrel</w:t>
      </w:r>
      <w:proofErr w:type="spellEnd"/>
      <w:r w:rsidRPr="00422B4C">
        <w:rPr>
          <w:rFonts w:ascii="Times New Roman" w:hAnsi="Times New Roman" w:cs="Times New Roman"/>
          <w:sz w:val="28"/>
          <w:szCs w:val="28"/>
          <w:lang w:val="ru-RU"/>
        </w:rPr>
        <w:t xml:space="preserve"> AI, используют сложные алгоритмы машинного обучения для диагностики пробелов в знаниях и построения оптимальной последовательности учебных материалов. ALEKS применяет теорию пространств знаний, которая позволяет точно определять освоенные темы и выявлять области, требующие дополнительной проработки. Система постоянно обновляет модель знаний учащегося, динамически подстраивая уровень сложности предлагаемых задани</w:t>
      </w:r>
      <w:r>
        <w:rPr>
          <w:rFonts w:ascii="Times New Roman" w:hAnsi="Times New Roman" w:cs="Times New Roman"/>
          <w:sz w:val="28"/>
          <w:szCs w:val="28"/>
          <w:lang w:val="ru-RU"/>
        </w:rPr>
        <w:t>й</w:t>
      </w:r>
      <w:r w:rsidRPr="00422B4C">
        <w:rPr>
          <w:rFonts w:ascii="Times New Roman" w:hAnsi="Times New Roman" w:cs="Times New Roman"/>
          <w:sz w:val="28"/>
          <w:szCs w:val="28"/>
          <w:lang w:val="ru-RU"/>
        </w:rPr>
        <w:t xml:space="preserve">. </w:t>
      </w:r>
      <w:proofErr w:type="spellStart"/>
      <w:r w:rsidRPr="00422B4C">
        <w:rPr>
          <w:rFonts w:ascii="Times New Roman" w:hAnsi="Times New Roman" w:cs="Times New Roman"/>
          <w:sz w:val="28"/>
          <w:szCs w:val="28"/>
          <w:lang w:val="ru-RU"/>
        </w:rPr>
        <w:t>Squirrel</w:t>
      </w:r>
      <w:proofErr w:type="spellEnd"/>
      <w:r w:rsidRPr="00422B4C">
        <w:rPr>
          <w:rFonts w:ascii="Times New Roman" w:hAnsi="Times New Roman" w:cs="Times New Roman"/>
          <w:sz w:val="28"/>
          <w:szCs w:val="28"/>
          <w:lang w:val="ru-RU"/>
        </w:rPr>
        <w:t xml:space="preserve"> AI, в свою очередь, демонстрирует впечатляющие результаты - по данным исследований, учащиеся, занимающиеся с этой платформой, показывают на 30-50% более высокие результаты по сравнению с традиционными методами обучения.</w:t>
      </w:r>
      <w:r w:rsidR="00C1215E">
        <w:rPr>
          <w:rStyle w:val="a6"/>
          <w:rFonts w:ascii="Times New Roman" w:hAnsi="Times New Roman" w:cs="Times New Roman"/>
          <w:sz w:val="28"/>
          <w:szCs w:val="28"/>
          <w:lang w:val="ru-RU"/>
        </w:rPr>
        <w:footnoteReference w:id="9"/>
      </w:r>
    </w:p>
    <w:p w14:paraId="4943C32D" w14:textId="77777777" w:rsidR="00422B4C" w:rsidRPr="00422B4C" w:rsidRDefault="00422B4C" w:rsidP="00422B4C">
      <w:pPr>
        <w:spacing w:line="360" w:lineRule="auto"/>
        <w:jc w:val="both"/>
        <w:rPr>
          <w:rFonts w:ascii="Times New Roman" w:hAnsi="Times New Roman" w:cs="Times New Roman"/>
          <w:sz w:val="28"/>
          <w:szCs w:val="28"/>
          <w:lang w:val="ru-RU"/>
        </w:rPr>
      </w:pPr>
    </w:p>
    <w:p w14:paraId="6277A6EC" w14:textId="516BD560" w:rsidR="00422B4C" w:rsidRPr="00422B4C" w:rsidRDefault="00422B4C" w:rsidP="00422B4C">
      <w:pPr>
        <w:spacing w:line="360" w:lineRule="auto"/>
        <w:jc w:val="both"/>
        <w:rPr>
          <w:rFonts w:ascii="Times New Roman" w:hAnsi="Times New Roman" w:cs="Times New Roman"/>
          <w:sz w:val="28"/>
          <w:szCs w:val="28"/>
          <w:lang w:val="ru-RU"/>
        </w:rPr>
      </w:pPr>
      <w:r w:rsidRPr="00422B4C">
        <w:rPr>
          <w:rFonts w:ascii="Times New Roman" w:hAnsi="Times New Roman" w:cs="Times New Roman"/>
          <w:sz w:val="28"/>
          <w:szCs w:val="28"/>
          <w:lang w:val="ru-RU"/>
        </w:rPr>
        <w:lastRenderedPageBreak/>
        <w:t>Особую эффективность адаптивные системы демонстрируют в точных науках - математике, физике, химии, а также в языковом обучении, где учебный материал может быть четко структурирован и разбит на логические блоки. Алгоритмы анализируют не только правильность ответов, но и время решения задач, количество попыток, используемые методы - эти данные позволяют создать детальный профиль знаний и навыков каждого учащегося.</w:t>
      </w:r>
    </w:p>
    <w:p w14:paraId="34032A9B" w14:textId="061C09F4" w:rsidR="00422B4C" w:rsidRPr="00422B4C" w:rsidRDefault="00422B4C" w:rsidP="00C1215E">
      <w:pPr>
        <w:spacing w:line="360" w:lineRule="auto"/>
        <w:ind w:firstLine="708"/>
        <w:jc w:val="both"/>
        <w:rPr>
          <w:rFonts w:ascii="Times New Roman" w:hAnsi="Times New Roman" w:cs="Times New Roman"/>
          <w:sz w:val="28"/>
          <w:szCs w:val="28"/>
          <w:lang w:val="ru-RU"/>
        </w:rPr>
      </w:pPr>
      <w:r w:rsidRPr="00422B4C">
        <w:rPr>
          <w:rFonts w:ascii="Times New Roman" w:hAnsi="Times New Roman" w:cs="Times New Roman"/>
          <w:sz w:val="28"/>
          <w:szCs w:val="28"/>
          <w:lang w:val="ru-RU"/>
        </w:rPr>
        <w:t xml:space="preserve">Важным элементом современного персонализированного обучения стала геймификация - применение игровых механик для повышения мотивации учащихся. Такие платформы, как </w:t>
      </w:r>
      <w:proofErr w:type="spellStart"/>
      <w:r w:rsidRPr="00422B4C">
        <w:rPr>
          <w:rFonts w:ascii="Times New Roman" w:hAnsi="Times New Roman" w:cs="Times New Roman"/>
          <w:sz w:val="28"/>
          <w:szCs w:val="28"/>
          <w:lang w:val="ru-RU"/>
        </w:rPr>
        <w:t>Duolingo</w:t>
      </w:r>
      <w:proofErr w:type="spellEnd"/>
      <w:r w:rsidRPr="00422B4C">
        <w:rPr>
          <w:rFonts w:ascii="Times New Roman" w:hAnsi="Times New Roman" w:cs="Times New Roman"/>
          <w:sz w:val="28"/>
          <w:szCs w:val="28"/>
          <w:lang w:val="ru-RU"/>
        </w:rPr>
        <w:t xml:space="preserve">, используют ИИ для адаптации сложности упражнений в зависимости от успеваемости ученика. Если система фиксирует частые ошибки в определенной теме, она автоматически возвращает учащегося к более простым заданиям, прежде чем продолжить освоение нового материала. Другой пример - </w:t>
      </w:r>
      <w:proofErr w:type="spellStart"/>
      <w:r w:rsidRPr="00422B4C">
        <w:rPr>
          <w:rFonts w:ascii="Times New Roman" w:hAnsi="Times New Roman" w:cs="Times New Roman"/>
          <w:sz w:val="28"/>
          <w:szCs w:val="28"/>
          <w:lang w:val="ru-RU"/>
        </w:rPr>
        <w:t>Classcraft</w:t>
      </w:r>
      <w:proofErr w:type="spellEnd"/>
      <w:r w:rsidRPr="00422B4C">
        <w:rPr>
          <w:rFonts w:ascii="Times New Roman" w:hAnsi="Times New Roman" w:cs="Times New Roman"/>
          <w:sz w:val="28"/>
          <w:szCs w:val="28"/>
          <w:lang w:val="ru-RU"/>
        </w:rPr>
        <w:t>, превращающий учебный процесс в ролевую игру, где академические достижения влияют на развитие игрового персонажа. ИИ-алгоритмы анализируют вовлеченность учащихся и корректируют игровые сценарии для поддержания интереса</w:t>
      </w:r>
      <w:r w:rsidR="00C1215E">
        <w:rPr>
          <w:rFonts w:ascii="Times New Roman" w:hAnsi="Times New Roman" w:cs="Times New Roman"/>
          <w:sz w:val="28"/>
          <w:szCs w:val="28"/>
          <w:lang w:val="ru-RU"/>
        </w:rPr>
        <w:t xml:space="preserve">. </w:t>
      </w:r>
      <w:r w:rsidRPr="00422B4C">
        <w:rPr>
          <w:rFonts w:ascii="Times New Roman" w:hAnsi="Times New Roman" w:cs="Times New Roman"/>
          <w:sz w:val="28"/>
          <w:szCs w:val="28"/>
          <w:lang w:val="ru-RU"/>
        </w:rPr>
        <w:t xml:space="preserve">Технологии виртуальной (VR) и дополненной реальности (AR) открывают новые возможности для персонализированного обучения. VR-симуляции, такие как </w:t>
      </w:r>
      <w:proofErr w:type="spellStart"/>
      <w:r w:rsidRPr="00422B4C">
        <w:rPr>
          <w:rFonts w:ascii="Times New Roman" w:hAnsi="Times New Roman" w:cs="Times New Roman"/>
          <w:sz w:val="28"/>
          <w:szCs w:val="28"/>
          <w:lang w:val="ru-RU"/>
        </w:rPr>
        <w:t>Labster</w:t>
      </w:r>
      <w:proofErr w:type="spellEnd"/>
      <w:r w:rsidRPr="00422B4C">
        <w:rPr>
          <w:rFonts w:ascii="Times New Roman" w:hAnsi="Times New Roman" w:cs="Times New Roman"/>
          <w:sz w:val="28"/>
          <w:szCs w:val="28"/>
          <w:lang w:val="ru-RU"/>
        </w:rPr>
        <w:t xml:space="preserve">, позволяют студентам проводить сложные лабораторные эксперименты в безопасной виртуальной среде. ИИ-компонент системы отслеживает действия учащегося и адаптирует уровень сложности заданий в реальном времени. AR-приложения, например Google </w:t>
      </w:r>
      <w:proofErr w:type="spellStart"/>
      <w:r w:rsidRPr="00422B4C">
        <w:rPr>
          <w:rFonts w:ascii="Times New Roman" w:hAnsi="Times New Roman" w:cs="Times New Roman"/>
          <w:sz w:val="28"/>
          <w:szCs w:val="28"/>
          <w:lang w:val="ru-RU"/>
        </w:rPr>
        <w:t>Expeditions</w:t>
      </w:r>
      <w:proofErr w:type="spellEnd"/>
      <w:r w:rsidRPr="00422B4C">
        <w:rPr>
          <w:rFonts w:ascii="Times New Roman" w:hAnsi="Times New Roman" w:cs="Times New Roman"/>
          <w:sz w:val="28"/>
          <w:szCs w:val="28"/>
          <w:lang w:val="ru-RU"/>
        </w:rPr>
        <w:t>, предоставляют интерактивные 3D-модели, помогая визуализировать сложные концепции. Алгоритмы искусственного интеллекта анализируют, какие именно темы вызывают затруднения, и предлагают дополнительные объяснения и материалы.</w:t>
      </w:r>
      <w:r w:rsidR="00B2555B">
        <w:rPr>
          <w:rFonts w:ascii="Times New Roman" w:hAnsi="Times New Roman" w:cs="Times New Roman"/>
          <w:sz w:val="28"/>
          <w:szCs w:val="28"/>
          <w:lang w:val="ru-RU"/>
        </w:rPr>
        <w:t xml:space="preserve"> </w:t>
      </w:r>
      <w:r w:rsidR="00B2555B">
        <w:rPr>
          <w:rStyle w:val="a6"/>
          <w:rFonts w:ascii="Times New Roman" w:hAnsi="Times New Roman" w:cs="Times New Roman"/>
          <w:sz w:val="28"/>
          <w:szCs w:val="28"/>
          <w:lang w:val="ru-RU"/>
        </w:rPr>
        <w:footnoteReference w:id="10"/>
      </w:r>
    </w:p>
    <w:p w14:paraId="78864FDA" w14:textId="42AAB15B" w:rsidR="00422B4C" w:rsidRPr="00422B4C" w:rsidRDefault="00422B4C" w:rsidP="00C1215E">
      <w:pPr>
        <w:spacing w:line="360" w:lineRule="auto"/>
        <w:ind w:firstLine="708"/>
        <w:jc w:val="both"/>
        <w:rPr>
          <w:rFonts w:ascii="Times New Roman" w:hAnsi="Times New Roman" w:cs="Times New Roman"/>
          <w:sz w:val="28"/>
          <w:szCs w:val="28"/>
          <w:lang w:val="ru-RU"/>
        </w:rPr>
      </w:pPr>
      <w:r w:rsidRPr="00422B4C">
        <w:rPr>
          <w:rFonts w:ascii="Times New Roman" w:hAnsi="Times New Roman" w:cs="Times New Roman"/>
          <w:sz w:val="28"/>
          <w:szCs w:val="28"/>
          <w:lang w:val="ru-RU"/>
        </w:rPr>
        <w:lastRenderedPageBreak/>
        <w:t xml:space="preserve">Перспективы развития персонализированного обучения с использованием ИИ связаны с несколькими ключевыми направлениями. Во-первых, это внедрение эмоционального ИИ, способного анализировать психоэмоциональное состояние учащегося по мимике, голосу и другим параметрам, корректируя нагрузку в зависимости от уровня стресса и </w:t>
      </w:r>
      <w:proofErr w:type="gramStart"/>
      <w:r w:rsidRPr="00422B4C">
        <w:rPr>
          <w:rFonts w:ascii="Times New Roman" w:hAnsi="Times New Roman" w:cs="Times New Roman"/>
          <w:sz w:val="28"/>
          <w:szCs w:val="28"/>
          <w:lang w:val="ru-RU"/>
        </w:rPr>
        <w:t>усталости .</w:t>
      </w:r>
      <w:proofErr w:type="gramEnd"/>
      <w:r w:rsidRPr="00422B4C">
        <w:rPr>
          <w:rFonts w:ascii="Times New Roman" w:hAnsi="Times New Roman" w:cs="Times New Roman"/>
          <w:sz w:val="28"/>
          <w:szCs w:val="28"/>
          <w:lang w:val="ru-RU"/>
        </w:rPr>
        <w:t xml:space="preserve"> Во-вторых, разработка </w:t>
      </w:r>
      <w:proofErr w:type="spellStart"/>
      <w:r w:rsidRPr="00422B4C">
        <w:rPr>
          <w:rFonts w:ascii="Times New Roman" w:hAnsi="Times New Roman" w:cs="Times New Roman"/>
          <w:sz w:val="28"/>
          <w:szCs w:val="28"/>
          <w:lang w:val="ru-RU"/>
        </w:rPr>
        <w:t>нейроинтерфейсов</w:t>
      </w:r>
      <w:proofErr w:type="spellEnd"/>
      <w:r w:rsidRPr="00422B4C">
        <w:rPr>
          <w:rFonts w:ascii="Times New Roman" w:hAnsi="Times New Roman" w:cs="Times New Roman"/>
          <w:sz w:val="28"/>
          <w:szCs w:val="28"/>
          <w:lang w:val="ru-RU"/>
        </w:rPr>
        <w:t>, позволяющих оценивать концентрацию внимания и когнитивную нагрузку по данным электроэнцефалографии. В-третьих, создание полностью автономных интеллектуальных тьюторов, способных вести содержательный диалог и объяснять материал на уровне профессионального преподавателя</w:t>
      </w:r>
      <w:r w:rsidR="00C1215E">
        <w:rPr>
          <w:rStyle w:val="a6"/>
          <w:rFonts w:ascii="Times New Roman" w:hAnsi="Times New Roman" w:cs="Times New Roman"/>
          <w:sz w:val="28"/>
          <w:szCs w:val="28"/>
          <w:lang w:val="ru-RU"/>
        </w:rPr>
        <w:footnoteReference w:id="11"/>
      </w:r>
      <w:r w:rsidRPr="00422B4C">
        <w:rPr>
          <w:rFonts w:ascii="Times New Roman" w:hAnsi="Times New Roman" w:cs="Times New Roman"/>
          <w:sz w:val="28"/>
          <w:szCs w:val="28"/>
          <w:lang w:val="ru-RU"/>
        </w:rPr>
        <w:t>.</w:t>
      </w:r>
    </w:p>
    <w:p w14:paraId="53B24C57" w14:textId="77777777" w:rsidR="00422B4C" w:rsidRPr="00422B4C" w:rsidRDefault="00422B4C" w:rsidP="00422B4C">
      <w:pPr>
        <w:spacing w:line="360" w:lineRule="auto"/>
        <w:jc w:val="both"/>
        <w:rPr>
          <w:rFonts w:ascii="Times New Roman" w:hAnsi="Times New Roman" w:cs="Times New Roman"/>
          <w:sz w:val="28"/>
          <w:szCs w:val="28"/>
          <w:lang w:val="ru-RU"/>
        </w:rPr>
      </w:pPr>
    </w:p>
    <w:p w14:paraId="2DEA50EA" w14:textId="4325CB07" w:rsidR="00C1215E" w:rsidRDefault="00422B4C" w:rsidP="00422B4C">
      <w:pPr>
        <w:spacing w:line="360" w:lineRule="auto"/>
        <w:jc w:val="both"/>
        <w:rPr>
          <w:rFonts w:ascii="Times New Roman" w:hAnsi="Times New Roman" w:cs="Times New Roman"/>
          <w:sz w:val="28"/>
          <w:szCs w:val="28"/>
          <w:lang w:val="ru-RU"/>
        </w:rPr>
      </w:pPr>
      <w:r w:rsidRPr="00422B4C">
        <w:rPr>
          <w:rFonts w:ascii="Times New Roman" w:hAnsi="Times New Roman" w:cs="Times New Roman"/>
          <w:sz w:val="28"/>
          <w:szCs w:val="28"/>
          <w:lang w:val="ru-RU"/>
        </w:rPr>
        <w:t xml:space="preserve">Таким образом, искусственный интеллект не просто автоматизирует отдельные аспекты образовательного процесса, но и создает принципиально новые возможности для реализации действительно индивидуального подхода в обучении. Адаптивные алгоритмы, геймификация и </w:t>
      </w:r>
      <w:proofErr w:type="spellStart"/>
      <w:r w:rsidRPr="00422B4C">
        <w:rPr>
          <w:rFonts w:ascii="Times New Roman" w:hAnsi="Times New Roman" w:cs="Times New Roman"/>
          <w:sz w:val="28"/>
          <w:szCs w:val="28"/>
          <w:lang w:val="ru-RU"/>
        </w:rPr>
        <w:t>иммерсивные</w:t>
      </w:r>
      <w:proofErr w:type="spellEnd"/>
      <w:r w:rsidRPr="00422B4C">
        <w:rPr>
          <w:rFonts w:ascii="Times New Roman" w:hAnsi="Times New Roman" w:cs="Times New Roman"/>
          <w:sz w:val="28"/>
          <w:szCs w:val="28"/>
          <w:lang w:val="ru-RU"/>
        </w:rPr>
        <w:t xml:space="preserve"> технологии в сочетании с ИИ позволяют сделать обучение более эффективным, увлекательным и доступным для каждого учащегося, независимо от его начального уровня и особенностей восприятия информации.</w:t>
      </w:r>
    </w:p>
    <w:p w14:paraId="4608CD46" w14:textId="77777777" w:rsidR="00C1215E" w:rsidRPr="00C1215E" w:rsidRDefault="00C1215E" w:rsidP="00C1215E">
      <w:pPr>
        <w:spacing w:line="360" w:lineRule="auto"/>
        <w:jc w:val="both"/>
        <w:rPr>
          <w:rFonts w:ascii="Times New Roman" w:hAnsi="Times New Roman" w:cs="Times New Roman"/>
          <w:sz w:val="28"/>
          <w:szCs w:val="28"/>
          <w:lang w:val="ru-RU"/>
        </w:rPr>
      </w:pPr>
      <w:r w:rsidRPr="00C1215E">
        <w:rPr>
          <w:rFonts w:ascii="Times New Roman" w:hAnsi="Times New Roman" w:cs="Times New Roman"/>
          <w:sz w:val="28"/>
          <w:szCs w:val="28"/>
          <w:lang w:val="ru-RU"/>
        </w:rPr>
        <w:t>Современные технологии искусственного интеллекта активно внедряются в образовательный процесс, предлагая принципиально новые решения в двух ключевых направлениях: интеллектуальные помощники для студентов и автоматизация рутинных задач преподавателей.</w:t>
      </w:r>
    </w:p>
    <w:p w14:paraId="11847275" w14:textId="77777777" w:rsidR="00C1215E" w:rsidRDefault="00C1215E" w:rsidP="00C1215E">
      <w:pPr>
        <w:spacing w:line="360" w:lineRule="auto"/>
        <w:jc w:val="both"/>
        <w:rPr>
          <w:rFonts w:ascii="Times New Roman" w:hAnsi="Times New Roman" w:cs="Times New Roman"/>
          <w:sz w:val="28"/>
          <w:szCs w:val="28"/>
          <w:lang w:val="ru-RU"/>
        </w:rPr>
      </w:pPr>
    </w:p>
    <w:p w14:paraId="0998BA0A" w14:textId="77777777" w:rsidR="00C1215E" w:rsidRDefault="00C1215E" w:rsidP="00C1215E">
      <w:pPr>
        <w:spacing w:line="360" w:lineRule="auto"/>
        <w:jc w:val="both"/>
        <w:rPr>
          <w:rFonts w:ascii="Times New Roman" w:hAnsi="Times New Roman" w:cs="Times New Roman"/>
          <w:sz w:val="28"/>
          <w:szCs w:val="28"/>
          <w:lang w:val="ru-RU"/>
        </w:rPr>
      </w:pPr>
    </w:p>
    <w:p w14:paraId="7324A514" w14:textId="40FA5BCC" w:rsidR="00C1215E" w:rsidRPr="00C1215E" w:rsidRDefault="00C1215E" w:rsidP="00B2555B">
      <w:pPr>
        <w:spacing w:line="360" w:lineRule="auto"/>
        <w:ind w:firstLine="708"/>
        <w:jc w:val="both"/>
        <w:rPr>
          <w:rFonts w:ascii="Times New Roman" w:hAnsi="Times New Roman" w:cs="Times New Roman"/>
          <w:sz w:val="28"/>
          <w:szCs w:val="28"/>
          <w:lang w:val="ru-RU"/>
        </w:rPr>
      </w:pPr>
      <w:r w:rsidRPr="00C1215E">
        <w:rPr>
          <w:rFonts w:ascii="Times New Roman" w:hAnsi="Times New Roman" w:cs="Times New Roman"/>
          <w:sz w:val="28"/>
          <w:szCs w:val="28"/>
          <w:lang w:val="ru-RU"/>
        </w:rPr>
        <w:lastRenderedPageBreak/>
        <w:t xml:space="preserve">В сфере образовательной поддержки студентов особое место занимают чат-боты на основе больших языковых моделей, такие как </w:t>
      </w:r>
      <w:proofErr w:type="spellStart"/>
      <w:r w:rsidRPr="00C1215E">
        <w:rPr>
          <w:rFonts w:ascii="Times New Roman" w:hAnsi="Times New Roman" w:cs="Times New Roman"/>
          <w:sz w:val="28"/>
          <w:szCs w:val="28"/>
          <w:lang w:val="ru-RU"/>
        </w:rPr>
        <w:t>ChatGPT</w:t>
      </w:r>
      <w:proofErr w:type="spellEnd"/>
      <w:r w:rsidRPr="00C1215E">
        <w:rPr>
          <w:rFonts w:ascii="Times New Roman" w:hAnsi="Times New Roman" w:cs="Times New Roman"/>
          <w:sz w:val="28"/>
          <w:szCs w:val="28"/>
          <w:lang w:val="ru-RU"/>
        </w:rPr>
        <w:t xml:space="preserve"> и Google </w:t>
      </w:r>
      <w:proofErr w:type="spellStart"/>
      <w:r w:rsidRPr="00C1215E">
        <w:rPr>
          <w:rFonts w:ascii="Times New Roman" w:hAnsi="Times New Roman" w:cs="Times New Roman"/>
          <w:sz w:val="28"/>
          <w:szCs w:val="28"/>
          <w:lang w:val="ru-RU"/>
        </w:rPr>
        <w:t>Bard</w:t>
      </w:r>
      <w:proofErr w:type="spellEnd"/>
      <w:r w:rsidRPr="00C1215E">
        <w:rPr>
          <w:rFonts w:ascii="Times New Roman" w:hAnsi="Times New Roman" w:cs="Times New Roman"/>
          <w:sz w:val="28"/>
          <w:szCs w:val="28"/>
          <w:lang w:val="ru-RU"/>
        </w:rPr>
        <w:t xml:space="preserve">. Эти системы демонстрируют впечатляющие возможности: они могут объяснять сложные концепции на разных уровнях сложности, вести интерактивные обучающие диалоги, помогать с формулированием идей для письменных работ (не предлагая готовых решений), анализировать и корректировать тексты студентов, а также давать персонализированные рекомендации по обучению. Российские аналоги, например "Альфа" от </w:t>
      </w:r>
      <w:proofErr w:type="spellStart"/>
      <w:r w:rsidRPr="00C1215E">
        <w:rPr>
          <w:rFonts w:ascii="Times New Roman" w:hAnsi="Times New Roman" w:cs="Times New Roman"/>
          <w:sz w:val="28"/>
          <w:szCs w:val="28"/>
          <w:lang w:val="ru-RU"/>
        </w:rPr>
        <w:t>SberAI</w:t>
      </w:r>
      <w:proofErr w:type="spellEnd"/>
      <w:r w:rsidRPr="00C1215E">
        <w:rPr>
          <w:rFonts w:ascii="Times New Roman" w:hAnsi="Times New Roman" w:cs="Times New Roman"/>
          <w:sz w:val="28"/>
          <w:szCs w:val="28"/>
          <w:lang w:val="ru-RU"/>
        </w:rPr>
        <w:t>, показывают сопоставимую эффективность в работе с русскоязычными учащимися, адаптируя стиль общения под индивидуальные особенности каждого студента.</w:t>
      </w:r>
      <w:r w:rsidR="00B2555B">
        <w:rPr>
          <w:rFonts w:ascii="Times New Roman" w:hAnsi="Times New Roman" w:cs="Times New Roman"/>
          <w:sz w:val="28"/>
          <w:szCs w:val="28"/>
          <w:lang w:val="ru-RU"/>
        </w:rPr>
        <w:t xml:space="preserve"> </w:t>
      </w:r>
      <w:r w:rsidRPr="00C1215E">
        <w:rPr>
          <w:rFonts w:ascii="Times New Roman" w:hAnsi="Times New Roman" w:cs="Times New Roman"/>
          <w:sz w:val="28"/>
          <w:szCs w:val="28"/>
          <w:lang w:val="ru-RU"/>
        </w:rPr>
        <w:t>Особенно ценным качеством современных образовательных чат-ботов является их круглосуточная доступность. Исследования показывают, что значительная часть студентов активно использует эти системы в вечернее и ночное время, когда традиционная поддержка преподавателей недоступна. При этом современные ИИ-ассистенты научились распознавать ситуации, когда студенту действительно требуется помощь живого преподавателя, и могут соответствующим образом перенаправлять сложные запросы.</w:t>
      </w:r>
    </w:p>
    <w:p w14:paraId="15C0C55E" w14:textId="4EA3A38A" w:rsidR="00C1215E" w:rsidRPr="00C1215E" w:rsidRDefault="00C1215E" w:rsidP="00B2555B">
      <w:pPr>
        <w:spacing w:line="360" w:lineRule="auto"/>
        <w:ind w:firstLine="708"/>
        <w:jc w:val="both"/>
        <w:rPr>
          <w:rFonts w:ascii="Times New Roman" w:hAnsi="Times New Roman" w:cs="Times New Roman"/>
          <w:sz w:val="28"/>
          <w:szCs w:val="28"/>
          <w:lang w:val="ru-RU"/>
        </w:rPr>
      </w:pPr>
      <w:r w:rsidRPr="00C1215E">
        <w:rPr>
          <w:rFonts w:ascii="Times New Roman" w:hAnsi="Times New Roman" w:cs="Times New Roman"/>
          <w:sz w:val="28"/>
          <w:szCs w:val="28"/>
          <w:lang w:val="ru-RU"/>
        </w:rPr>
        <w:t>Голосовые ассистенты (</w:t>
      </w:r>
      <w:proofErr w:type="spellStart"/>
      <w:r w:rsidRPr="00C1215E">
        <w:rPr>
          <w:rFonts w:ascii="Times New Roman" w:hAnsi="Times New Roman" w:cs="Times New Roman"/>
          <w:sz w:val="28"/>
          <w:szCs w:val="28"/>
          <w:lang w:val="ru-RU"/>
        </w:rPr>
        <w:t>Alexa</w:t>
      </w:r>
      <w:proofErr w:type="spellEnd"/>
      <w:r w:rsidRPr="00C1215E">
        <w:rPr>
          <w:rFonts w:ascii="Times New Roman" w:hAnsi="Times New Roman" w:cs="Times New Roman"/>
          <w:sz w:val="28"/>
          <w:szCs w:val="28"/>
          <w:lang w:val="ru-RU"/>
        </w:rPr>
        <w:t xml:space="preserve">, </w:t>
      </w:r>
      <w:proofErr w:type="spellStart"/>
      <w:r w:rsidRPr="00C1215E">
        <w:rPr>
          <w:rFonts w:ascii="Times New Roman" w:hAnsi="Times New Roman" w:cs="Times New Roman"/>
          <w:sz w:val="28"/>
          <w:szCs w:val="28"/>
          <w:lang w:val="ru-RU"/>
        </w:rPr>
        <w:t>Siri</w:t>
      </w:r>
      <w:proofErr w:type="spellEnd"/>
      <w:r w:rsidRPr="00C1215E">
        <w:rPr>
          <w:rFonts w:ascii="Times New Roman" w:hAnsi="Times New Roman" w:cs="Times New Roman"/>
          <w:sz w:val="28"/>
          <w:szCs w:val="28"/>
          <w:lang w:val="ru-RU"/>
        </w:rPr>
        <w:t xml:space="preserve">, Алиса) играют особую роль в инклюзивном образовании, предоставляя студентам с ограниченными возможностями голосовой доступ к учебным материалам, возможность управления образовательными платформами без использования клавиатуры, </w:t>
      </w:r>
      <w:proofErr w:type="spellStart"/>
      <w:r w:rsidRPr="00C1215E">
        <w:rPr>
          <w:rFonts w:ascii="Times New Roman" w:hAnsi="Times New Roman" w:cs="Times New Roman"/>
          <w:sz w:val="28"/>
          <w:szCs w:val="28"/>
          <w:lang w:val="ru-RU"/>
        </w:rPr>
        <w:t>аудиообъяснения</w:t>
      </w:r>
      <w:proofErr w:type="spellEnd"/>
      <w:r w:rsidRPr="00C1215E">
        <w:rPr>
          <w:rFonts w:ascii="Times New Roman" w:hAnsi="Times New Roman" w:cs="Times New Roman"/>
          <w:sz w:val="28"/>
          <w:szCs w:val="28"/>
          <w:lang w:val="ru-RU"/>
        </w:rPr>
        <w:t xml:space="preserve"> сложных концепций и своевременные напоминания о расписании занятий и дедлайнах. Российская разработка "Виктория" от </w:t>
      </w:r>
      <w:proofErr w:type="spellStart"/>
      <w:r w:rsidRPr="00C1215E">
        <w:rPr>
          <w:rFonts w:ascii="Times New Roman" w:hAnsi="Times New Roman" w:cs="Times New Roman"/>
          <w:sz w:val="28"/>
          <w:szCs w:val="28"/>
          <w:lang w:val="ru-RU"/>
        </w:rPr>
        <w:t>VoiceKit</w:t>
      </w:r>
      <w:proofErr w:type="spellEnd"/>
      <w:r w:rsidRPr="00C1215E">
        <w:rPr>
          <w:rFonts w:ascii="Times New Roman" w:hAnsi="Times New Roman" w:cs="Times New Roman"/>
          <w:sz w:val="28"/>
          <w:szCs w:val="28"/>
          <w:lang w:val="ru-RU"/>
        </w:rPr>
        <w:t xml:space="preserve"> демонстрирует особую эффективность в работе со слабовидящими студентами, обеспечивая им полный голосовой доступ к образовательным ресурсам.</w:t>
      </w:r>
      <w:r w:rsidR="00B2555B">
        <w:rPr>
          <w:rFonts w:ascii="Times New Roman" w:hAnsi="Times New Roman" w:cs="Times New Roman"/>
          <w:sz w:val="28"/>
          <w:szCs w:val="28"/>
          <w:lang w:val="ru-RU"/>
        </w:rPr>
        <w:t xml:space="preserve"> В </w:t>
      </w:r>
      <w:r w:rsidRPr="00C1215E">
        <w:rPr>
          <w:rFonts w:ascii="Times New Roman" w:hAnsi="Times New Roman" w:cs="Times New Roman"/>
          <w:sz w:val="28"/>
          <w:szCs w:val="28"/>
          <w:lang w:val="ru-RU"/>
        </w:rPr>
        <w:t xml:space="preserve">сфере автоматизации рутинных преподавательских задач современные ИИ-инструменты предлагают комплексные решения. Генерация учебных материалов с помощью таких систем, как </w:t>
      </w:r>
      <w:proofErr w:type="spellStart"/>
      <w:r w:rsidRPr="00C1215E">
        <w:rPr>
          <w:rFonts w:ascii="Times New Roman" w:hAnsi="Times New Roman" w:cs="Times New Roman"/>
          <w:sz w:val="28"/>
          <w:szCs w:val="28"/>
          <w:lang w:val="ru-RU"/>
        </w:rPr>
        <w:t>Canva</w:t>
      </w:r>
      <w:proofErr w:type="spellEnd"/>
      <w:r w:rsidRPr="00C1215E">
        <w:rPr>
          <w:rFonts w:ascii="Times New Roman" w:hAnsi="Times New Roman" w:cs="Times New Roman"/>
          <w:sz w:val="28"/>
          <w:szCs w:val="28"/>
          <w:lang w:val="ru-RU"/>
        </w:rPr>
        <w:t xml:space="preserve"> Magic </w:t>
      </w:r>
      <w:proofErr w:type="spellStart"/>
      <w:r w:rsidRPr="00C1215E">
        <w:rPr>
          <w:rFonts w:ascii="Times New Roman" w:hAnsi="Times New Roman" w:cs="Times New Roman"/>
          <w:sz w:val="28"/>
          <w:szCs w:val="28"/>
          <w:lang w:val="ru-RU"/>
        </w:rPr>
        <w:t>Write</w:t>
      </w:r>
      <w:proofErr w:type="spellEnd"/>
      <w:r w:rsidRPr="00C1215E">
        <w:rPr>
          <w:rFonts w:ascii="Times New Roman" w:hAnsi="Times New Roman" w:cs="Times New Roman"/>
          <w:sz w:val="28"/>
          <w:szCs w:val="28"/>
          <w:lang w:val="ru-RU"/>
        </w:rPr>
        <w:t xml:space="preserve"> и </w:t>
      </w:r>
      <w:proofErr w:type="spellStart"/>
      <w:r w:rsidRPr="00C1215E">
        <w:rPr>
          <w:rFonts w:ascii="Times New Roman" w:hAnsi="Times New Roman" w:cs="Times New Roman"/>
          <w:sz w:val="28"/>
          <w:szCs w:val="28"/>
          <w:lang w:val="ru-RU"/>
        </w:rPr>
        <w:lastRenderedPageBreak/>
        <w:t>ChatGPT</w:t>
      </w:r>
      <w:proofErr w:type="spellEnd"/>
      <w:r w:rsidRPr="00C1215E">
        <w:rPr>
          <w:rFonts w:ascii="Times New Roman" w:hAnsi="Times New Roman" w:cs="Times New Roman"/>
          <w:sz w:val="28"/>
          <w:szCs w:val="28"/>
          <w:lang w:val="ru-RU"/>
        </w:rPr>
        <w:t xml:space="preserve">, позволяет значительно сократить время подготовки конспектов, методических пособий и вариантов заданий. Российская система "Генератор заданий" от </w:t>
      </w:r>
      <w:proofErr w:type="spellStart"/>
      <w:r w:rsidRPr="00C1215E">
        <w:rPr>
          <w:rFonts w:ascii="Times New Roman" w:hAnsi="Times New Roman" w:cs="Times New Roman"/>
          <w:sz w:val="28"/>
          <w:szCs w:val="28"/>
          <w:lang w:val="ru-RU"/>
        </w:rPr>
        <w:t>Skyeng</w:t>
      </w:r>
      <w:proofErr w:type="spellEnd"/>
      <w:r w:rsidRPr="00C1215E">
        <w:rPr>
          <w:rFonts w:ascii="Times New Roman" w:hAnsi="Times New Roman" w:cs="Times New Roman"/>
          <w:sz w:val="28"/>
          <w:szCs w:val="28"/>
          <w:lang w:val="ru-RU"/>
        </w:rPr>
        <w:t xml:space="preserve"> автоматически создает персонализированные упражнения, адаптированные под конкретные учебные группы.</w:t>
      </w:r>
      <w:r w:rsidR="00B2555B">
        <w:rPr>
          <w:rStyle w:val="a6"/>
          <w:rFonts w:ascii="Times New Roman" w:hAnsi="Times New Roman" w:cs="Times New Roman"/>
          <w:sz w:val="28"/>
          <w:szCs w:val="28"/>
          <w:lang w:val="ru-RU"/>
        </w:rPr>
        <w:footnoteReference w:id="12"/>
      </w:r>
      <w:r w:rsidR="00B2555B">
        <w:rPr>
          <w:rFonts w:ascii="Times New Roman" w:hAnsi="Times New Roman" w:cs="Times New Roman"/>
          <w:sz w:val="28"/>
          <w:szCs w:val="28"/>
          <w:lang w:val="ru-RU"/>
        </w:rPr>
        <w:t xml:space="preserve"> </w:t>
      </w:r>
      <w:r w:rsidRPr="00C1215E">
        <w:rPr>
          <w:rFonts w:ascii="Times New Roman" w:hAnsi="Times New Roman" w:cs="Times New Roman"/>
          <w:sz w:val="28"/>
          <w:szCs w:val="28"/>
          <w:lang w:val="ru-RU"/>
        </w:rPr>
        <w:t>Важно подчеркнуть, что эти технологии не заменяют педагога, а выступают в роли интеллектуальных ассистентов, освобождая время преподавателя для творческой и методической работы. Исследования показывают, что автоматическая генерация учебных материалов позволяет экономить до 60% времени, однако требует обязательной последующей проверки и корректировки преподавателем.</w:t>
      </w:r>
    </w:p>
    <w:p w14:paraId="1F60578E" w14:textId="77777777" w:rsidR="00C1215E" w:rsidRPr="00B2555B" w:rsidRDefault="00C1215E" w:rsidP="00C1215E">
      <w:pPr>
        <w:spacing w:line="360" w:lineRule="auto"/>
        <w:jc w:val="both"/>
        <w:rPr>
          <w:rFonts w:ascii="Times New Roman" w:hAnsi="Times New Roman" w:cs="Times New Roman"/>
          <w:b/>
          <w:bCs/>
          <w:sz w:val="28"/>
          <w:szCs w:val="28"/>
          <w:lang w:val="ru-RU"/>
        </w:rPr>
      </w:pPr>
    </w:p>
    <w:p w14:paraId="2F7CDEFC" w14:textId="4FD0CC00" w:rsidR="00C1215E" w:rsidRPr="00B2555B" w:rsidRDefault="00C1215E" w:rsidP="00C1215E">
      <w:pPr>
        <w:spacing w:line="360" w:lineRule="auto"/>
        <w:jc w:val="both"/>
        <w:rPr>
          <w:rFonts w:ascii="Times New Roman" w:hAnsi="Times New Roman" w:cs="Times New Roman"/>
          <w:b/>
          <w:bCs/>
          <w:sz w:val="28"/>
          <w:szCs w:val="28"/>
          <w:lang w:val="ru-RU"/>
        </w:rPr>
      </w:pPr>
      <w:r w:rsidRPr="00B2555B">
        <w:rPr>
          <w:rFonts w:ascii="Times New Roman" w:hAnsi="Times New Roman" w:cs="Times New Roman"/>
          <w:b/>
          <w:bCs/>
          <w:sz w:val="28"/>
          <w:szCs w:val="28"/>
          <w:lang w:val="ru-RU"/>
        </w:rPr>
        <w:t>Системы автоматизации организационных процессов включают в себя:</w:t>
      </w:r>
    </w:p>
    <w:p w14:paraId="16B22D32" w14:textId="6AA7C155" w:rsidR="00C1215E" w:rsidRPr="00B2555B" w:rsidRDefault="00B2555B" w:rsidP="00C1215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1) </w:t>
      </w:r>
      <w:r w:rsidR="00C1215E" w:rsidRPr="00C1215E">
        <w:rPr>
          <w:rFonts w:ascii="Times New Roman" w:hAnsi="Times New Roman" w:cs="Times New Roman"/>
          <w:sz w:val="28"/>
          <w:szCs w:val="28"/>
          <w:lang w:val="ru-RU"/>
        </w:rPr>
        <w:t>Интеллектуальное планирование расписаний с учетом множества параметров (доступность аудиторного фонда, нагрузка преподавателей, индивидуальные особенности студентов)</w:t>
      </w:r>
      <w:r>
        <w:rPr>
          <w:rFonts w:ascii="Times New Roman" w:hAnsi="Times New Roman" w:cs="Times New Roman"/>
          <w:sz w:val="28"/>
          <w:szCs w:val="28"/>
          <w:lang w:val="en-US"/>
        </w:rPr>
        <w:t>;</w:t>
      </w:r>
    </w:p>
    <w:p w14:paraId="64AB1B89" w14:textId="2BB8C69A" w:rsidR="00C1215E" w:rsidRPr="00B2555B" w:rsidRDefault="00B2555B" w:rsidP="00C1215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2) </w:t>
      </w:r>
      <w:r w:rsidR="00C1215E" w:rsidRPr="00C1215E">
        <w:rPr>
          <w:rFonts w:ascii="Times New Roman" w:hAnsi="Times New Roman" w:cs="Times New Roman"/>
          <w:sz w:val="28"/>
          <w:szCs w:val="28"/>
          <w:lang w:val="ru-RU"/>
        </w:rPr>
        <w:t>Автоматический контроль посещаемости с использованием технологий распознавания лиц</w:t>
      </w:r>
      <w:r>
        <w:rPr>
          <w:rFonts w:ascii="Times New Roman" w:hAnsi="Times New Roman" w:cs="Times New Roman"/>
          <w:sz w:val="28"/>
          <w:szCs w:val="28"/>
          <w:lang w:val="en-US"/>
        </w:rPr>
        <w:t>;</w:t>
      </w:r>
    </w:p>
    <w:p w14:paraId="70D9F556" w14:textId="2C5749D9" w:rsidR="00C1215E" w:rsidRPr="00C1215E" w:rsidRDefault="00B2555B" w:rsidP="00C1215E">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C1215E" w:rsidRPr="00C1215E">
        <w:rPr>
          <w:rFonts w:ascii="Times New Roman" w:hAnsi="Times New Roman" w:cs="Times New Roman"/>
          <w:sz w:val="28"/>
          <w:szCs w:val="28"/>
          <w:lang w:val="ru-RU"/>
        </w:rPr>
        <w:t>Прогнозирование учебной нагрузки</w:t>
      </w:r>
      <w:r>
        <w:rPr>
          <w:rFonts w:ascii="Times New Roman" w:hAnsi="Times New Roman" w:cs="Times New Roman"/>
          <w:sz w:val="28"/>
          <w:szCs w:val="28"/>
          <w:lang w:val="en-US"/>
        </w:rPr>
        <w:t>;</w:t>
      </w:r>
    </w:p>
    <w:p w14:paraId="74A5D54E" w14:textId="70D16687" w:rsidR="00C1215E" w:rsidRPr="00B2555B" w:rsidRDefault="00B2555B" w:rsidP="00C1215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ru-RU"/>
        </w:rPr>
        <w:t xml:space="preserve">4) </w:t>
      </w:r>
      <w:r w:rsidR="00C1215E" w:rsidRPr="00C1215E">
        <w:rPr>
          <w:rFonts w:ascii="Times New Roman" w:hAnsi="Times New Roman" w:cs="Times New Roman"/>
          <w:sz w:val="28"/>
          <w:szCs w:val="28"/>
          <w:lang w:val="ru-RU"/>
        </w:rPr>
        <w:t>Анализ эффективности составленного расписания</w:t>
      </w:r>
      <w:r>
        <w:rPr>
          <w:rFonts w:ascii="Times New Roman" w:hAnsi="Times New Roman" w:cs="Times New Roman"/>
          <w:sz w:val="28"/>
          <w:szCs w:val="28"/>
          <w:lang w:val="en-US"/>
        </w:rPr>
        <w:t>.</w:t>
      </w:r>
    </w:p>
    <w:p w14:paraId="18F5154A" w14:textId="77777777" w:rsidR="00C1215E" w:rsidRPr="00C1215E" w:rsidRDefault="00C1215E" w:rsidP="00C1215E">
      <w:pPr>
        <w:spacing w:line="360" w:lineRule="auto"/>
        <w:jc w:val="both"/>
        <w:rPr>
          <w:rFonts w:ascii="Times New Roman" w:hAnsi="Times New Roman" w:cs="Times New Roman"/>
          <w:sz w:val="28"/>
          <w:szCs w:val="28"/>
          <w:lang w:val="ru-RU"/>
        </w:rPr>
      </w:pPr>
    </w:p>
    <w:p w14:paraId="2DEBC2A1" w14:textId="1599F6F4" w:rsidR="00C1215E" w:rsidRPr="00C1215E" w:rsidRDefault="00B2555B" w:rsidP="00C1215E">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sidR="00C1215E" w:rsidRPr="00C1215E">
        <w:rPr>
          <w:rFonts w:ascii="Times New Roman" w:hAnsi="Times New Roman" w:cs="Times New Roman"/>
          <w:sz w:val="28"/>
          <w:szCs w:val="28"/>
          <w:lang w:val="ru-RU"/>
        </w:rPr>
        <w:t>Российская разработка "Умное расписание" от 1С демонстрирует впечатляющие результаты, сокращая время на составление оптимального расписания на 80%. Системы контроля посещаемости на основе ИИ, такие как "</w:t>
      </w:r>
      <w:proofErr w:type="spellStart"/>
      <w:r w:rsidR="00C1215E" w:rsidRPr="00C1215E">
        <w:rPr>
          <w:rFonts w:ascii="Times New Roman" w:hAnsi="Times New Roman" w:cs="Times New Roman"/>
          <w:sz w:val="28"/>
          <w:szCs w:val="28"/>
          <w:lang w:val="ru-RU"/>
        </w:rPr>
        <w:t>FaceControl</w:t>
      </w:r>
      <w:proofErr w:type="spellEnd"/>
      <w:r w:rsidR="00C1215E" w:rsidRPr="00C1215E">
        <w:rPr>
          <w:rFonts w:ascii="Times New Roman" w:hAnsi="Times New Roman" w:cs="Times New Roman"/>
          <w:sz w:val="28"/>
          <w:szCs w:val="28"/>
          <w:lang w:val="ru-RU"/>
        </w:rPr>
        <w:t xml:space="preserve">" от </w:t>
      </w:r>
      <w:proofErr w:type="spellStart"/>
      <w:r w:rsidR="00C1215E" w:rsidRPr="00C1215E">
        <w:rPr>
          <w:rFonts w:ascii="Times New Roman" w:hAnsi="Times New Roman" w:cs="Times New Roman"/>
          <w:sz w:val="28"/>
          <w:szCs w:val="28"/>
          <w:lang w:val="ru-RU"/>
        </w:rPr>
        <w:t>NTechLab</w:t>
      </w:r>
      <w:proofErr w:type="spellEnd"/>
      <w:r w:rsidR="00C1215E" w:rsidRPr="00C1215E">
        <w:rPr>
          <w:rFonts w:ascii="Times New Roman" w:hAnsi="Times New Roman" w:cs="Times New Roman"/>
          <w:sz w:val="28"/>
          <w:szCs w:val="28"/>
          <w:lang w:val="ru-RU"/>
        </w:rPr>
        <w:t>, достигают точности распознавания около 98%, значительно упрощая процесс учета посещаемости занятий.</w:t>
      </w:r>
    </w:p>
    <w:p w14:paraId="51B64FE0" w14:textId="5438DD44" w:rsidR="00C1215E" w:rsidRDefault="00C1215E" w:rsidP="00C1215E">
      <w:pPr>
        <w:spacing w:line="360" w:lineRule="auto"/>
        <w:jc w:val="both"/>
        <w:rPr>
          <w:rFonts w:ascii="Times New Roman" w:hAnsi="Times New Roman" w:cs="Times New Roman"/>
          <w:sz w:val="28"/>
          <w:szCs w:val="28"/>
          <w:lang w:val="ru-RU"/>
        </w:rPr>
      </w:pPr>
      <w:r w:rsidRPr="00C1215E">
        <w:rPr>
          <w:rFonts w:ascii="Times New Roman" w:hAnsi="Times New Roman" w:cs="Times New Roman"/>
          <w:sz w:val="28"/>
          <w:szCs w:val="28"/>
          <w:lang w:val="ru-RU"/>
        </w:rPr>
        <w:lastRenderedPageBreak/>
        <w:t>Таким образом, современные технологии искусственного интеллекта создают принципиально новую образовательную экосистему, где интеллектуальные помощники обеспечивают персонализированную поддержку студентов, а системы автоматизации освобождают преподавателей от рутинных задач, позволяя сосредоточиться на качестве преподавания и индивидуальной работе с учащимися.</w:t>
      </w:r>
    </w:p>
    <w:p w14:paraId="248D6D78" w14:textId="60AD606B" w:rsidR="001D6C41" w:rsidRDefault="001D6C41" w:rsidP="00C1215E">
      <w:pPr>
        <w:spacing w:line="360" w:lineRule="auto"/>
        <w:jc w:val="both"/>
        <w:rPr>
          <w:rFonts w:ascii="Times New Roman" w:hAnsi="Times New Roman" w:cs="Times New Roman"/>
          <w:sz w:val="28"/>
          <w:szCs w:val="28"/>
          <w:lang w:val="ru-RU"/>
        </w:rPr>
      </w:pPr>
    </w:p>
    <w:p w14:paraId="7658E22D" w14:textId="4AE9DB79" w:rsidR="001D6C41" w:rsidRDefault="001D6C41" w:rsidP="00C1215E">
      <w:pPr>
        <w:spacing w:line="360" w:lineRule="auto"/>
        <w:jc w:val="both"/>
        <w:rPr>
          <w:rFonts w:ascii="Times New Roman" w:hAnsi="Times New Roman" w:cs="Times New Roman"/>
          <w:sz w:val="28"/>
          <w:szCs w:val="28"/>
          <w:lang w:val="ru-RU"/>
        </w:rPr>
      </w:pPr>
    </w:p>
    <w:p w14:paraId="08958601" w14:textId="3E2F2B87" w:rsidR="001D6C41" w:rsidRDefault="001D6C41" w:rsidP="00C1215E">
      <w:pPr>
        <w:spacing w:line="360" w:lineRule="auto"/>
        <w:jc w:val="both"/>
        <w:rPr>
          <w:rFonts w:ascii="Times New Roman" w:hAnsi="Times New Roman" w:cs="Times New Roman"/>
          <w:sz w:val="28"/>
          <w:szCs w:val="28"/>
          <w:lang w:val="ru-RU"/>
        </w:rPr>
      </w:pPr>
    </w:p>
    <w:p w14:paraId="32A5A68C" w14:textId="17F30DCC" w:rsidR="00AF4842" w:rsidRDefault="00AF4842" w:rsidP="00C1215E">
      <w:pPr>
        <w:spacing w:line="360" w:lineRule="auto"/>
        <w:jc w:val="both"/>
        <w:rPr>
          <w:rFonts w:ascii="Times New Roman" w:hAnsi="Times New Roman" w:cs="Times New Roman"/>
          <w:sz w:val="28"/>
          <w:szCs w:val="28"/>
          <w:lang w:val="ru-RU"/>
        </w:rPr>
      </w:pPr>
    </w:p>
    <w:p w14:paraId="626502C8" w14:textId="58288AEC" w:rsidR="00AF4842" w:rsidRDefault="00AF4842" w:rsidP="00C1215E">
      <w:pPr>
        <w:spacing w:line="360" w:lineRule="auto"/>
        <w:jc w:val="both"/>
        <w:rPr>
          <w:rFonts w:ascii="Times New Roman" w:hAnsi="Times New Roman" w:cs="Times New Roman"/>
          <w:sz w:val="28"/>
          <w:szCs w:val="28"/>
          <w:lang w:val="ru-RU"/>
        </w:rPr>
      </w:pPr>
    </w:p>
    <w:p w14:paraId="26665887" w14:textId="3F5EEFE3" w:rsidR="00AF4842" w:rsidRDefault="00AF4842" w:rsidP="00C1215E">
      <w:pPr>
        <w:spacing w:line="360" w:lineRule="auto"/>
        <w:jc w:val="both"/>
        <w:rPr>
          <w:rFonts w:ascii="Times New Roman" w:hAnsi="Times New Roman" w:cs="Times New Roman"/>
          <w:sz w:val="28"/>
          <w:szCs w:val="28"/>
          <w:lang w:val="ru-RU"/>
        </w:rPr>
      </w:pPr>
    </w:p>
    <w:p w14:paraId="38259DD3" w14:textId="162470A3" w:rsidR="00AF4842" w:rsidRDefault="00AF4842" w:rsidP="00C1215E">
      <w:pPr>
        <w:spacing w:line="360" w:lineRule="auto"/>
        <w:jc w:val="both"/>
        <w:rPr>
          <w:rFonts w:ascii="Times New Roman" w:hAnsi="Times New Roman" w:cs="Times New Roman"/>
          <w:sz w:val="28"/>
          <w:szCs w:val="28"/>
          <w:lang w:val="ru-RU"/>
        </w:rPr>
      </w:pPr>
    </w:p>
    <w:p w14:paraId="0F01CD8C" w14:textId="53372D67" w:rsidR="00AF4842" w:rsidRDefault="00AF4842" w:rsidP="00C1215E">
      <w:pPr>
        <w:spacing w:line="360" w:lineRule="auto"/>
        <w:jc w:val="both"/>
        <w:rPr>
          <w:rFonts w:ascii="Times New Roman" w:hAnsi="Times New Roman" w:cs="Times New Roman"/>
          <w:sz w:val="28"/>
          <w:szCs w:val="28"/>
          <w:lang w:val="ru-RU"/>
        </w:rPr>
      </w:pPr>
    </w:p>
    <w:p w14:paraId="06D5B571" w14:textId="4F9E6E8A" w:rsidR="00AF4842" w:rsidRDefault="00AF4842" w:rsidP="00C1215E">
      <w:pPr>
        <w:spacing w:line="360" w:lineRule="auto"/>
        <w:jc w:val="both"/>
        <w:rPr>
          <w:rFonts w:ascii="Times New Roman" w:hAnsi="Times New Roman" w:cs="Times New Roman"/>
          <w:sz w:val="28"/>
          <w:szCs w:val="28"/>
          <w:lang w:val="ru-RU"/>
        </w:rPr>
      </w:pPr>
    </w:p>
    <w:p w14:paraId="0C0390B5" w14:textId="7FD32ACB" w:rsidR="00AF4842" w:rsidRDefault="00AF4842" w:rsidP="00C1215E">
      <w:pPr>
        <w:spacing w:line="360" w:lineRule="auto"/>
        <w:jc w:val="both"/>
        <w:rPr>
          <w:rFonts w:ascii="Times New Roman" w:hAnsi="Times New Roman" w:cs="Times New Roman"/>
          <w:sz w:val="28"/>
          <w:szCs w:val="28"/>
          <w:lang w:val="ru-RU"/>
        </w:rPr>
      </w:pPr>
    </w:p>
    <w:p w14:paraId="631DB30B" w14:textId="056A8C3C" w:rsidR="00AF4842" w:rsidRDefault="00AF4842" w:rsidP="00C1215E">
      <w:pPr>
        <w:spacing w:line="360" w:lineRule="auto"/>
        <w:jc w:val="both"/>
        <w:rPr>
          <w:rFonts w:ascii="Times New Roman" w:hAnsi="Times New Roman" w:cs="Times New Roman"/>
          <w:sz w:val="28"/>
          <w:szCs w:val="28"/>
          <w:lang w:val="ru-RU"/>
        </w:rPr>
      </w:pPr>
    </w:p>
    <w:p w14:paraId="6392881A" w14:textId="077C3107" w:rsidR="00AF4842" w:rsidRDefault="00AF4842" w:rsidP="00C1215E">
      <w:pPr>
        <w:spacing w:line="360" w:lineRule="auto"/>
        <w:jc w:val="both"/>
        <w:rPr>
          <w:rFonts w:ascii="Times New Roman" w:hAnsi="Times New Roman" w:cs="Times New Roman"/>
          <w:sz w:val="28"/>
          <w:szCs w:val="28"/>
          <w:lang w:val="ru-RU"/>
        </w:rPr>
      </w:pPr>
    </w:p>
    <w:p w14:paraId="42719C61" w14:textId="1B890FFB" w:rsidR="00AF4842" w:rsidRDefault="00AF4842" w:rsidP="00C1215E">
      <w:pPr>
        <w:spacing w:line="360" w:lineRule="auto"/>
        <w:jc w:val="both"/>
        <w:rPr>
          <w:rFonts w:ascii="Times New Roman" w:hAnsi="Times New Roman" w:cs="Times New Roman"/>
          <w:sz w:val="28"/>
          <w:szCs w:val="28"/>
          <w:lang w:val="ru-RU"/>
        </w:rPr>
      </w:pPr>
    </w:p>
    <w:p w14:paraId="7436C262" w14:textId="73CC1E43" w:rsidR="00AF4842" w:rsidRDefault="00AF4842" w:rsidP="00C1215E">
      <w:pPr>
        <w:spacing w:line="360" w:lineRule="auto"/>
        <w:jc w:val="both"/>
        <w:rPr>
          <w:rFonts w:ascii="Times New Roman" w:hAnsi="Times New Roman" w:cs="Times New Roman"/>
          <w:sz w:val="28"/>
          <w:szCs w:val="28"/>
          <w:lang w:val="ru-RU"/>
        </w:rPr>
      </w:pPr>
    </w:p>
    <w:p w14:paraId="78B1E97F" w14:textId="5C57A266" w:rsidR="00AF4842" w:rsidRDefault="00AF4842" w:rsidP="00C1215E">
      <w:pPr>
        <w:spacing w:line="360" w:lineRule="auto"/>
        <w:jc w:val="both"/>
        <w:rPr>
          <w:rFonts w:ascii="Times New Roman" w:hAnsi="Times New Roman" w:cs="Times New Roman"/>
          <w:sz w:val="28"/>
          <w:szCs w:val="28"/>
          <w:lang w:val="ru-RU"/>
        </w:rPr>
      </w:pPr>
    </w:p>
    <w:p w14:paraId="28FE073C" w14:textId="34685D04" w:rsidR="00AF4842" w:rsidRDefault="00AF4842" w:rsidP="00C1215E">
      <w:pPr>
        <w:spacing w:line="360" w:lineRule="auto"/>
        <w:jc w:val="both"/>
        <w:rPr>
          <w:rFonts w:ascii="Times New Roman" w:hAnsi="Times New Roman" w:cs="Times New Roman"/>
          <w:sz w:val="28"/>
          <w:szCs w:val="28"/>
          <w:lang w:val="ru-RU"/>
        </w:rPr>
      </w:pPr>
    </w:p>
    <w:p w14:paraId="22C54297" w14:textId="77777777" w:rsidR="00AF4842" w:rsidRDefault="00AF4842" w:rsidP="00C1215E">
      <w:pPr>
        <w:spacing w:line="360" w:lineRule="auto"/>
        <w:jc w:val="both"/>
        <w:rPr>
          <w:rFonts w:ascii="Times New Roman" w:hAnsi="Times New Roman" w:cs="Times New Roman"/>
          <w:sz w:val="28"/>
          <w:szCs w:val="28"/>
          <w:lang w:val="ru-RU"/>
        </w:rPr>
      </w:pPr>
    </w:p>
    <w:p w14:paraId="1C34B2B0" w14:textId="77777777" w:rsidR="001D6C41" w:rsidRPr="001D6C41" w:rsidRDefault="001D6C41" w:rsidP="001D6C41">
      <w:pPr>
        <w:spacing w:line="360" w:lineRule="auto"/>
        <w:jc w:val="both"/>
        <w:rPr>
          <w:rFonts w:ascii="Times New Roman" w:hAnsi="Times New Roman" w:cs="Times New Roman"/>
          <w:b/>
          <w:bCs/>
          <w:sz w:val="28"/>
          <w:szCs w:val="28"/>
          <w:lang w:val="ru-RU"/>
        </w:rPr>
      </w:pPr>
      <w:r w:rsidRPr="00AF4842">
        <w:rPr>
          <w:rFonts w:ascii="Times New Roman" w:hAnsi="Times New Roman" w:cs="Times New Roman"/>
          <w:b/>
          <w:bCs/>
          <w:sz w:val="28"/>
          <w:szCs w:val="28"/>
          <w:lang w:val="ru-RU"/>
        </w:rPr>
        <w:lastRenderedPageBreak/>
        <w:t>Глава 3.</w:t>
      </w:r>
      <w:r>
        <w:rPr>
          <w:rFonts w:ascii="Times New Roman" w:hAnsi="Times New Roman" w:cs="Times New Roman"/>
          <w:sz w:val="28"/>
          <w:szCs w:val="28"/>
          <w:lang w:val="ru-RU"/>
        </w:rPr>
        <w:t xml:space="preserve"> </w:t>
      </w:r>
      <w:r w:rsidRPr="001D6C41">
        <w:rPr>
          <w:rFonts w:ascii="Times New Roman" w:hAnsi="Times New Roman" w:cs="Times New Roman"/>
          <w:b/>
          <w:bCs/>
          <w:sz w:val="28"/>
          <w:szCs w:val="28"/>
          <w:lang w:val="ru-RU"/>
        </w:rPr>
        <w:t>Искусственный интеллект в оценке знаний и анализе успеваемости</w:t>
      </w:r>
    </w:p>
    <w:p w14:paraId="0EEAD71B" w14:textId="624AD8A2" w:rsidR="001D6C41" w:rsidRDefault="001D6C41" w:rsidP="00C1215E">
      <w:pPr>
        <w:spacing w:line="360" w:lineRule="auto"/>
        <w:jc w:val="both"/>
        <w:rPr>
          <w:rFonts w:ascii="Times New Roman" w:hAnsi="Times New Roman" w:cs="Times New Roman"/>
          <w:sz w:val="28"/>
          <w:szCs w:val="28"/>
          <w:lang w:val="ru-RU"/>
        </w:rPr>
      </w:pPr>
    </w:p>
    <w:p w14:paraId="48280577" w14:textId="77777777" w:rsidR="001D6C41" w:rsidRPr="001D6C41" w:rsidRDefault="001D6C41" w:rsidP="001D6C41">
      <w:pPr>
        <w:spacing w:line="360" w:lineRule="auto"/>
        <w:ind w:firstLine="708"/>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Современные системы искусственного интеллекта предлагают комплексные решения для оценки учебных достижений и анализа успеваемости, трансформируя традиционные подходы к мониторингу образовательных результатов. Эти технологии охватывают широкий спектр функций – от автоматической проверки работ до прогнозирования академических рисков, демонстрируя при этом как впечатляющие возможности, так и существенные ограничения.</w:t>
      </w:r>
    </w:p>
    <w:p w14:paraId="73DB66B9" w14:textId="77777777" w:rsidR="001D6C41" w:rsidRPr="001D6C41" w:rsidRDefault="001D6C41" w:rsidP="00651BC5">
      <w:pPr>
        <w:spacing w:line="360" w:lineRule="auto"/>
        <w:ind w:firstLine="360"/>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 xml:space="preserve">Современные платформы автоматизированной проверки достигли беспрецедентного уровня сложности. Система </w:t>
      </w:r>
      <w:proofErr w:type="spellStart"/>
      <w:r w:rsidRPr="001D6C41">
        <w:rPr>
          <w:rFonts w:ascii="Times New Roman" w:hAnsi="Times New Roman" w:cs="Times New Roman"/>
          <w:sz w:val="28"/>
          <w:szCs w:val="28"/>
          <w:lang w:val="ru-RU"/>
        </w:rPr>
        <w:t>Grammarly</w:t>
      </w:r>
      <w:proofErr w:type="spellEnd"/>
      <w:r w:rsidRPr="001D6C41">
        <w:rPr>
          <w:rFonts w:ascii="Times New Roman" w:hAnsi="Times New Roman" w:cs="Times New Roman"/>
          <w:sz w:val="28"/>
          <w:szCs w:val="28"/>
          <w:lang w:val="ru-RU"/>
        </w:rPr>
        <w:t>, используемая более чем 30 миллионами пользователей ежедневно, эволюционировала от простой проверки орфографии к комплексному анализу письменных работ. Ее алгоритмы на основе обработки естественного языка (NLP) теперь способны:</w:t>
      </w:r>
    </w:p>
    <w:p w14:paraId="4300B414" w14:textId="00293056" w:rsidR="001D6C41" w:rsidRPr="001D6C41" w:rsidRDefault="001D6C41" w:rsidP="001D6C41">
      <w:pPr>
        <w:numPr>
          <w:ilvl w:val="0"/>
          <w:numId w:val="3"/>
        </w:num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Выявлять стилистические нюансы и предлагать альтернативные формулировки</w:t>
      </w:r>
      <w:r w:rsidR="00651BC5">
        <w:rPr>
          <w:rFonts w:ascii="Times New Roman" w:hAnsi="Times New Roman" w:cs="Times New Roman"/>
          <w:sz w:val="28"/>
          <w:szCs w:val="28"/>
          <w:lang w:val="en-US"/>
        </w:rPr>
        <w:t>;</w:t>
      </w:r>
    </w:p>
    <w:p w14:paraId="0D093A43" w14:textId="18E04E1F" w:rsidR="001D6C41" w:rsidRPr="001D6C41" w:rsidRDefault="001D6C41" w:rsidP="001D6C41">
      <w:pPr>
        <w:numPr>
          <w:ilvl w:val="0"/>
          <w:numId w:val="3"/>
        </w:num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Анализировать логическую структуру аргументации</w:t>
      </w:r>
      <w:r w:rsidR="00651BC5">
        <w:rPr>
          <w:rFonts w:ascii="Times New Roman" w:hAnsi="Times New Roman" w:cs="Times New Roman"/>
          <w:sz w:val="28"/>
          <w:szCs w:val="28"/>
          <w:lang w:val="en-US"/>
        </w:rPr>
        <w:t>;</w:t>
      </w:r>
    </w:p>
    <w:p w14:paraId="360CCB65" w14:textId="47300944" w:rsidR="001D6C41" w:rsidRPr="001D6C41" w:rsidRDefault="001D6C41" w:rsidP="001D6C41">
      <w:pPr>
        <w:numPr>
          <w:ilvl w:val="0"/>
          <w:numId w:val="3"/>
        </w:num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Определять уровень академичности текста</w:t>
      </w:r>
      <w:r w:rsidR="00651BC5">
        <w:rPr>
          <w:rFonts w:ascii="Times New Roman" w:hAnsi="Times New Roman" w:cs="Times New Roman"/>
          <w:sz w:val="28"/>
          <w:szCs w:val="28"/>
          <w:lang w:val="en-US"/>
        </w:rPr>
        <w:t>;</w:t>
      </w:r>
    </w:p>
    <w:p w14:paraId="23E3BE3B" w14:textId="4B703579" w:rsidR="001D6C41" w:rsidRPr="001D6C41" w:rsidRDefault="001D6C41" w:rsidP="001D6C41">
      <w:pPr>
        <w:numPr>
          <w:ilvl w:val="0"/>
          <w:numId w:val="3"/>
        </w:num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Предлагать индивидуальные рекомендации по развитию письменной речи</w:t>
      </w:r>
      <w:r w:rsidR="00651BC5">
        <w:rPr>
          <w:rFonts w:ascii="Times New Roman" w:hAnsi="Times New Roman" w:cs="Times New Roman"/>
          <w:sz w:val="28"/>
          <w:szCs w:val="28"/>
          <w:lang w:val="en-US"/>
        </w:rPr>
        <w:t xml:space="preserve">. </w:t>
      </w:r>
      <w:r w:rsidR="00651BC5">
        <w:rPr>
          <w:rStyle w:val="a6"/>
          <w:rFonts w:ascii="Times New Roman" w:hAnsi="Times New Roman" w:cs="Times New Roman"/>
          <w:sz w:val="28"/>
          <w:szCs w:val="28"/>
          <w:lang w:val="en-US"/>
        </w:rPr>
        <w:footnoteReference w:id="13"/>
      </w:r>
    </w:p>
    <w:p w14:paraId="73059D6B" w14:textId="25EF530F" w:rsidR="001D6C41" w:rsidRPr="001D6C41" w:rsidRDefault="001D6C41" w:rsidP="001D6C41">
      <w:p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 xml:space="preserve">Показательный кейс: в Университете Аризоны внедрение </w:t>
      </w:r>
      <w:proofErr w:type="spellStart"/>
      <w:r w:rsidRPr="001D6C41">
        <w:rPr>
          <w:rFonts w:ascii="Times New Roman" w:hAnsi="Times New Roman" w:cs="Times New Roman"/>
          <w:sz w:val="28"/>
          <w:szCs w:val="28"/>
          <w:lang w:val="ru-RU"/>
        </w:rPr>
        <w:t>Grammarly</w:t>
      </w:r>
      <w:proofErr w:type="spellEnd"/>
      <w:r w:rsidRPr="001D6C41">
        <w:rPr>
          <w:rFonts w:ascii="Times New Roman" w:hAnsi="Times New Roman" w:cs="Times New Roman"/>
          <w:sz w:val="28"/>
          <w:szCs w:val="28"/>
          <w:lang w:val="ru-RU"/>
        </w:rPr>
        <w:t xml:space="preserve"> привело к сокращению количества грамматических ошибок в студенческих работах на </w:t>
      </w:r>
      <w:r w:rsidRPr="001D6C41">
        <w:rPr>
          <w:rFonts w:ascii="Times New Roman" w:hAnsi="Times New Roman" w:cs="Times New Roman"/>
          <w:sz w:val="28"/>
          <w:szCs w:val="28"/>
          <w:lang w:val="ru-RU"/>
        </w:rPr>
        <w:lastRenderedPageBreak/>
        <w:t>37% за один семестр, при этом 68% студентов отметили улучшение своих письменных навыков.</w:t>
      </w:r>
    </w:p>
    <w:p w14:paraId="397516B8" w14:textId="77777777" w:rsidR="001D6C41" w:rsidRPr="001D6C41" w:rsidRDefault="001D6C41" w:rsidP="001D6C41">
      <w:p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 xml:space="preserve">Система </w:t>
      </w:r>
      <w:proofErr w:type="spellStart"/>
      <w:r w:rsidRPr="001D6C41">
        <w:rPr>
          <w:rFonts w:ascii="Times New Roman" w:hAnsi="Times New Roman" w:cs="Times New Roman"/>
          <w:sz w:val="28"/>
          <w:szCs w:val="28"/>
          <w:lang w:val="ru-RU"/>
        </w:rPr>
        <w:t>Turnitin</w:t>
      </w:r>
      <w:proofErr w:type="spellEnd"/>
      <w:r w:rsidRPr="001D6C41">
        <w:rPr>
          <w:rFonts w:ascii="Times New Roman" w:hAnsi="Times New Roman" w:cs="Times New Roman"/>
          <w:sz w:val="28"/>
          <w:szCs w:val="28"/>
          <w:lang w:val="ru-RU"/>
        </w:rPr>
        <w:t>, известная прежде всего как инструмент проверки на плагиат, теперь включает функцию "</w:t>
      </w:r>
      <w:proofErr w:type="spellStart"/>
      <w:r w:rsidRPr="001D6C41">
        <w:rPr>
          <w:rFonts w:ascii="Times New Roman" w:hAnsi="Times New Roman" w:cs="Times New Roman"/>
          <w:sz w:val="28"/>
          <w:szCs w:val="28"/>
          <w:lang w:val="ru-RU"/>
        </w:rPr>
        <w:t>Originality</w:t>
      </w:r>
      <w:proofErr w:type="spellEnd"/>
      <w:r w:rsidRPr="001D6C41">
        <w:rPr>
          <w:rFonts w:ascii="Times New Roman" w:hAnsi="Times New Roman" w:cs="Times New Roman"/>
          <w:sz w:val="28"/>
          <w:szCs w:val="28"/>
          <w:lang w:val="ru-RU"/>
        </w:rPr>
        <w:t>", которая с точностью 92% определяет:</w:t>
      </w:r>
    </w:p>
    <w:p w14:paraId="5BF56CA1" w14:textId="1844EB8F" w:rsidR="001D6C41" w:rsidRPr="001D6C41" w:rsidRDefault="001D6C41" w:rsidP="001D6C41">
      <w:pPr>
        <w:numPr>
          <w:ilvl w:val="0"/>
          <w:numId w:val="4"/>
        </w:num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Заимствования из открытых источников</w:t>
      </w:r>
      <w:r w:rsidR="00651BC5">
        <w:rPr>
          <w:rFonts w:ascii="Times New Roman" w:hAnsi="Times New Roman" w:cs="Times New Roman"/>
          <w:sz w:val="28"/>
          <w:szCs w:val="28"/>
          <w:lang w:val="ru-RU"/>
        </w:rPr>
        <w:t>;</w:t>
      </w:r>
    </w:p>
    <w:p w14:paraId="715549E2" w14:textId="270D946F" w:rsidR="001D6C41" w:rsidRPr="001D6C41" w:rsidRDefault="001D6C41" w:rsidP="001D6C41">
      <w:pPr>
        <w:numPr>
          <w:ilvl w:val="0"/>
          <w:numId w:val="4"/>
        </w:numPr>
        <w:spacing w:line="360" w:lineRule="auto"/>
        <w:jc w:val="both"/>
        <w:rPr>
          <w:rFonts w:ascii="Times New Roman" w:hAnsi="Times New Roman" w:cs="Times New Roman"/>
          <w:sz w:val="28"/>
          <w:szCs w:val="28"/>
          <w:lang w:val="ru-RU"/>
        </w:rPr>
      </w:pPr>
      <w:proofErr w:type="spellStart"/>
      <w:r w:rsidRPr="001D6C41">
        <w:rPr>
          <w:rFonts w:ascii="Times New Roman" w:hAnsi="Times New Roman" w:cs="Times New Roman"/>
          <w:sz w:val="28"/>
          <w:szCs w:val="28"/>
          <w:lang w:val="ru-RU"/>
        </w:rPr>
        <w:t>Парафразирование</w:t>
      </w:r>
      <w:proofErr w:type="spellEnd"/>
      <w:r w:rsidRPr="001D6C41">
        <w:rPr>
          <w:rFonts w:ascii="Times New Roman" w:hAnsi="Times New Roman" w:cs="Times New Roman"/>
          <w:sz w:val="28"/>
          <w:szCs w:val="28"/>
          <w:lang w:val="ru-RU"/>
        </w:rPr>
        <w:t xml:space="preserve"> с использованием ИИ-инструментов</w:t>
      </w:r>
      <w:r w:rsidR="00651BC5">
        <w:rPr>
          <w:rFonts w:ascii="Times New Roman" w:hAnsi="Times New Roman" w:cs="Times New Roman"/>
          <w:sz w:val="28"/>
          <w:szCs w:val="28"/>
          <w:lang w:val="ru-RU"/>
        </w:rPr>
        <w:t>;</w:t>
      </w:r>
    </w:p>
    <w:p w14:paraId="7000446E" w14:textId="6D024C43" w:rsidR="001D6C41" w:rsidRPr="001D6C41" w:rsidRDefault="001D6C41" w:rsidP="001D6C41">
      <w:pPr>
        <w:numPr>
          <w:ilvl w:val="0"/>
          <w:numId w:val="4"/>
        </w:num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Смысловые совпадения с существующими работами</w:t>
      </w:r>
      <w:r w:rsidR="00651BC5">
        <w:rPr>
          <w:rFonts w:ascii="Times New Roman" w:hAnsi="Times New Roman" w:cs="Times New Roman"/>
          <w:sz w:val="28"/>
          <w:szCs w:val="28"/>
          <w:lang w:val="ru-RU"/>
        </w:rPr>
        <w:t>.</w:t>
      </w:r>
      <w:r w:rsidR="00651BC5">
        <w:rPr>
          <w:rStyle w:val="a6"/>
          <w:rFonts w:ascii="Times New Roman" w:hAnsi="Times New Roman" w:cs="Times New Roman"/>
          <w:sz w:val="28"/>
          <w:szCs w:val="28"/>
          <w:lang w:val="ru-RU"/>
        </w:rPr>
        <w:footnoteReference w:id="14"/>
      </w:r>
    </w:p>
    <w:p w14:paraId="554E2E5D" w14:textId="77777777" w:rsidR="001D6C41" w:rsidRPr="001D6C41" w:rsidRDefault="001D6C41" w:rsidP="001D6C41">
      <w:p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 xml:space="preserve">Кейс: Лондонская школа экономики сообщила о 40% снижении случаев плагиата после внедрения расширенной версии </w:t>
      </w:r>
      <w:proofErr w:type="spellStart"/>
      <w:r w:rsidRPr="001D6C41">
        <w:rPr>
          <w:rFonts w:ascii="Times New Roman" w:hAnsi="Times New Roman" w:cs="Times New Roman"/>
          <w:sz w:val="28"/>
          <w:szCs w:val="28"/>
          <w:lang w:val="ru-RU"/>
        </w:rPr>
        <w:t>Turnitin</w:t>
      </w:r>
      <w:proofErr w:type="spellEnd"/>
      <w:r w:rsidRPr="001D6C41">
        <w:rPr>
          <w:rFonts w:ascii="Times New Roman" w:hAnsi="Times New Roman" w:cs="Times New Roman"/>
          <w:sz w:val="28"/>
          <w:szCs w:val="28"/>
          <w:lang w:val="ru-RU"/>
        </w:rPr>
        <w:t xml:space="preserve"> с возможностью обнаружения работ, написанных с помощью </w:t>
      </w:r>
      <w:proofErr w:type="spellStart"/>
      <w:r w:rsidRPr="001D6C41">
        <w:rPr>
          <w:rFonts w:ascii="Times New Roman" w:hAnsi="Times New Roman" w:cs="Times New Roman"/>
          <w:sz w:val="28"/>
          <w:szCs w:val="28"/>
          <w:lang w:val="ru-RU"/>
        </w:rPr>
        <w:t>ChatGPT</w:t>
      </w:r>
      <w:proofErr w:type="spellEnd"/>
      <w:r w:rsidRPr="001D6C41">
        <w:rPr>
          <w:rFonts w:ascii="Times New Roman" w:hAnsi="Times New Roman" w:cs="Times New Roman"/>
          <w:sz w:val="28"/>
          <w:szCs w:val="28"/>
          <w:lang w:val="ru-RU"/>
        </w:rPr>
        <w:t>.</w:t>
      </w:r>
    </w:p>
    <w:p w14:paraId="3355901C" w14:textId="77777777" w:rsidR="001D6C41" w:rsidRPr="001D6C41" w:rsidRDefault="001D6C41" w:rsidP="001D6C41">
      <w:p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Особый прорыв наблюдается в системах анализа вовлеченности на основе компьютерного зрения. Платформа "</w:t>
      </w:r>
      <w:proofErr w:type="spellStart"/>
      <w:r w:rsidRPr="001D6C41">
        <w:rPr>
          <w:rFonts w:ascii="Times New Roman" w:hAnsi="Times New Roman" w:cs="Times New Roman"/>
          <w:sz w:val="28"/>
          <w:szCs w:val="28"/>
          <w:lang w:val="ru-RU"/>
        </w:rPr>
        <w:t>Emotion</w:t>
      </w:r>
      <w:proofErr w:type="spellEnd"/>
      <w:r w:rsidRPr="001D6C41">
        <w:rPr>
          <w:rFonts w:ascii="Times New Roman" w:hAnsi="Times New Roman" w:cs="Times New Roman"/>
          <w:sz w:val="28"/>
          <w:szCs w:val="28"/>
          <w:lang w:val="ru-RU"/>
        </w:rPr>
        <w:t xml:space="preserve"> AI" от </w:t>
      </w:r>
      <w:proofErr w:type="spellStart"/>
      <w:r w:rsidRPr="001D6C41">
        <w:rPr>
          <w:rFonts w:ascii="Times New Roman" w:hAnsi="Times New Roman" w:cs="Times New Roman"/>
          <w:sz w:val="28"/>
          <w:szCs w:val="28"/>
          <w:lang w:val="ru-RU"/>
        </w:rPr>
        <w:t>Affectiva</w:t>
      </w:r>
      <w:proofErr w:type="spellEnd"/>
      <w:r w:rsidRPr="001D6C41">
        <w:rPr>
          <w:rFonts w:ascii="Times New Roman" w:hAnsi="Times New Roman" w:cs="Times New Roman"/>
          <w:sz w:val="28"/>
          <w:szCs w:val="28"/>
          <w:lang w:val="ru-RU"/>
        </w:rPr>
        <w:t>, применяемая в 15 ведущих университетах мира, отслеживает:</w:t>
      </w:r>
    </w:p>
    <w:p w14:paraId="74865258" w14:textId="77777777" w:rsidR="001D6C41" w:rsidRPr="001D6C41" w:rsidRDefault="001D6C41" w:rsidP="001D6C41">
      <w:pPr>
        <w:numPr>
          <w:ilvl w:val="0"/>
          <w:numId w:val="5"/>
        </w:numPr>
        <w:spacing w:line="360" w:lineRule="auto"/>
        <w:jc w:val="both"/>
        <w:rPr>
          <w:rFonts w:ascii="Times New Roman" w:hAnsi="Times New Roman" w:cs="Times New Roman"/>
          <w:sz w:val="28"/>
          <w:szCs w:val="28"/>
          <w:lang w:val="ru-RU"/>
        </w:rPr>
      </w:pPr>
      <w:proofErr w:type="spellStart"/>
      <w:r w:rsidRPr="001D6C41">
        <w:rPr>
          <w:rFonts w:ascii="Times New Roman" w:hAnsi="Times New Roman" w:cs="Times New Roman"/>
          <w:sz w:val="28"/>
          <w:szCs w:val="28"/>
          <w:lang w:val="ru-RU"/>
        </w:rPr>
        <w:t>Микровыражения</w:t>
      </w:r>
      <w:proofErr w:type="spellEnd"/>
      <w:r w:rsidRPr="001D6C41">
        <w:rPr>
          <w:rFonts w:ascii="Times New Roman" w:hAnsi="Times New Roman" w:cs="Times New Roman"/>
          <w:sz w:val="28"/>
          <w:szCs w:val="28"/>
          <w:lang w:val="ru-RU"/>
        </w:rPr>
        <w:t xml:space="preserve"> лица (более 50 параметров)</w:t>
      </w:r>
    </w:p>
    <w:p w14:paraId="6011E171" w14:textId="77777777" w:rsidR="001D6C41" w:rsidRPr="001D6C41" w:rsidRDefault="001D6C41" w:rsidP="001D6C41">
      <w:pPr>
        <w:numPr>
          <w:ilvl w:val="0"/>
          <w:numId w:val="5"/>
        </w:num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Динамику взгляда (фокус внимания, частоту отвлечений)</w:t>
      </w:r>
    </w:p>
    <w:p w14:paraId="2902A669" w14:textId="435764E0" w:rsidR="001D6C41" w:rsidRPr="001D6C41" w:rsidRDefault="001D6C41" w:rsidP="001D6C41">
      <w:pPr>
        <w:numPr>
          <w:ilvl w:val="0"/>
          <w:numId w:val="5"/>
        </w:num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Язык тела (поза, жестикуляция, кивки)</w:t>
      </w:r>
      <w:r w:rsidR="00651BC5">
        <w:rPr>
          <w:rFonts w:ascii="Times New Roman" w:hAnsi="Times New Roman" w:cs="Times New Roman"/>
          <w:sz w:val="28"/>
          <w:szCs w:val="28"/>
          <w:lang w:val="ru-RU"/>
        </w:rPr>
        <w:t>.</w:t>
      </w:r>
      <w:r w:rsidR="00651BC5">
        <w:rPr>
          <w:rStyle w:val="a6"/>
          <w:rFonts w:ascii="Times New Roman" w:hAnsi="Times New Roman" w:cs="Times New Roman"/>
          <w:sz w:val="28"/>
          <w:szCs w:val="28"/>
          <w:lang w:val="ru-RU"/>
        </w:rPr>
        <w:footnoteReference w:id="15"/>
      </w:r>
    </w:p>
    <w:p w14:paraId="65B6D55F" w14:textId="77777777" w:rsidR="001D6C41" w:rsidRPr="001D6C41" w:rsidRDefault="001D6C41" w:rsidP="001D6C41">
      <w:p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 xml:space="preserve">Практический кейс: В </w:t>
      </w:r>
      <w:proofErr w:type="spellStart"/>
      <w:r w:rsidRPr="001D6C41">
        <w:rPr>
          <w:rFonts w:ascii="Times New Roman" w:hAnsi="Times New Roman" w:cs="Times New Roman"/>
          <w:sz w:val="28"/>
          <w:szCs w:val="28"/>
          <w:lang w:val="ru-RU"/>
        </w:rPr>
        <w:t>Сколковском</w:t>
      </w:r>
      <w:proofErr w:type="spellEnd"/>
      <w:r w:rsidRPr="001D6C41">
        <w:rPr>
          <w:rFonts w:ascii="Times New Roman" w:hAnsi="Times New Roman" w:cs="Times New Roman"/>
          <w:sz w:val="28"/>
          <w:szCs w:val="28"/>
          <w:lang w:val="ru-RU"/>
        </w:rPr>
        <w:t xml:space="preserve"> институте науки и технологий внедрение системы анализа вовлеченности позволило выявить, что 15% лекционного материала вызывает устойчивое снижение внимания у 80% студентов, что привело к переработке структуры занятий и повышению успеваемости на 12%.</w:t>
      </w:r>
    </w:p>
    <w:p w14:paraId="3E1FF10E" w14:textId="77777777" w:rsidR="001D6C41" w:rsidRPr="001D6C41" w:rsidRDefault="001D6C41" w:rsidP="00651BC5">
      <w:pPr>
        <w:spacing w:line="360" w:lineRule="auto"/>
        <w:ind w:firstLine="360"/>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lastRenderedPageBreak/>
        <w:t xml:space="preserve">Современные системы прогностической аналитики, такие как </w:t>
      </w:r>
      <w:proofErr w:type="spellStart"/>
      <w:r w:rsidRPr="001D6C41">
        <w:rPr>
          <w:rFonts w:ascii="Times New Roman" w:hAnsi="Times New Roman" w:cs="Times New Roman"/>
          <w:sz w:val="28"/>
          <w:szCs w:val="28"/>
          <w:lang w:val="ru-RU"/>
        </w:rPr>
        <w:t>BrightBytes</w:t>
      </w:r>
      <w:proofErr w:type="spellEnd"/>
      <w:r w:rsidRPr="001D6C41">
        <w:rPr>
          <w:rFonts w:ascii="Times New Roman" w:hAnsi="Times New Roman" w:cs="Times New Roman"/>
          <w:sz w:val="28"/>
          <w:szCs w:val="28"/>
          <w:lang w:val="ru-RU"/>
        </w:rPr>
        <w:t xml:space="preserve"> и российская разработка "</w:t>
      </w:r>
      <w:proofErr w:type="spellStart"/>
      <w:r w:rsidRPr="001D6C41">
        <w:rPr>
          <w:rFonts w:ascii="Times New Roman" w:hAnsi="Times New Roman" w:cs="Times New Roman"/>
          <w:sz w:val="28"/>
          <w:szCs w:val="28"/>
          <w:lang w:val="ru-RU"/>
        </w:rPr>
        <w:t>Эдуктив</w:t>
      </w:r>
      <w:proofErr w:type="spellEnd"/>
      <w:r w:rsidRPr="001D6C41">
        <w:rPr>
          <w:rFonts w:ascii="Times New Roman" w:hAnsi="Times New Roman" w:cs="Times New Roman"/>
          <w:sz w:val="28"/>
          <w:szCs w:val="28"/>
          <w:lang w:val="ru-RU"/>
        </w:rPr>
        <w:t>", используют машинное обучение для комплексного анализа образовательных траекторий. В Техническом университете Мюнхена система на основе 157 параметров успешно предсказывает:</w:t>
      </w:r>
    </w:p>
    <w:p w14:paraId="6A6F77FB" w14:textId="576FA797" w:rsidR="001D6C41" w:rsidRPr="001D6C41" w:rsidRDefault="001D6C41" w:rsidP="001D6C41">
      <w:pPr>
        <w:numPr>
          <w:ilvl w:val="0"/>
          <w:numId w:val="6"/>
        </w:num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Вероятность отчисления с точностью 89%</w:t>
      </w:r>
      <w:r w:rsidR="00651BC5">
        <w:rPr>
          <w:rFonts w:ascii="Times New Roman" w:hAnsi="Times New Roman" w:cs="Times New Roman"/>
          <w:sz w:val="28"/>
          <w:szCs w:val="28"/>
          <w:lang w:val="ru-RU"/>
        </w:rPr>
        <w:t>;</w:t>
      </w:r>
    </w:p>
    <w:p w14:paraId="515AC67A" w14:textId="717D42B0" w:rsidR="001D6C41" w:rsidRPr="001D6C41" w:rsidRDefault="001D6C41" w:rsidP="001D6C41">
      <w:pPr>
        <w:numPr>
          <w:ilvl w:val="0"/>
          <w:numId w:val="6"/>
        </w:num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Оптимальную нагрузку для каждого студента</w:t>
      </w:r>
      <w:r w:rsidR="00651BC5">
        <w:rPr>
          <w:rFonts w:ascii="Times New Roman" w:hAnsi="Times New Roman" w:cs="Times New Roman"/>
          <w:sz w:val="28"/>
          <w:szCs w:val="28"/>
          <w:lang w:val="ru-RU"/>
        </w:rPr>
        <w:t>;</w:t>
      </w:r>
    </w:p>
    <w:p w14:paraId="227D1E8C" w14:textId="6D745D49" w:rsidR="001D6C41" w:rsidRPr="001D6C41" w:rsidRDefault="001D6C41" w:rsidP="001D6C41">
      <w:pPr>
        <w:numPr>
          <w:ilvl w:val="0"/>
          <w:numId w:val="6"/>
        </w:num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Наиболее эффективные форматы обучения</w:t>
      </w:r>
      <w:r w:rsidR="00651BC5">
        <w:rPr>
          <w:rFonts w:ascii="Times New Roman" w:hAnsi="Times New Roman" w:cs="Times New Roman"/>
          <w:sz w:val="28"/>
          <w:szCs w:val="28"/>
          <w:lang w:val="ru-RU"/>
        </w:rPr>
        <w:t>.</w:t>
      </w:r>
    </w:p>
    <w:p w14:paraId="3509ADBD" w14:textId="77777777" w:rsidR="001D6C41" w:rsidRPr="001D6C41" w:rsidRDefault="001D6C41" w:rsidP="001D6C41">
      <w:p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Кейс: В НИУ ВШЭ внедрение прогностической системы позволило на 30% снизить количество студентов, не справляющихся с учебной нагрузкой, благодаря раннему выявлению рисков и индивидуальным рекомендациям.</w:t>
      </w:r>
    </w:p>
    <w:p w14:paraId="4F5AED12" w14:textId="77777777" w:rsidR="001D6C41" w:rsidRPr="001D6C41" w:rsidRDefault="001D6C41" w:rsidP="001D6C41">
      <w:p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Рекомендательные системы нового поколения, такие как "</w:t>
      </w:r>
      <w:proofErr w:type="spellStart"/>
      <w:r w:rsidRPr="001D6C41">
        <w:rPr>
          <w:rFonts w:ascii="Times New Roman" w:hAnsi="Times New Roman" w:cs="Times New Roman"/>
          <w:sz w:val="28"/>
          <w:szCs w:val="28"/>
          <w:lang w:val="ru-RU"/>
        </w:rPr>
        <w:t>SmartEd</w:t>
      </w:r>
      <w:proofErr w:type="spellEnd"/>
      <w:r w:rsidRPr="001D6C41">
        <w:rPr>
          <w:rFonts w:ascii="Times New Roman" w:hAnsi="Times New Roman" w:cs="Times New Roman"/>
          <w:sz w:val="28"/>
          <w:szCs w:val="28"/>
          <w:lang w:val="ru-RU"/>
        </w:rPr>
        <w:t xml:space="preserve"> </w:t>
      </w:r>
      <w:proofErr w:type="spellStart"/>
      <w:r w:rsidRPr="001D6C41">
        <w:rPr>
          <w:rFonts w:ascii="Times New Roman" w:hAnsi="Times New Roman" w:cs="Times New Roman"/>
          <w:sz w:val="28"/>
          <w:szCs w:val="28"/>
          <w:lang w:val="ru-RU"/>
        </w:rPr>
        <w:t>Advisor</w:t>
      </w:r>
      <w:proofErr w:type="spellEnd"/>
      <w:r w:rsidRPr="001D6C41">
        <w:rPr>
          <w:rFonts w:ascii="Times New Roman" w:hAnsi="Times New Roman" w:cs="Times New Roman"/>
          <w:sz w:val="28"/>
          <w:szCs w:val="28"/>
          <w:lang w:val="ru-RU"/>
        </w:rPr>
        <w:t>", анализируют:</w:t>
      </w:r>
    </w:p>
    <w:p w14:paraId="6E45BB54" w14:textId="242BA365" w:rsidR="001D6C41" w:rsidRPr="001D6C41" w:rsidRDefault="001D6C41" w:rsidP="001D6C41">
      <w:pPr>
        <w:numPr>
          <w:ilvl w:val="0"/>
          <w:numId w:val="7"/>
        </w:num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Стиль обучения (</w:t>
      </w:r>
      <w:proofErr w:type="spellStart"/>
      <w:r w:rsidRPr="001D6C41">
        <w:rPr>
          <w:rFonts w:ascii="Times New Roman" w:hAnsi="Times New Roman" w:cs="Times New Roman"/>
          <w:sz w:val="28"/>
          <w:szCs w:val="28"/>
          <w:lang w:val="ru-RU"/>
        </w:rPr>
        <w:t>визуал</w:t>
      </w:r>
      <w:proofErr w:type="spellEnd"/>
      <w:r w:rsidRPr="001D6C41">
        <w:rPr>
          <w:rFonts w:ascii="Times New Roman" w:hAnsi="Times New Roman" w:cs="Times New Roman"/>
          <w:sz w:val="28"/>
          <w:szCs w:val="28"/>
          <w:lang w:val="ru-RU"/>
        </w:rPr>
        <w:t xml:space="preserve">, </w:t>
      </w:r>
      <w:proofErr w:type="spellStart"/>
      <w:r w:rsidRPr="001D6C41">
        <w:rPr>
          <w:rFonts w:ascii="Times New Roman" w:hAnsi="Times New Roman" w:cs="Times New Roman"/>
          <w:sz w:val="28"/>
          <w:szCs w:val="28"/>
          <w:lang w:val="ru-RU"/>
        </w:rPr>
        <w:t>аудиал</w:t>
      </w:r>
      <w:proofErr w:type="spellEnd"/>
      <w:r w:rsidRPr="001D6C41">
        <w:rPr>
          <w:rFonts w:ascii="Times New Roman" w:hAnsi="Times New Roman" w:cs="Times New Roman"/>
          <w:sz w:val="28"/>
          <w:szCs w:val="28"/>
          <w:lang w:val="ru-RU"/>
        </w:rPr>
        <w:t xml:space="preserve">, </w:t>
      </w:r>
      <w:proofErr w:type="spellStart"/>
      <w:r w:rsidRPr="001D6C41">
        <w:rPr>
          <w:rFonts w:ascii="Times New Roman" w:hAnsi="Times New Roman" w:cs="Times New Roman"/>
          <w:sz w:val="28"/>
          <w:szCs w:val="28"/>
          <w:lang w:val="ru-RU"/>
        </w:rPr>
        <w:t>кинестетик</w:t>
      </w:r>
      <w:proofErr w:type="spellEnd"/>
      <w:r w:rsidRPr="001D6C41">
        <w:rPr>
          <w:rFonts w:ascii="Times New Roman" w:hAnsi="Times New Roman" w:cs="Times New Roman"/>
          <w:sz w:val="28"/>
          <w:szCs w:val="28"/>
          <w:lang w:val="ru-RU"/>
        </w:rPr>
        <w:t>)</w:t>
      </w:r>
      <w:r w:rsidR="00651BC5">
        <w:rPr>
          <w:rFonts w:ascii="Times New Roman" w:hAnsi="Times New Roman" w:cs="Times New Roman"/>
          <w:sz w:val="28"/>
          <w:szCs w:val="28"/>
          <w:lang w:val="ru-RU"/>
        </w:rPr>
        <w:t>;</w:t>
      </w:r>
    </w:p>
    <w:p w14:paraId="04308606" w14:textId="3928267E" w:rsidR="001D6C41" w:rsidRPr="001D6C41" w:rsidRDefault="001D6C41" w:rsidP="001D6C41">
      <w:pPr>
        <w:numPr>
          <w:ilvl w:val="0"/>
          <w:numId w:val="7"/>
        </w:num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Оптимальное время для занятий</w:t>
      </w:r>
      <w:r w:rsidR="00651BC5">
        <w:rPr>
          <w:rFonts w:ascii="Times New Roman" w:hAnsi="Times New Roman" w:cs="Times New Roman"/>
          <w:sz w:val="28"/>
          <w:szCs w:val="28"/>
          <w:lang w:val="ru-RU"/>
        </w:rPr>
        <w:t>;</w:t>
      </w:r>
    </w:p>
    <w:p w14:paraId="54923513" w14:textId="67C240D5" w:rsidR="001D6C41" w:rsidRPr="001D6C41" w:rsidRDefault="001D6C41" w:rsidP="001D6C41">
      <w:pPr>
        <w:numPr>
          <w:ilvl w:val="0"/>
          <w:numId w:val="7"/>
        </w:num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Эффективные стратегии запоминания</w:t>
      </w:r>
      <w:r w:rsidR="00651BC5">
        <w:rPr>
          <w:rFonts w:ascii="Times New Roman" w:hAnsi="Times New Roman" w:cs="Times New Roman"/>
          <w:sz w:val="28"/>
          <w:szCs w:val="28"/>
          <w:lang w:val="ru-RU"/>
        </w:rPr>
        <w:t>.</w:t>
      </w:r>
    </w:p>
    <w:p w14:paraId="080AE9C8" w14:textId="77777777" w:rsidR="001D6C41" w:rsidRPr="001D6C41" w:rsidRDefault="001D6C41" w:rsidP="001D6C41">
      <w:p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Пример: В МГУ им. Ломоносова персонализированные рекомендации системы привели к повышению средней успеваемости на 0,8 балла по 5-балльной шкале за один учебный год.</w:t>
      </w:r>
    </w:p>
    <w:p w14:paraId="028E2F99" w14:textId="77777777" w:rsidR="001D6C41" w:rsidRPr="001D6C41" w:rsidRDefault="001D6C41" w:rsidP="00651BC5">
      <w:pPr>
        <w:spacing w:line="360" w:lineRule="auto"/>
        <w:ind w:firstLine="360"/>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Несмотря на впечатляющие возможности, системы ИИ-оценивания сталкиваются с серьезными вызовами. Исследование MIT 2023 года выявило, что алгоритмы проверки эссе демонстрируют систематическую предвзятость:</w:t>
      </w:r>
    </w:p>
    <w:p w14:paraId="23C4C358" w14:textId="5930C348" w:rsidR="001D6C41" w:rsidRPr="001D6C41" w:rsidRDefault="001D6C41" w:rsidP="001D6C41">
      <w:pPr>
        <w:numPr>
          <w:ilvl w:val="0"/>
          <w:numId w:val="8"/>
        </w:num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Работы женщин-авторов оценивались на 7% ниже при равном качестве</w:t>
      </w:r>
      <w:r w:rsidR="00651BC5">
        <w:rPr>
          <w:rFonts w:ascii="Times New Roman" w:hAnsi="Times New Roman" w:cs="Times New Roman"/>
          <w:sz w:val="28"/>
          <w:szCs w:val="28"/>
          <w:lang w:val="ru-RU"/>
        </w:rPr>
        <w:t>;</w:t>
      </w:r>
    </w:p>
    <w:p w14:paraId="4E86DABE" w14:textId="3EC075E7" w:rsidR="001D6C41" w:rsidRPr="001D6C41" w:rsidRDefault="001D6C41" w:rsidP="001D6C41">
      <w:pPr>
        <w:numPr>
          <w:ilvl w:val="0"/>
          <w:numId w:val="8"/>
        </w:num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Тексты с афроамериканским культурным контекстом получали более низкие оценки</w:t>
      </w:r>
      <w:r w:rsidR="00651BC5">
        <w:rPr>
          <w:rFonts w:ascii="Times New Roman" w:hAnsi="Times New Roman" w:cs="Times New Roman"/>
          <w:sz w:val="28"/>
          <w:szCs w:val="28"/>
          <w:lang w:val="ru-RU"/>
        </w:rPr>
        <w:t>;</w:t>
      </w:r>
    </w:p>
    <w:p w14:paraId="2682785A" w14:textId="5F8DE36E" w:rsidR="001D6C41" w:rsidRPr="001D6C41" w:rsidRDefault="001D6C41" w:rsidP="001D6C41">
      <w:pPr>
        <w:numPr>
          <w:ilvl w:val="0"/>
          <w:numId w:val="8"/>
        </w:num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lastRenderedPageBreak/>
        <w:t>Нетипичные структуры повествования распознавались хуже</w:t>
      </w:r>
      <w:r w:rsidR="00651BC5">
        <w:rPr>
          <w:rFonts w:ascii="Times New Roman" w:hAnsi="Times New Roman" w:cs="Times New Roman"/>
          <w:sz w:val="28"/>
          <w:szCs w:val="28"/>
          <w:lang w:val="ru-RU"/>
        </w:rPr>
        <w:t>.</w:t>
      </w:r>
    </w:p>
    <w:p w14:paraId="764FD98D" w14:textId="77777777" w:rsidR="001D6C41" w:rsidRPr="001D6C41" w:rsidRDefault="001D6C41" w:rsidP="001D6C41">
      <w:p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Кейс: В СПбГУ при тестировании системы проверки сочинений выяснилось, что работы в жанре постмодернизма оценивались на 20% ниже традиционных эссе, что потребовало коррекции алгоритмов.</w:t>
      </w:r>
    </w:p>
    <w:p w14:paraId="7059F3A6" w14:textId="77777777" w:rsidR="001D6C41" w:rsidRPr="001D6C41" w:rsidRDefault="001D6C41" w:rsidP="001D6C41">
      <w:p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Особенно сложной остается оценка творческих работ. Эксперимент в РГГУ показал:</w:t>
      </w:r>
    </w:p>
    <w:p w14:paraId="45E52A34" w14:textId="76621893" w:rsidR="001D6C41" w:rsidRPr="001D6C41" w:rsidRDefault="001D6C41" w:rsidP="001D6C41">
      <w:pPr>
        <w:numPr>
          <w:ilvl w:val="0"/>
          <w:numId w:val="9"/>
        </w:num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Оригинальные метафоры распознавались как ошибки в 43% случаев</w:t>
      </w:r>
      <w:r w:rsidR="00651BC5">
        <w:rPr>
          <w:rFonts w:ascii="Times New Roman" w:hAnsi="Times New Roman" w:cs="Times New Roman"/>
          <w:sz w:val="28"/>
          <w:szCs w:val="28"/>
          <w:lang w:val="ru-RU"/>
        </w:rPr>
        <w:t>;</w:t>
      </w:r>
    </w:p>
    <w:p w14:paraId="0390F352" w14:textId="2C55C3F4" w:rsidR="001D6C41" w:rsidRPr="001D6C41" w:rsidRDefault="001D6C41" w:rsidP="001D6C41">
      <w:pPr>
        <w:numPr>
          <w:ilvl w:val="0"/>
          <w:numId w:val="9"/>
        </w:num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Нестандартная аргументация снижала оценку на 15-20%</w:t>
      </w:r>
      <w:r w:rsidR="00651BC5">
        <w:rPr>
          <w:rFonts w:ascii="Times New Roman" w:hAnsi="Times New Roman" w:cs="Times New Roman"/>
          <w:sz w:val="28"/>
          <w:szCs w:val="28"/>
          <w:lang w:val="ru-RU"/>
        </w:rPr>
        <w:t>;</w:t>
      </w:r>
    </w:p>
    <w:p w14:paraId="6AD34FE0" w14:textId="23FEA977" w:rsidR="001D6C41" w:rsidRPr="001D6C41" w:rsidRDefault="001D6C41" w:rsidP="001D6C41">
      <w:pPr>
        <w:numPr>
          <w:ilvl w:val="0"/>
          <w:numId w:val="9"/>
        </w:num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Художественные приемы часто интерпретировались некорректно</w:t>
      </w:r>
      <w:r w:rsidR="00651BC5">
        <w:rPr>
          <w:rFonts w:ascii="Times New Roman" w:hAnsi="Times New Roman" w:cs="Times New Roman"/>
          <w:sz w:val="28"/>
          <w:szCs w:val="28"/>
          <w:lang w:val="ru-RU"/>
        </w:rPr>
        <w:t>.</w:t>
      </w:r>
      <w:r w:rsidR="00651BC5">
        <w:rPr>
          <w:rStyle w:val="a6"/>
          <w:rFonts w:ascii="Times New Roman" w:hAnsi="Times New Roman" w:cs="Times New Roman"/>
          <w:sz w:val="28"/>
          <w:szCs w:val="28"/>
          <w:lang w:val="ru-RU"/>
        </w:rPr>
        <w:footnoteReference w:id="16"/>
      </w:r>
    </w:p>
    <w:p w14:paraId="47AC4254" w14:textId="77777777" w:rsidR="001D6C41" w:rsidRPr="001D6C41" w:rsidRDefault="001D6C41" w:rsidP="001D6C41">
      <w:p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Дополнительные проблемы включают:</w:t>
      </w:r>
    </w:p>
    <w:p w14:paraId="36797765" w14:textId="0249B967" w:rsidR="001D6C41" w:rsidRPr="001D6C41" w:rsidRDefault="001D6C41" w:rsidP="001D6C41">
      <w:pPr>
        <w:numPr>
          <w:ilvl w:val="0"/>
          <w:numId w:val="10"/>
        </w:num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Этические дилеммы постоянного наблюдения (кейс протеста студентов Стэнфорда против системы распознавания эмоций)</w:t>
      </w:r>
      <w:r w:rsidR="00651BC5">
        <w:rPr>
          <w:rFonts w:ascii="Times New Roman" w:hAnsi="Times New Roman" w:cs="Times New Roman"/>
          <w:sz w:val="28"/>
          <w:szCs w:val="28"/>
          <w:lang w:val="ru-RU"/>
        </w:rPr>
        <w:t>;</w:t>
      </w:r>
    </w:p>
    <w:p w14:paraId="6CE6203A" w14:textId="615A4815" w:rsidR="001D6C41" w:rsidRPr="001D6C41" w:rsidRDefault="001D6C41" w:rsidP="001D6C41">
      <w:pPr>
        <w:numPr>
          <w:ilvl w:val="0"/>
          <w:numId w:val="10"/>
        </w:num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Риск "оптимизации под алгоритм" вместо реального обучения</w:t>
      </w:r>
      <w:r w:rsidR="00651BC5">
        <w:rPr>
          <w:rFonts w:ascii="Times New Roman" w:hAnsi="Times New Roman" w:cs="Times New Roman"/>
          <w:sz w:val="28"/>
          <w:szCs w:val="28"/>
          <w:lang w:val="ru-RU"/>
        </w:rPr>
        <w:t>;</w:t>
      </w:r>
    </w:p>
    <w:p w14:paraId="536F364C" w14:textId="5F8C3927" w:rsidR="001D6C41" w:rsidRPr="001D6C41" w:rsidRDefault="001D6C41" w:rsidP="001D6C41">
      <w:pPr>
        <w:numPr>
          <w:ilvl w:val="0"/>
          <w:numId w:val="10"/>
        </w:num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 xml:space="preserve">Проблемы защиты данных (инцидент с утечкой данных </w:t>
      </w:r>
      <w:proofErr w:type="spellStart"/>
      <w:r w:rsidRPr="001D6C41">
        <w:rPr>
          <w:rFonts w:ascii="Times New Roman" w:hAnsi="Times New Roman" w:cs="Times New Roman"/>
          <w:sz w:val="28"/>
          <w:szCs w:val="28"/>
          <w:lang w:val="ru-RU"/>
        </w:rPr>
        <w:t>прокторинговой</w:t>
      </w:r>
      <w:proofErr w:type="spellEnd"/>
      <w:r w:rsidRPr="001D6C41">
        <w:rPr>
          <w:rFonts w:ascii="Times New Roman" w:hAnsi="Times New Roman" w:cs="Times New Roman"/>
          <w:sz w:val="28"/>
          <w:szCs w:val="28"/>
          <w:lang w:val="ru-RU"/>
        </w:rPr>
        <w:t xml:space="preserve"> системы </w:t>
      </w:r>
      <w:proofErr w:type="spellStart"/>
      <w:r w:rsidRPr="001D6C41">
        <w:rPr>
          <w:rFonts w:ascii="Times New Roman" w:hAnsi="Times New Roman" w:cs="Times New Roman"/>
          <w:sz w:val="28"/>
          <w:szCs w:val="28"/>
          <w:lang w:val="ru-RU"/>
        </w:rPr>
        <w:t>ProctorU</w:t>
      </w:r>
      <w:proofErr w:type="spellEnd"/>
      <w:r w:rsidRPr="001D6C41">
        <w:rPr>
          <w:rFonts w:ascii="Times New Roman" w:hAnsi="Times New Roman" w:cs="Times New Roman"/>
          <w:sz w:val="28"/>
          <w:szCs w:val="28"/>
          <w:lang w:val="ru-RU"/>
        </w:rPr>
        <w:t xml:space="preserve"> в 2022 году)</w:t>
      </w:r>
      <w:r w:rsidR="00651BC5">
        <w:rPr>
          <w:rFonts w:ascii="Times New Roman" w:hAnsi="Times New Roman" w:cs="Times New Roman"/>
          <w:sz w:val="28"/>
          <w:szCs w:val="28"/>
          <w:lang w:val="ru-RU"/>
        </w:rPr>
        <w:t>.</w:t>
      </w:r>
    </w:p>
    <w:p w14:paraId="6C65B709" w14:textId="5EA71FD2" w:rsidR="001D6C41" w:rsidRDefault="001D6C41" w:rsidP="00C1215E">
      <w:pPr>
        <w:spacing w:line="360" w:lineRule="auto"/>
        <w:jc w:val="both"/>
        <w:rPr>
          <w:rFonts w:ascii="Times New Roman" w:hAnsi="Times New Roman" w:cs="Times New Roman"/>
          <w:sz w:val="28"/>
          <w:szCs w:val="28"/>
          <w:lang w:val="ru-RU"/>
        </w:rPr>
      </w:pPr>
      <w:r w:rsidRPr="001D6C41">
        <w:rPr>
          <w:rFonts w:ascii="Times New Roman" w:hAnsi="Times New Roman" w:cs="Times New Roman"/>
          <w:sz w:val="28"/>
          <w:szCs w:val="28"/>
          <w:lang w:val="ru-RU"/>
        </w:rPr>
        <w:t>Российский опыт ЕГЭ демонстрирует эффективную модель сочетания автоматизированной и экспертной проверки, где ИИ обрабатывает до 70% типовых заданий, а творческие работы оцениваются преподавателями.</w:t>
      </w:r>
      <w:r w:rsidR="00651BC5">
        <w:rPr>
          <w:rStyle w:val="a6"/>
          <w:rFonts w:ascii="Times New Roman" w:hAnsi="Times New Roman" w:cs="Times New Roman"/>
          <w:sz w:val="28"/>
          <w:szCs w:val="28"/>
          <w:lang w:val="ru-RU"/>
        </w:rPr>
        <w:footnoteReference w:id="17"/>
      </w:r>
    </w:p>
    <w:p w14:paraId="4C7CB45F" w14:textId="67208EBB" w:rsidR="00651BC5" w:rsidRDefault="00651BC5" w:rsidP="00C1215E">
      <w:pPr>
        <w:spacing w:line="360" w:lineRule="auto"/>
        <w:jc w:val="both"/>
        <w:rPr>
          <w:rFonts w:ascii="Times New Roman" w:hAnsi="Times New Roman" w:cs="Times New Roman"/>
          <w:sz w:val="28"/>
          <w:szCs w:val="28"/>
          <w:lang w:val="ru-RU"/>
        </w:rPr>
      </w:pPr>
    </w:p>
    <w:p w14:paraId="67107D30" w14:textId="7E9F91CB" w:rsidR="00651BC5" w:rsidRDefault="00651BC5" w:rsidP="00C1215E">
      <w:pPr>
        <w:spacing w:line="360" w:lineRule="auto"/>
        <w:jc w:val="both"/>
        <w:rPr>
          <w:rFonts w:ascii="Times New Roman" w:hAnsi="Times New Roman" w:cs="Times New Roman"/>
          <w:sz w:val="28"/>
          <w:szCs w:val="28"/>
          <w:lang w:val="ru-RU"/>
        </w:rPr>
      </w:pPr>
    </w:p>
    <w:p w14:paraId="4AA92683" w14:textId="56373C8A" w:rsidR="00651BC5" w:rsidRDefault="00651BC5" w:rsidP="00C1215E">
      <w:pPr>
        <w:spacing w:line="360" w:lineRule="auto"/>
        <w:jc w:val="both"/>
        <w:rPr>
          <w:rFonts w:ascii="Times New Roman" w:hAnsi="Times New Roman" w:cs="Times New Roman"/>
          <w:sz w:val="28"/>
          <w:szCs w:val="28"/>
          <w:lang w:val="ru-RU"/>
        </w:rPr>
      </w:pPr>
    </w:p>
    <w:p w14:paraId="201A68E1" w14:textId="3036450C" w:rsidR="00651BC5" w:rsidRDefault="00651BC5" w:rsidP="00C1215E">
      <w:pPr>
        <w:spacing w:line="360" w:lineRule="auto"/>
        <w:jc w:val="both"/>
        <w:rPr>
          <w:rFonts w:ascii="Times New Roman" w:hAnsi="Times New Roman" w:cs="Times New Roman"/>
          <w:sz w:val="28"/>
          <w:szCs w:val="28"/>
          <w:lang w:val="ru-RU"/>
        </w:rPr>
      </w:pPr>
    </w:p>
    <w:p w14:paraId="79B41A0C" w14:textId="2AFCB7A6" w:rsidR="00651BC5" w:rsidRDefault="00651BC5" w:rsidP="00C1215E">
      <w:pPr>
        <w:spacing w:line="360" w:lineRule="auto"/>
        <w:jc w:val="both"/>
        <w:rPr>
          <w:rFonts w:ascii="Times New Roman" w:hAnsi="Times New Roman" w:cs="Times New Roman"/>
          <w:sz w:val="28"/>
          <w:szCs w:val="28"/>
          <w:lang w:val="ru-RU"/>
        </w:rPr>
      </w:pPr>
    </w:p>
    <w:p w14:paraId="3C1E24F6" w14:textId="77777777" w:rsidR="00AF4842" w:rsidRDefault="00AF4842" w:rsidP="00C1215E">
      <w:pPr>
        <w:spacing w:line="360" w:lineRule="auto"/>
        <w:jc w:val="both"/>
        <w:rPr>
          <w:rFonts w:ascii="Times New Roman" w:hAnsi="Times New Roman" w:cs="Times New Roman"/>
          <w:sz w:val="28"/>
          <w:szCs w:val="28"/>
          <w:lang w:val="ru-RU"/>
        </w:rPr>
      </w:pPr>
    </w:p>
    <w:p w14:paraId="0BD55DF7" w14:textId="13827D23" w:rsidR="00651BC5" w:rsidRPr="00AF4842" w:rsidRDefault="00651BC5" w:rsidP="00C1215E">
      <w:pPr>
        <w:spacing w:line="360" w:lineRule="auto"/>
        <w:jc w:val="both"/>
        <w:rPr>
          <w:rFonts w:ascii="Times New Roman" w:hAnsi="Times New Roman" w:cs="Times New Roman"/>
          <w:b/>
          <w:bCs/>
          <w:sz w:val="28"/>
          <w:szCs w:val="28"/>
          <w:lang w:val="ru-RU"/>
        </w:rPr>
      </w:pPr>
    </w:p>
    <w:p w14:paraId="43F8DAE8" w14:textId="61AD0B66" w:rsidR="00651BC5" w:rsidRPr="00AF4842" w:rsidRDefault="00651BC5" w:rsidP="00C1215E">
      <w:pPr>
        <w:spacing w:line="360" w:lineRule="auto"/>
        <w:jc w:val="both"/>
        <w:rPr>
          <w:rFonts w:ascii="Times New Roman" w:hAnsi="Times New Roman" w:cs="Times New Roman"/>
          <w:b/>
          <w:bCs/>
          <w:sz w:val="28"/>
          <w:szCs w:val="28"/>
          <w:lang w:val="ru-RU"/>
        </w:rPr>
      </w:pPr>
      <w:r w:rsidRPr="00AF4842">
        <w:rPr>
          <w:rFonts w:ascii="Times New Roman" w:hAnsi="Times New Roman" w:cs="Times New Roman"/>
          <w:b/>
          <w:bCs/>
          <w:sz w:val="28"/>
          <w:szCs w:val="28"/>
          <w:lang w:val="ru-RU"/>
        </w:rPr>
        <w:t>Глава 4. Перспективы и вызовы внедрения искусственного интеллекта в образование</w:t>
      </w:r>
    </w:p>
    <w:p w14:paraId="469B2CD5" w14:textId="4A13CCFB" w:rsidR="00651BC5" w:rsidRDefault="00651BC5" w:rsidP="00C1215E">
      <w:pPr>
        <w:spacing w:line="360" w:lineRule="auto"/>
        <w:jc w:val="both"/>
        <w:rPr>
          <w:rFonts w:ascii="Times New Roman" w:hAnsi="Times New Roman" w:cs="Times New Roman"/>
          <w:sz w:val="28"/>
          <w:szCs w:val="28"/>
          <w:lang w:val="ru-RU"/>
        </w:rPr>
      </w:pPr>
    </w:p>
    <w:p w14:paraId="74B8D86A" w14:textId="7E4AD38B" w:rsidR="00651BC5" w:rsidRPr="00651BC5" w:rsidRDefault="00651BC5" w:rsidP="00651BC5">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651BC5">
        <w:rPr>
          <w:rFonts w:ascii="Times New Roman" w:hAnsi="Times New Roman" w:cs="Times New Roman"/>
          <w:sz w:val="28"/>
          <w:szCs w:val="28"/>
          <w:lang w:val="ru-RU"/>
        </w:rPr>
        <w:t>Развитие искусственного общего интеллекта (</w:t>
      </w:r>
      <w:proofErr w:type="spellStart"/>
      <w:r w:rsidRPr="00651BC5">
        <w:rPr>
          <w:rFonts w:ascii="Times New Roman" w:hAnsi="Times New Roman" w:cs="Times New Roman"/>
          <w:sz w:val="28"/>
          <w:szCs w:val="28"/>
          <w:lang w:val="ru-RU"/>
        </w:rPr>
        <w:t>Artificial</w:t>
      </w:r>
      <w:proofErr w:type="spellEnd"/>
      <w:r w:rsidRPr="00651BC5">
        <w:rPr>
          <w:rFonts w:ascii="Times New Roman" w:hAnsi="Times New Roman" w:cs="Times New Roman"/>
          <w:sz w:val="28"/>
          <w:szCs w:val="28"/>
          <w:lang w:val="ru-RU"/>
        </w:rPr>
        <w:t xml:space="preserve"> General Intelligence, AGI) представляет собой качественно новый этап цифровой трансформации образования. В отличие от современных узкоспециализированных систем, AGI обладает способностью к комплексному обучению и адаптации в различных предметных областях без необходимости перепрограммирования, что открывает принципиально новые возможности для персонализации образовательного процесса. Ведущие технологические компании, включая </w:t>
      </w:r>
      <w:proofErr w:type="spellStart"/>
      <w:r w:rsidRPr="00651BC5">
        <w:rPr>
          <w:rFonts w:ascii="Times New Roman" w:hAnsi="Times New Roman" w:cs="Times New Roman"/>
          <w:sz w:val="28"/>
          <w:szCs w:val="28"/>
          <w:lang w:val="ru-RU"/>
        </w:rPr>
        <w:t>DeepMind</w:t>
      </w:r>
      <w:proofErr w:type="spellEnd"/>
      <w:r w:rsidRPr="00651BC5">
        <w:rPr>
          <w:rFonts w:ascii="Times New Roman" w:hAnsi="Times New Roman" w:cs="Times New Roman"/>
          <w:sz w:val="28"/>
          <w:szCs w:val="28"/>
          <w:lang w:val="ru-RU"/>
        </w:rPr>
        <w:t xml:space="preserve"> и </w:t>
      </w:r>
      <w:proofErr w:type="spellStart"/>
      <w:r w:rsidRPr="00651BC5">
        <w:rPr>
          <w:rFonts w:ascii="Times New Roman" w:hAnsi="Times New Roman" w:cs="Times New Roman"/>
          <w:sz w:val="28"/>
          <w:szCs w:val="28"/>
          <w:lang w:val="ru-RU"/>
        </w:rPr>
        <w:t>OpenAI</w:t>
      </w:r>
      <w:proofErr w:type="spellEnd"/>
      <w:r w:rsidRPr="00651BC5">
        <w:rPr>
          <w:rFonts w:ascii="Times New Roman" w:hAnsi="Times New Roman" w:cs="Times New Roman"/>
          <w:sz w:val="28"/>
          <w:szCs w:val="28"/>
          <w:lang w:val="ru-RU"/>
        </w:rPr>
        <w:t>, активно работают над созданием прототипов образовательных систем на основе AGI, которые демонстрируют способность самостоятельно осваивать новые дисциплины, выстраивать междисциплинарные связи и адаптировать стиль преподавания в зависимости от эмоционального состояния и когнитивных особенностей учащихся.</w:t>
      </w:r>
      <w:r w:rsidR="00E85E6E">
        <w:rPr>
          <w:rStyle w:val="a6"/>
          <w:rFonts w:ascii="Times New Roman" w:hAnsi="Times New Roman" w:cs="Times New Roman"/>
          <w:sz w:val="28"/>
          <w:szCs w:val="28"/>
          <w:lang w:val="ru-RU"/>
        </w:rPr>
        <w:footnoteReference w:id="18"/>
      </w:r>
      <w:r w:rsidRPr="00651BC5">
        <w:rPr>
          <w:rFonts w:ascii="Times New Roman" w:hAnsi="Times New Roman" w:cs="Times New Roman"/>
          <w:sz w:val="28"/>
          <w:szCs w:val="28"/>
          <w:lang w:val="ru-RU"/>
        </w:rPr>
        <w:t xml:space="preserve"> Эти системы потенциально могут обеспечить качественный скачок в эффективности обучения за счет непрерывной адаптации учебного контента и методов его подачи под индивидуальные особенности каждого обучающегося, при этом сохраняя целостность образовательной траектории и учитывая долгосрочные образовательные цели.</w:t>
      </w:r>
    </w:p>
    <w:p w14:paraId="72535277" w14:textId="098596CB" w:rsidR="00651BC5" w:rsidRPr="00651BC5" w:rsidRDefault="00651BC5" w:rsidP="00651BC5">
      <w:pPr>
        <w:spacing w:line="360" w:lineRule="auto"/>
        <w:ind w:firstLine="708"/>
        <w:jc w:val="both"/>
        <w:rPr>
          <w:rFonts w:ascii="Times New Roman" w:hAnsi="Times New Roman" w:cs="Times New Roman"/>
          <w:sz w:val="28"/>
          <w:szCs w:val="28"/>
          <w:lang w:val="ru-RU"/>
        </w:rPr>
      </w:pPr>
      <w:proofErr w:type="spellStart"/>
      <w:r w:rsidRPr="00651BC5">
        <w:rPr>
          <w:rFonts w:ascii="Times New Roman" w:hAnsi="Times New Roman" w:cs="Times New Roman"/>
          <w:sz w:val="28"/>
          <w:szCs w:val="28"/>
          <w:lang w:val="ru-RU"/>
        </w:rPr>
        <w:t>Блокчейн</w:t>
      </w:r>
      <w:proofErr w:type="spellEnd"/>
      <w:r w:rsidRPr="00651BC5">
        <w:rPr>
          <w:rFonts w:ascii="Times New Roman" w:hAnsi="Times New Roman" w:cs="Times New Roman"/>
          <w:sz w:val="28"/>
          <w:szCs w:val="28"/>
          <w:lang w:val="ru-RU"/>
        </w:rPr>
        <w:t xml:space="preserve">-технологии создают основу для принципиально новых децентрализованных образовательных платформ, которые обеспечивают прозрачность и достоверность учета образовательных достижений. Система </w:t>
      </w:r>
      <w:proofErr w:type="spellStart"/>
      <w:r w:rsidRPr="00651BC5">
        <w:rPr>
          <w:rFonts w:ascii="Times New Roman" w:hAnsi="Times New Roman" w:cs="Times New Roman"/>
          <w:sz w:val="28"/>
          <w:szCs w:val="28"/>
          <w:lang w:val="ru-RU"/>
        </w:rPr>
        <w:lastRenderedPageBreak/>
        <w:t>блокчейн</w:t>
      </w:r>
      <w:proofErr w:type="spellEnd"/>
      <w:r w:rsidRPr="00651BC5">
        <w:rPr>
          <w:rFonts w:ascii="Times New Roman" w:hAnsi="Times New Roman" w:cs="Times New Roman"/>
          <w:sz w:val="28"/>
          <w:szCs w:val="28"/>
          <w:lang w:val="ru-RU"/>
        </w:rPr>
        <w:t xml:space="preserve"> позволяет создавать неизменяемые и верифицируемые цифровые портфолио учащихся, включающие не только формальные сертификаты, но и детальную информацию о приобретенных компетенциях и навыках, что особенно важно в условиях перехода к системе непрерывного образования. Кроме того, технология </w:t>
      </w:r>
      <w:proofErr w:type="spellStart"/>
      <w:r w:rsidRPr="00651BC5">
        <w:rPr>
          <w:rFonts w:ascii="Times New Roman" w:hAnsi="Times New Roman" w:cs="Times New Roman"/>
          <w:sz w:val="28"/>
          <w:szCs w:val="28"/>
          <w:lang w:val="ru-RU"/>
        </w:rPr>
        <w:t>блокчейн</w:t>
      </w:r>
      <w:proofErr w:type="spellEnd"/>
      <w:r w:rsidRPr="00651BC5">
        <w:rPr>
          <w:rFonts w:ascii="Times New Roman" w:hAnsi="Times New Roman" w:cs="Times New Roman"/>
          <w:sz w:val="28"/>
          <w:szCs w:val="28"/>
          <w:lang w:val="ru-RU"/>
        </w:rPr>
        <w:t xml:space="preserve"> открывает возможности для реализации систем микроплатежей и </w:t>
      </w:r>
      <w:proofErr w:type="spellStart"/>
      <w:r w:rsidRPr="00651BC5">
        <w:rPr>
          <w:rFonts w:ascii="Times New Roman" w:hAnsi="Times New Roman" w:cs="Times New Roman"/>
          <w:sz w:val="28"/>
          <w:szCs w:val="28"/>
          <w:lang w:val="ru-RU"/>
        </w:rPr>
        <w:t>токенизации</w:t>
      </w:r>
      <w:proofErr w:type="spellEnd"/>
      <w:r w:rsidRPr="00651BC5">
        <w:rPr>
          <w:rFonts w:ascii="Times New Roman" w:hAnsi="Times New Roman" w:cs="Times New Roman"/>
          <w:sz w:val="28"/>
          <w:szCs w:val="28"/>
          <w:lang w:val="ru-RU"/>
        </w:rPr>
        <w:t xml:space="preserve"> образовательных достижений, создавая новые стимулы для обучения и позволяя более точно оценивать вклад каждого участника образовательного процесса. Российские разработки в этой области, такие как платформа "</w:t>
      </w:r>
      <w:proofErr w:type="spellStart"/>
      <w:r w:rsidRPr="00651BC5">
        <w:rPr>
          <w:rFonts w:ascii="Times New Roman" w:hAnsi="Times New Roman" w:cs="Times New Roman"/>
          <w:sz w:val="28"/>
          <w:szCs w:val="28"/>
          <w:lang w:val="ru-RU"/>
        </w:rPr>
        <w:t>Универсариум.Блокчейн</w:t>
      </w:r>
      <w:proofErr w:type="spellEnd"/>
      <w:r w:rsidRPr="00651BC5">
        <w:rPr>
          <w:rFonts w:ascii="Times New Roman" w:hAnsi="Times New Roman" w:cs="Times New Roman"/>
          <w:sz w:val="28"/>
          <w:szCs w:val="28"/>
          <w:lang w:val="ru-RU"/>
        </w:rPr>
        <w:t>", демонстрируют практическую возможность создания децентрализованных образовательных экосистем, где каждый участник может как получать, так и предоставлять образовательные услуги, формируя тем самым принципиально новую модель образовательного рынка.</w:t>
      </w:r>
      <w:r w:rsidR="00E85E6E">
        <w:rPr>
          <w:rStyle w:val="a6"/>
          <w:rFonts w:ascii="Times New Roman" w:hAnsi="Times New Roman" w:cs="Times New Roman"/>
          <w:sz w:val="28"/>
          <w:szCs w:val="28"/>
          <w:lang w:val="ru-RU"/>
        </w:rPr>
        <w:footnoteReference w:id="19"/>
      </w:r>
    </w:p>
    <w:p w14:paraId="7CCA83BE" w14:textId="77777777" w:rsidR="00651BC5" w:rsidRPr="00651BC5" w:rsidRDefault="00651BC5" w:rsidP="00651BC5">
      <w:pPr>
        <w:spacing w:line="360" w:lineRule="auto"/>
        <w:ind w:firstLine="708"/>
        <w:jc w:val="both"/>
        <w:rPr>
          <w:rFonts w:ascii="Times New Roman" w:hAnsi="Times New Roman" w:cs="Times New Roman"/>
          <w:sz w:val="28"/>
          <w:szCs w:val="28"/>
          <w:lang w:val="ru-RU"/>
        </w:rPr>
      </w:pPr>
      <w:r w:rsidRPr="00651BC5">
        <w:rPr>
          <w:rFonts w:ascii="Times New Roman" w:hAnsi="Times New Roman" w:cs="Times New Roman"/>
          <w:sz w:val="28"/>
          <w:szCs w:val="28"/>
          <w:lang w:val="ru-RU"/>
        </w:rPr>
        <w:t xml:space="preserve">Социально-экономические последствия внедрения ИИ в образование носят комплексный и многоплановый характер. Происходит фундаментальная трансформация роли преподавателя, который постепенно переходит от функции транслятора знаний к роли тьютора и наставника, сопровождающего индивидуальную образовательную траекторию учащегося. Современные исследования показывают, что в ближайшие годы значительная часть рутинных преподавательских задач будет автоматизирована, что приведет к изменению структуры рабочего времени педагогов и потребует развития новых профессиональных компетенций. При этом возрастет спрос на педагогов, способных эффективно работать с ИИ-системами, интерпретировать их рекомендации и обеспечивать гуманистическую составляющую образовательного процесса. Параллельно возникает проблема цифрового неравенства, которая приобретает новые формы и требует системного подхода к решению. Существующий разрыв в доступе к образовательным технологиям между разными странами и регионами </w:t>
      </w:r>
      <w:r w:rsidRPr="00651BC5">
        <w:rPr>
          <w:rFonts w:ascii="Times New Roman" w:hAnsi="Times New Roman" w:cs="Times New Roman"/>
          <w:sz w:val="28"/>
          <w:szCs w:val="28"/>
          <w:lang w:val="ru-RU"/>
        </w:rPr>
        <w:lastRenderedPageBreak/>
        <w:t>усиливается с появлением сложных ИИ-систем, требующих качественной цифровой инфраструктуры и постоянного доступа к вычислительным ресурсам, что создает риск формирования новой формы образовательного неравенства, основанного не только на доступе к информации, но и на возможности использования передовых технологий обучения.</w:t>
      </w:r>
    </w:p>
    <w:p w14:paraId="002D049E" w14:textId="77777777" w:rsidR="00651BC5" w:rsidRPr="00651BC5" w:rsidRDefault="00651BC5" w:rsidP="00651BC5">
      <w:pPr>
        <w:spacing w:line="360" w:lineRule="auto"/>
        <w:jc w:val="both"/>
        <w:rPr>
          <w:rFonts w:ascii="Times New Roman" w:hAnsi="Times New Roman" w:cs="Times New Roman"/>
          <w:sz w:val="28"/>
          <w:szCs w:val="28"/>
          <w:lang w:val="ru-RU"/>
        </w:rPr>
      </w:pPr>
    </w:p>
    <w:p w14:paraId="5A16D253" w14:textId="77777777" w:rsidR="00651BC5" w:rsidRPr="00651BC5" w:rsidRDefault="00651BC5" w:rsidP="00651BC5">
      <w:pPr>
        <w:spacing w:line="360" w:lineRule="auto"/>
        <w:jc w:val="both"/>
        <w:rPr>
          <w:rFonts w:ascii="Times New Roman" w:hAnsi="Times New Roman" w:cs="Times New Roman"/>
          <w:sz w:val="28"/>
          <w:szCs w:val="28"/>
          <w:lang w:val="ru-RU"/>
        </w:rPr>
      </w:pPr>
      <w:r w:rsidRPr="00651BC5">
        <w:rPr>
          <w:rFonts w:ascii="Times New Roman" w:hAnsi="Times New Roman" w:cs="Times New Roman"/>
          <w:sz w:val="28"/>
          <w:szCs w:val="28"/>
          <w:lang w:val="ru-RU"/>
        </w:rPr>
        <w:t>Подготовка педагогических кадров к работе в новых условиях требует разработки комплексных программ переподготовки и повышения квалификации, которые должны включать не только технические аспекты работы с ИИ-системами, но и методологию их интеграции в образовательный процесс. Особое внимание следует уделить развитию у педагогов навыков критического мышления и способности анализировать рекомендации ИИ, поскольку слепое следование алгоритмическим советам может привести к дегуманизации образования. Опыт ведущих стран в этой области показывает эффективность многоуровневой системы подготовки, где базовый цифровой минимум сочетается с углубленными программами для педагогов-новаторов, готовых стать проводниками изменений в своих образовательных учреждениях.</w:t>
      </w:r>
    </w:p>
    <w:p w14:paraId="7AB10ED9" w14:textId="491DA9F5" w:rsidR="00651BC5" w:rsidRPr="00651BC5" w:rsidRDefault="00651BC5" w:rsidP="00651BC5">
      <w:pPr>
        <w:spacing w:line="360" w:lineRule="auto"/>
        <w:ind w:firstLine="708"/>
        <w:jc w:val="both"/>
        <w:rPr>
          <w:rFonts w:ascii="Times New Roman" w:hAnsi="Times New Roman" w:cs="Times New Roman"/>
          <w:sz w:val="28"/>
          <w:szCs w:val="28"/>
          <w:lang w:val="ru-RU"/>
        </w:rPr>
      </w:pPr>
      <w:r w:rsidRPr="00651BC5">
        <w:rPr>
          <w:rFonts w:ascii="Times New Roman" w:hAnsi="Times New Roman" w:cs="Times New Roman"/>
          <w:sz w:val="28"/>
          <w:szCs w:val="28"/>
          <w:lang w:val="ru-RU"/>
        </w:rPr>
        <w:t xml:space="preserve">Разработка этических стандартов использования ИИ в образовании становится критически важной задачей, требующей участия всех заинтересованных сторон, включая педагогов, разработчиков технологий, психологов и представителей общественности. Ключевыми принципами должны стать </w:t>
      </w:r>
      <w:proofErr w:type="spellStart"/>
      <w:r w:rsidRPr="00651BC5">
        <w:rPr>
          <w:rFonts w:ascii="Times New Roman" w:hAnsi="Times New Roman" w:cs="Times New Roman"/>
          <w:sz w:val="28"/>
          <w:szCs w:val="28"/>
          <w:lang w:val="ru-RU"/>
        </w:rPr>
        <w:t>человекоцентричность</w:t>
      </w:r>
      <w:proofErr w:type="spellEnd"/>
      <w:r w:rsidRPr="00651BC5">
        <w:rPr>
          <w:rFonts w:ascii="Times New Roman" w:hAnsi="Times New Roman" w:cs="Times New Roman"/>
          <w:sz w:val="28"/>
          <w:szCs w:val="28"/>
          <w:lang w:val="ru-RU"/>
        </w:rPr>
        <w:t xml:space="preserve"> образовательного процесса, прозрачность алгоритмов, принимающих решения, защита персональных данных учащихся и предотвращение любых форм дискриминации.</w:t>
      </w:r>
      <w:r w:rsidR="00E85E6E">
        <w:rPr>
          <w:rStyle w:val="a6"/>
          <w:rFonts w:ascii="Times New Roman" w:hAnsi="Times New Roman" w:cs="Times New Roman"/>
          <w:sz w:val="28"/>
          <w:szCs w:val="28"/>
          <w:lang w:val="ru-RU"/>
        </w:rPr>
        <w:footnoteReference w:id="20"/>
      </w:r>
      <w:r w:rsidRPr="00651BC5">
        <w:rPr>
          <w:rFonts w:ascii="Times New Roman" w:hAnsi="Times New Roman" w:cs="Times New Roman"/>
          <w:sz w:val="28"/>
          <w:szCs w:val="28"/>
          <w:lang w:val="ru-RU"/>
        </w:rPr>
        <w:t xml:space="preserve"> Особую сложность представляет вопрос баланса между персонализацией обучения и сохранением единого образовательного пространства, поскольку чрезмерная </w:t>
      </w:r>
      <w:r w:rsidRPr="00651BC5">
        <w:rPr>
          <w:rFonts w:ascii="Times New Roman" w:hAnsi="Times New Roman" w:cs="Times New Roman"/>
          <w:sz w:val="28"/>
          <w:szCs w:val="28"/>
          <w:lang w:val="ru-RU"/>
        </w:rPr>
        <w:lastRenderedPageBreak/>
        <w:t>адаптация учебного контента под индивидуальные особенности может привести к фрагментации общего культурного и научного базиса. Необходимо также учитывать долгосрочные последствия внедрения ИИ в образование, включая его влияние на развитие когнитивных способностей, социальных навыков и ценностных ориентаций учащихся.</w:t>
      </w:r>
    </w:p>
    <w:p w14:paraId="74AB9EB5" w14:textId="19D3875F" w:rsidR="00651BC5" w:rsidRDefault="00651BC5" w:rsidP="00651BC5">
      <w:pPr>
        <w:spacing w:line="360" w:lineRule="auto"/>
        <w:ind w:firstLine="708"/>
        <w:jc w:val="both"/>
        <w:rPr>
          <w:rFonts w:ascii="Times New Roman" w:hAnsi="Times New Roman" w:cs="Times New Roman"/>
          <w:sz w:val="28"/>
          <w:szCs w:val="28"/>
          <w:lang w:val="ru-RU"/>
        </w:rPr>
      </w:pPr>
      <w:r w:rsidRPr="00651BC5">
        <w:rPr>
          <w:rFonts w:ascii="Times New Roman" w:hAnsi="Times New Roman" w:cs="Times New Roman"/>
          <w:sz w:val="28"/>
          <w:szCs w:val="28"/>
          <w:lang w:val="ru-RU"/>
        </w:rPr>
        <w:t>Перспективные направления развития ИИ в образовании требуют комплексного подхода, включающего инвестиции в технологическую инфраструктуру, создание адаптивной нормативной базы, развитие партнерства между образовательными учреждениями и технологическими компаниями, а также постоянный мониторинг социальных последствий цифровой трансформации. Особое внимание следует уделить регионам, где внедрение новых технологий может столкнуться с инфраструктурными и кадровыми ограничениями. Важным аспектом является обеспечение преемственности между разными уровнями образования, чтобы технологии ИИ могли поддерживать непрерывную образовательную траекторию на протяжении всей жизни человека. При этом необходимо сохранить гуманистическую сущность образования и предотвратить его сведение к чисто технологическому процессу.</w:t>
      </w:r>
    </w:p>
    <w:p w14:paraId="62FD04E0" w14:textId="1FB0FC83" w:rsidR="00651BC5" w:rsidRDefault="00651BC5" w:rsidP="00651BC5">
      <w:pPr>
        <w:spacing w:line="360" w:lineRule="auto"/>
        <w:ind w:firstLine="708"/>
        <w:jc w:val="both"/>
        <w:rPr>
          <w:rFonts w:ascii="Times New Roman" w:hAnsi="Times New Roman" w:cs="Times New Roman"/>
          <w:sz w:val="28"/>
          <w:szCs w:val="28"/>
          <w:lang w:val="ru-RU"/>
        </w:rPr>
      </w:pPr>
    </w:p>
    <w:p w14:paraId="63D40016" w14:textId="5714254E" w:rsidR="00651BC5" w:rsidRDefault="00651BC5" w:rsidP="00651BC5">
      <w:pPr>
        <w:spacing w:line="360" w:lineRule="auto"/>
        <w:ind w:firstLine="708"/>
        <w:jc w:val="both"/>
        <w:rPr>
          <w:rFonts w:ascii="Times New Roman" w:hAnsi="Times New Roman" w:cs="Times New Roman"/>
          <w:sz w:val="28"/>
          <w:szCs w:val="28"/>
          <w:lang w:val="ru-RU"/>
        </w:rPr>
      </w:pPr>
    </w:p>
    <w:p w14:paraId="3AE80EF5" w14:textId="14BCDB7B" w:rsidR="00651BC5" w:rsidRDefault="00E85E6E" w:rsidP="00E85E6E">
      <w:pPr>
        <w:tabs>
          <w:tab w:val="left" w:pos="2334"/>
        </w:tabs>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ab/>
      </w:r>
    </w:p>
    <w:p w14:paraId="2C3CC372" w14:textId="3222A403" w:rsidR="00E85E6E" w:rsidRDefault="00E85E6E" w:rsidP="00E85E6E">
      <w:pPr>
        <w:tabs>
          <w:tab w:val="left" w:pos="2334"/>
        </w:tabs>
        <w:spacing w:line="360" w:lineRule="auto"/>
        <w:ind w:firstLine="708"/>
        <w:jc w:val="both"/>
        <w:rPr>
          <w:rFonts w:ascii="Times New Roman" w:hAnsi="Times New Roman" w:cs="Times New Roman"/>
          <w:sz w:val="28"/>
          <w:szCs w:val="28"/>
          <w:lang w:val="ru-RU"/>
        </w:rPr>
      </w:pPr>
    </w:p>
    <w:p w14:paraId="75FAD862" w14:textId="334C2AE1" w:rsidR="00E85E6E" w:rsidRDefault="00E85E6E" w:rsidP="00E85E6E">
      <w:pPr>
        <w:tabs>
          <w:tab w:val="left" w:pos="2334"/>
        </w:tabs>
        <w:spacing w:line="360" w:lineRule="auto"/>
        <w:ind w:firstLine="708"/>
        <w:jc w:val="both"/>
        <w:rPr>
          <w:rFonts w:ascii="Times New Roman" w:hAnsi="Times New Roman" w:cs="Times New Roman"/>
          <w:sz w:val="28"/>
          <w:szCs w:val="28"/>
          <w:lang w:val="ru-RU"/>
        </w:rPr>
      </w:pPr>
    </w:p>
    <w:p w14:paraId="0C15B635" w14:textId="37FBD922" w:rsidR="00E85E6E" w:rsidRDefault="00E85E6E" w:rsidP="00E85E6E">
      <w:pPr>
        <w:tabs>
          <w:tab w:val="left" w:pos="2334"/>
        </w:tabs>
        <w:spacing w:line="360" w:lineRule="auto"/>
        <w:ind w:firstLine="708"/>
        <w:jc w:val="both"/>
        <w:rPr>
          <w:rFonts w:ascii="Times New Roman" w:hAnsi="Times New Roman" w:cs="Times New Roman"/>
          <w:sz w:val="28"/>
          <w:szCs w:val="28"/>
          <w:lang w:val="ru-RU"/>
        </w:rPr>
      </w:pPr>
    </w:p>
    <w:p w14:paraId="53C5CAF0" w14:textId="66072E01" w:rsidR="00E85E6E" w:rsidRDefault="00E85E6E" w:rsidP="00E85E6E">
      <w:pPr>
        <w:tabs>
          <w:tab w:val="left" w:pos="2334"/>
        </w:tabs>
        <w:spacing w:line="360" w:lineRule="auto"/>
        <w:ind w:firstLine="708"/>
        <w:jc w:val="both"/>
        <w:rPr>
          <w:rFonts w:ascii="Times New Roman" w:hAnsi="Times New Roman" w:cs="Times New Roman"/>
          <w:sz w:val="28"/>
          <w:szCs w:val="28"/>
          <w:lang w:val="ru-RU"/>
        </w:rPr>
      </w:pPr>
    </w:p>
    <w:p w14:paraId="3C7CCDE1" w14:textId="1AF311B3" w:rsidR="00E85E6E" w:rsidRDefault="00E85E6E" w:rsidP="00E85E6E">
      <w:pPr>
        <w:tabs>
          <w:tab w:val="left" w:pos="2334"/>
        </w:tabs>
        <w:spacing w:line="360" w:lineRule="auto"/>
        <w:ind w:firstLine="708"/>
        <w:jc w:val="both"/>
        <w:rPr>
          <w:rFonts w:ascii="Times New Roman" w:hAnsi="Times New Roman" w:cs="Times New Roman"/>
          <w:sz w:val="28"/>
          <w:szCs w:val="28"/>
          <w:lang w:val="ru-RU"/>
        </w:rPr>
      </w:pPr>
    </w:p>
    <w:p w14:paraId="79FAB526" w14:textId="22046AB1" w:rsidR="00E85E6E" w:rsidRDefault="00E85E6E" w:rsidP="00E85E6E">
      <w:pPr>
        <w:tabs>
          <w:tab w:val="left" w:pos="2334"/>
        </w:tabs>
        <w:spacing w:line="360" w:lineRule="auto"/>
        <w:ind w:firstLine="708"/>
        <w:jc w:val="both"/>
        <w:rPr>
          <w:rFonts w:ascii="Times New Roman" w:hAnsi="Times New Roman" w:cs="Times New Roman"/>
          <w:sz w:val="28"/>
          <w:szCs w:val="28"/>
          <w:lang w:val="ru-RU"/>
        </w:rPr>
      </w:pPr>
    </w:p>
    <w:p w14:paraId="06DC03E3" w14:textId="08DDF27D" w:rsidR="00E85E6E" w:rsidRPr="00AF4842" w:rsidRDefault="00AF4842" w:rsidP="00E85E6E">
      <w:pPr>
        <w:tabs>
          <w:tab w:val="left" w:pos="2334"/>
        </w:tabs>
        <w:spacing w:line="360" w:lineRule="auto"/>
        <w:ind w:firstLine="708"/>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Заключение</w:t>
      </w:r>
    </w:p>
    <w:p w14:paraId="3E4B0C83" w14:textId="602BD39B" w:rsidR="00E85E6E" w:rsidRDefault="00E85E6E" w:rsidP="00E85E6E">
      <w:pPr>
        <w:tabs>
          <w:tab w:val="left" w:pos="2334"/>
        </w:tabs>
        <w:spacing w:line="360" w:lineRule="auto"/>
        <w:ind w:firstLine="708"/>
        <w:jc w:val="both"/>
        <w:rPr>
          <w:rFonts w:ascii="Times New Roman" w:hAnsi="Times New Roman" w:cs="Times New Roman"/>
          <w:sz w:val="28"/>
          <w:szCs w:val="28"/>
          <w:lang w:val="ru-RU"/>
        </w:rPr>
      </w:pPr>
    </w:p>
    <w:p w14:paraId="439198D4" w14:textId="77777777" w:rsidR="00E85E6E" w:rsidRPr="00E85E6E" w:rsidRDefault="00E85E6E" w:rsidP="00E85E6E">
      <w:pPr>
        <w:tabs>
          <w:tab w:val="left" w:pos="2334"/>
        </w:tabs>
        <w:spacing w:line="360" w:lineRule="auto"/>
        <w:ind w:firstLine="708"/>
        <w:jc w:val="both"/>
        <w:rPr>
          <w:rFonts w:ascii="Times New Roman" w:hAnsi="Times New Roman" w:cs="Times New Roman"/>
          <w:sz w:val="28"/>
          <w:szCs w:val="28"/>
          <w:lang w:val="ru-RU"/>
        </w:rPr>
      </w:pPr>
      <w:proofErr w:type="spellStart"/>
      <w:r w:rsidRPr="00E85E6E">
        <w:rPr>
          <w:rFonts w:ascii="Times New Roman" w:hAnsi="Times New Roman" w:cs="Times New Roman"/>
          <w:sz w:val="28"/>
          <w:szCs w:val="28"/>
          <w:lang w:val="ru-RU"/>
        </w:rPr>
        <w:t>роведенное</w:t>
      </w:r>
      <w:proofErr w:type="spellEnd"/>
      <w:r w:rsidRPr="00E85E6E">
        <w:rPr>
          <w:rFonts w:ascii="Times New Roman" w:hAnsi="Times New Roman" w:cs="Times New Roman"/>
          <w:sz w:val="28"/>
          <w:szCs w:val="28"/>
          <w:lang w:val="ru-RU"/>
        </w:rPr>
        <w:t xml:space="preserve"> исследование позволяет констатировать, что внедрение искусственного интеллекта в образовательную сферу приводит к системным изменениям во всех аспектах учебного процесса. Наиболее значимые трансформации наблюдаются в следующих направлениях: во-первых, произошла радикальная перестройка системы оценки знаний, где автоматизированные системы проверки достигли уровня, позволяющего анализировать не только формальные параметры работ, но и их содержательную составляющую; во-вторых, существенно изменилась роль преподавателя, который из транслятора готовых знаний превращается в тьютора и наставника, сопровождающего индивидуальную образовательную траекторию; в-третьих, появились принципиально новые возможности для персонализации обучения благодаря адаптивным алгоритмам, способным учитывать когнитивные особенности и темп усвоения материала каждого учащегося; в-четвертых, сформировались новые организационные модели образовательного процесса на основе </w:t>
      </w:r>
      <w:proofErr w:type="spellStart"/>
      <w:r w:rsidRPr="00E85E6E">
        <w:rPr>
          <w:rFonts w:ascii="Times New Roman" w:hAnsi="Times New Roman" w:cs="Times New Roman"/>
          <w:sz w:val="28"/>
          <w:szCs w:val="28"/>
          <w:lang w:val="ru-RU"/>
        </w:rPr>
        <w:t>блокчейн</w:t>
      </w:r>
      <w:proofErr w:type="spellEnd"/>
      <w:r w:rsidRPr="00E85E6E">
        <w:rPr>
          <w:rFonts w:ascii="Times New Roman" w:hAnsi="Times New Roman" w:cs="Times New Roman"/>
          <w:sz w:val="28"/>
          <w:szCs w:val="28"/>
          <w:lang w:val="ru-RU"/>
        </w:rPr>
        <w:t>-технологий и децентрализованных платформ. Особо следует отметить появление прогностических систем, которые позволяют не только фиксировать текущие результаты, но и предсказывать будущие образовательные достижения, а также выявлять потенциальные риски академической неуспеваемости на ранних стадиях.</w:t>
      </w:r>
    </w:p>
    <w:p w14:paraId="43A0E098" w14:textId="77777777" w:rsidR="00E85E6E" w:rsidRPr="00E85E6E" w:rsidRDefault="00E85E6E" w:rsidP="00E85E6E">
      <w:pPr>
        <w:tabs>
          <w:tab w:val="left" w:pos="2334"/>
        </w:tabs>
        <w:spacing w:line="360" w:lineRule="auto"/>
        <w:ind w:firstLine="708"/>
        <w:jc w:val="both"/>
        <w:rPr>
          <w:rFonts w:ascii="Times New Roman" w:hAnsi="Times New Roman" w:cs="Times New Roman"/>
          <w:sz w:val="28"/>
          <w:szCs w:val="28"/>
          <w:lang w:val="ru-RU"/>
        </w:rPr>
      </w:pPr>
    </w:p>
    <w:p w14:paraId="0DD5106C" w14:textId="77777777" w:rsidR="00E85E6E" w:rsidRPr="00E85E6E" w:rsidRDefault="00E85E6E" w:rsidP="00E85E6E">
      <w:pPr>
        <w:tabs>
          <w:tab w:val="left" w:pos="2334"/>
        </w:tabs>
        <w:spacing w:line="360" w:lineRule="auto"/>
        <w:ind w:firstLine="708"/>
        <w:jc w:val="both"/>
        <w:rPr>
          <w:rFonts w:ascii="Times New Roman" w:hAnsi="Times New Roman" w:cs="Times New Roman"/>
          <w:sz w:val="28"/>
          <w:szCs w:val="28"/>
          <w:lang w:val="ru-RU"/>
        </w:rPr>
      </w:pPr>
      <w:r w:rsidRPr="00E85E6E">
        <w:rPr>
          <w:rFonts w:ascii="Times New Roman" w:hAnsi="Times New Roman" w:cs="Times New Roman"/>
          <w:sz w:val="28"/>
          <w:szCs w:val="28"/>
          <w:lang w:val="ru-RU"/>
        </w:rPr>
        <w:t xml:space="preserve">Анализ преимуществ и рисков внедрения ИИ в образование выявил неоднозначную картину. К безусловным преимуществам можно отнести: значительное повышение доступности качественного образования за счет круглосуточной доступности интеллектуальных помощников; сокращение </w:t>
      </w:r>
      <w:r w:rsidRPr="00E85E6E">
        <w:rPr>
          <w:rFonts w:ascii="Times New Roman" w:hAnsi="Times New Roman" w:cs="Times New Roman"/>
          <w:sz w:val="28"/>
          <w:szCs w:val="28"/>
          <w:lang w:val="ru-RU"/>
        </w:rPr>
        <w:lastRenderedPageBreak/>
        <w:t>временных затрат преподавателей на рутинные операции; возможность создания действительно индивидуальных образовательных траекторий; повышение объективности оценивания за счет уменьшения субъективного фактора; появление новых форм обратной связи с учащимися. Однако эти преимущества сопровождаются существенными рисками: опасностью чрезмерной алгоритмизации образовательного процесса; проблемой цифрового неравенства; риском утраты гуманистической составляющей образования; потенциальной предвзятостью алгоритмов; угрозами конфиденциальности персональных данных. Особую озабоченность вызывает возможное негативное влияние на развитие творческого мышления и социальных навыков учащихся, поскольку существующие ИИ-системы пока плохо распознают и поощряют нестандартные подходы и решения.</w:t>
      </w:r>
    </w:p>
    <w:p w14:paraId="41E3B39C" w14:textId="77777777" w:rsidR="00E85E6E" w:rsidRPr="00E85E6E" w:rsidRDefault="00E85E6E" w:rsidP="00E85E6E">
      <w:pPr>
        <w:tabs>
          <w:tab w:val="left" w:pos="2334"/>
        </w:tabs>
        <w:spacing w:line="360" w:lineRule="auto"/>
        <w:ind w:firstLine="708"/>
        <w:jc w:val="both"/>
        <w:rPr>
          <w:rFonts w:ascii="Times New Roman" w:hAnsi="Times New Roman" w:cs="Times New Roman"/>
          <w:sz w:val="28"/>
          <w:szCs w:val="28"/>
          <w:lang w:val="ru-RU"/>
        </w:rPr>
      </w:pPr>
    </w:p>
    <w:p w14:paraId="0C61CF3B" w14:textId="3BA33276" w:rsidR="00E85E6E" w:rsidRDefault="00E85E6E" w:rsidP="00E85E6E">
      <w:pPr>
        <w:tabs>
          <w:tab w:val="left" w:pos="2334"/>
        </w:tabs>
        <w:spacing w:line="360" w:lineRule="auto"/>
        <w:ind w:firstLine="708"/>
        <w:jc w:val="both"/>
        <w:rPr>
          <w:rFonts w:ascii="Times New Roman" w:hAnsi="Times New Roman" w:cs="Times New Roman"/>
          <w:sz w:val="28"/>
          <w:szCs w:val="28"/>
          <w:lang w:val="ru-RU"/>
        </w:rPr>
      </w:pPr>
      <w:r w:rsidRPr="00E85E6E">
        <w:rPr>
          <w:rFonts w:ascii="Times New Roman" w:hAnsi="Times New Roman" w:cs="Times New Roman"/>
          <w:sz w:val="28"/>
          <w:szCs w:val="28"/>
          <w:lang w:val="ru-RU"/>
        </w:rPr>
        <w:t xml:space="preserve">Перспективы дальнейшего изучения влияния ИИ на образование представляются чрезвычайно широкими и требуют междисциплинарного подхода. Одним из наиболее актуальных направлений является исследование возможностей применения ИИ в дошкольном образовании, где особую важность приобретают вопросы баланса между технологическим развитием и сохранением естественных механизмов познания мира ребенком. Требуют глубокого изучения долгосрочные психологические последствия обучения с ИИ-ассистентами, включая их влияние на развитие эмоционального интеллекта, креативности и социальных компетенций. Отдельного внимания заслуживает проблема подготовки педагогических кадров к работе в новых условиях, особенно вопросы формирования критического отношения к рекомендациям ИИ-систем и сохранения профессиональной автономии преподавателя. Важным направлением будущих исследований должно стать изучение эффективности различных моделей интеграции ИИ в образовательный процесс в зависимости от культурных, социальных и экономических особенностей различных стран и регионов. Особую </w:t>
      </w:r>
      <w:r w:rsidRPr="00E85E6E">
        <w:rPr>
          <w:rFonts w:ascii="Times New Roman" w:hAnsi="Times New Roman" w:cs="Times New Roman"/>
          <w:sz w:val="28"/>
          <w:szCs w:val="28"/>
          <w:lang w:val="ru-RU"/>
        </w:rPr>
        <w:lastRenderedPageBreak/>
        <w:t>актуальность приобретают работы по созданию этических стандартов и нормативно-правовой базы использования ИИ в образовании, которые должны обеспечить гармоничное сочетание технологического прогресса и сохранения фундаментальных ценностей образования как общественного блага.</w:t>
      </w:r>
    </w:p>
    <w:p w14:paraId="7ED3AB96" w14:textId="196A87B7" w:rsidR="00E85E6E" w:rsidRDefault="00E85E6E" w:rsidP="00E85E6E">
      <w:pPr>
        <w:tabs>
          <w:tab w:val="left" w:pos="2334"/>
        </w:tabs>
        <w:spacing w:line="360" w:lineRule="auto"/>
        <w:ind w:firstLine="708"/>
        <w:jc w:val="both"/>
        <w:rPr>
          <w:rFonts w:ascii="Times New Roman" w:hAnsi="Times New Roman" w:cs="Times New Roman"/>
          <w:sz w:val="28"/>
          <w:szCs w:val="28"/>
          <w:lang w:val="ru-RU"/>
        </w:rPr>
      </w:pPr>
    </w:p>
    <w:p w14:paraId="26E53273" w14:textId="41CD3DBE" w:rsidR="00E85E6E" w:rsidRDefault="00E85E6E" w:rsidP="00E85E6E">
      <w:pPr>
        <w:tabs>
          <w:tab w:val="left" w:pos="2334"/>
        </w:tabs>
        <w:spacing w:line="360" w:lineRule="auto"/>
        <w:ind w:firstLine="708"/>
        <w:jc w:val="both"/>
        <w:rPr>
          <w:rFonts w:ascii="Times New Roman" w:hAnsi="Times New Roman" w:cs="Times New Roman"/>
          <w:sz w:val="28"/>
          <w:szCs w:val="28"/>
          <w:lang w:val="ru-RU"/>
        </w:rPr>
      </w:pPr>
    </w:p>
    <w:p w14:paraId="14774815" w14:textId="5281CF68" w:rsidR="00E85E6E" w:rsidRDefault="00E85E6E" w:rsidP="00E85E6E">
      <w:pPr>
        <w:tabs>
          <w:tab w:val="left" w:pos="2334"/>
        </w:tabs>
        <w:spacing w:line="360" w:lineRule="auto"/>
        <w:jc w:val="both"/>
        <w:rPr>
          <w:rFonts w:ascii="Times New Roman" w:hAnsi="Times New Roman" w:cs="Times New Roman"/>
          <w:sz w:val="28"/>
          <w:szCs w:val="28"/>
          <w:lang w:val="ru-RU"/>
        </w:rPr>
      </w:pPr>
    </w:p>
    <w:p w14:paraId="58FE9A9A" w14:textId="3A7DED46" w:rsidR="00E85E6E" w:rsidRDefault="00E85E6E" w:rsidP="00E85E6E">
      <w:pPr>
        <w:tabs>
          <w:tab w:val="left" w:pos="2334"/>
        </w:tabs>
        <w:spacing w:line="360" w:lineRule="auto"/>
        <w:jc w:val="both"/>
        <w:rPr>
          <w:rFonts w:ascii="Times New Roman" w:hAnsi="Times New Roman" w:cs="Times New Roman"/>
          <w:sz w:val="28"/>
          <w:szCs w:val="28"/>
          <w:lang w:val="ru-RU"/>
        </w:rPr>
      </w:pPr>
    </w:p>
    <w:p w14:paraId="0C045C6B" w14:textId="1E5A1B03" w:rsidR="00E85E6E" w:rsidRDefault="00E85E6E" w:rsidP="00E85E6E">
      <w:pPr>
        <w:tabs>
          <w:tab w:val="left" w:pos="2334"/>
        </w:tabs>
        <w:spacing w:line="360" w:lineRule="auto"/>
        <w:jc w:val="both"/>
        <w:rPr>
          <w:rFonts w:ascii="Times New Roman" w:hAnsi="Times New Roman" w:cs="Times New Roman"/>
          <w:sz w:val="28"/>
          <w:szCs w:val="28"/>
          <w:lang w:val="ru-RU"/>
        </w:rPr>
      </w:pPr>
    </w:p>
    <w:p w14:paraId="01CB0707" w14:textId="64D94F36" w:rsidR="00E85E6E" w:rsidRDefault="00E85E6E" w:rsidP="00E85E6E">
      <w:pPr>
        <w:tabs>
          <w:tab w:val="left" w:pos="2334"/>
        </w:tabs>
        <w:spacing w:line="360" w:lineRule="auto"/>
        <w:jc w:val="both"/>
        <w:rPr>
          <w:rFonts w:ascii="Times New Roman" w:hAnsi="Times New Roman" w:cs="Times New Roman"/>
          <w:sz w:val="28"/>
          <w:szCs w:val="28"/>
          <w:lang w:val="ru-RU"/>
        </w:rPr>
      </w:pPr>
    </w:p>
    <w:p w14:paraId="7FC0C93F" w14:textId="21F565AF" w:rsidR="00E85E6E" w:rsidRDefault="00E85E6E" w:rsidP="00E85E6E">
      <w:pPr>
        <w:tabs>
          <w:tab w:val="left" w:pos="2334"/>
        </w:tabs>
        <w:spacing w:line="360" w:lineRule="auto"/>
        <w:jc w:val="both"/>
        <w:rPr>
          <w:rFonts w:ascii="Times New Roman" w:hAnsi="Times New Roman" w:cs="Times New Roman"/>
          <w:sz w:val="28"/>
          <w:szCs w:val="28"/>
          <w:lang w:val="ru-RU"/>
        </w:rPr>
      </w:pPr>
    </w:p>
    <w:p w14:paraId="5E4A9E59" w14:textId="6FA9A9E0" w:rsidR="00E85E6E" w:rsidRDefault="00E85E6E" w:rsidP="00E85E6E">
      <w:pPr>
        <w:tabs>
          <w:tab w:val="left" w:pos="2334"/>
        </w:tabs>
        <w:spacing w:line="360" w:lineRule="auto"/>
        <w:jc w:val="both"/>
        <w:rPr>
          <w:rFonts w:ascii="Times New Roman" w:hAnsi="Times New Roman" w:cs="Times New Roman"/>
          <w:sz w:val="28"/>
          <w:szCs w:val="28"/>
          <w:lang w:val="ru-RU"/>
        </w:rPr>
      </w:pPr>
    </w:p>
    <w:p w14:paraId="5AE6E5A4" w14:textId="6704BABD" w:rsidR="00E85E6E" w:rsidRDefault="00E85E6E" w:rsidP="00E85E6E">
      <w:pPr>
        <w:tabs>
          <w:tab w:val="left" w:pos="2334"/>
        </w:tabs>
        <w:spacing w:line="360" w:lineRule="auto"/>
        <w:jc w:val="both"/>
        <w:rPr>
          <w:rFonts w:ascii="Times New Roman" w:hAnsi="Times New Roman" w:cs="Times New Roman"/>
          <w:sz w:val="28"/>
          <w:szCs w:val="28"/>
          <w:lang w:val="ru-RU"/>
        </w:rPr>
      </w:pPr>
    </w:p>
    <w:p w14:paraId="3B7CCFA9" w14:textId="3E37488F" w:rsidR="00E85E6E" w:rsidRDefault="00E85E6E" w:rsidP="00E85E6E">
      <w:pPr>
        <w:tabs>
          <w:tab w:val="left" w:pos="2334"/>
        </w:tabs>
        <w:spacing w:line="360" w:lineRule="auto"/>
        <w:jc w:val="both"/>
        <w:rPr>
          <w:rFonts w:ascii="Times New Roman" w:hAnsi="Times New Roman" w:cs="Times New Roman"/>
          <w:sz w:val="28"/>
          <w:szCs w:val="28"/>
          <w:lang w:val="ru-RU"/>
        </w:rPr>
      </w:pPr>
    </w:p>
    <w:p w14:paraId="69E75855" w14:textId="6B34B288" w:rsidR="00E85E6E" w:rsidRDefault="00E85E6E" w:rsidP="00E85E6E">
      <w:pPr>
        <w:tabs>
          <w:tab w:val="left" w:pos="2334"/>
        </w:tabs>
        <w:spacing w:line="360" w:lineRule="auto"/>
        <w:jc w:val="both"/>
        <w:rPr>
          <w:rFonts w:ascii="Times New Roman" w:hAnsi="Times New Roman" w:cs="Times New Roman"/>
          <w:sz w:val="28"/>
          <w:szCs w:val="28"/>
          <w:lang w:val="ru-RU"/>
        </w:rPr>
      </w:pPr>
    </w:p>
    <w:p w14:paraId="5FB1FCB2" w14:textId="4A382B14" w:rsidR="00E85E6E" w:rsidRDefault="00E85E6E" w:rsidP="00E85E6E">
      <w:pPr>
        <w:tabs>
          <w:tab w:val="left" w:pos="2334"/>
        </w:tabs>
        <w:spacing w:line="360" w:lineRule="auto"/>
        <w:jc w:val="both"/>
        <w:rPr>
          <w:rFonts w:ascii="Times New Roman" w:hAnsi="Times New Roman" w:cs="Times New Roman"/>
          <w:sz w:val="28"/>
          <w:szCs w:val="28"/>
          <w:lang w:val="ru-RU"/>
        </w:rPr>
      </w:pPr>
    </w:p>
    <w:p w14:paraId="67D9861D" w14:textId="1EFAFD4D" w:rsidR="00E85E6E" w:rsidRDefault="00E85E6E" w:rsidP="00E85E6E">
      <w:pPr>
        <w:tabs>
          <w:tab w:val="left" w:pos="2334"/>
        </w:tabs>
        <w:spacing w:line="360" w:lineRule="auto"/>
        <w:jc w:val="both"/>
        <w:rPr>
          <w:rFonts w:ascii="Times New Roman" w:hAnsi="Times New Roman" w:cs="Times New Roman"/>
          <w:sz w:val="28"/>
          <w:szCs w:val="28"/>
          <w:lang w:val="ru-RU"/>
        </w:rPr>
      </w:pPr>
    </w:p>
    <w:p w14:paraId="1DD422A1" w14:textId="6E41420B" w:rsidR="00E85E6E" w:rsidRDefault="00E85E6E" w:rsidP="00E85E6E">
      <w:pPr>
        <w:tabs>
          <w:tab w:val="left" w:pos="2334"/>
        </w:tabs>
        <w:spacing w:line="360" w:lineRule="auto"/>
        <w:jc w:val="both"/>
        <w:rPr>
          <w:rFonts w:ascii="Times New Roman" w:hAnsi="Times New Roman" w:cs="Times New Roman"/>
          <w:sz w:val="28"/>
          <w:szCs w:val="28"/>
          <w:lang w:val="ru-RU"/>
        </w:rPr>
      </w:pPr>
    </w:p>
    <w:p w14:paraId="588F8BBE" w14:textId="15F0D9A8" w:rsidR="00E85E6E" w:rsidRDefault="00E85E6E" w:rsidP="00E85E6E">
      <w:pPr>
        <w:tabs>
          <w:tab w:val="left" w:pos="2334"/>
        </w:tabs>
        <w:spacing w:line="360" w:lineRule="auto"/>
        <w:jc w:val="both"/>
        <w:rPr>
          <w:rFonts w:ascii="Times New Roman" w:hAnsi="Times New Roman" w:cs="Times New Roman"/>
          <w:sz w:val="28"/>
          <w:szCs w:val="28"/>
          <w:lang w:val="ru-RU"/>
        </w:rPr>
      </w:pPr>
    </w:p>
    <w:p w14:paraId="53DACF82" w14:textId="0C578107" w:rsidR="00E85E6E" w:rsidRDefault="00E85E6E" w:rsidP="00E85E6E">
      <w:pPr>
        <w:tabs>
          <w:tab w:val="left" w:pos="2334"/>
        </w:tabs>
        <w:spacing w:line="360" w:lineRule="auto"/>
        <w:jc w:val="both"/>
        <w:rPr>
          <w:rFonts w:ascii="Times New Roman" w:hAnsi="Times New Roman" w:cs="Times New Roman"/>
          <w:sz w:val="28"/>
          <w:szCs w:val="28"/>
          <w:lang w:val="ru-RU"/>
        </w:rPr>
      </w:pPr>
    </w:p>
    <w:p w14:paraId="13FD9202" w14:textId="01D70D81" w:rsidR="00E85E6E" w:rsidRDefault="00E85E6E" w:rsidP="00E85E6E">
      <w:pPr>
        <w:tabs>
          <w:tab w:val="left" w:pos="2334"/>
        </w:tabs>
        <w:spacing w:line="360" w:lineRule="auto"/>
        <w:jc w:val="both"/>
        <w:rPr>
          <w:rFonts w:ascii="Times New Roman" w:hAnsi="Times New Roman" w:cs="Times New Roman"/>
          <w:sz w:val="28"/>
          <w:szCs w:val="28"/>
          <w:lang w:val="ru-RU"/>
        </w:rPr>
      </w:pPr>
    </w:p>
    <w:p w14:paraId="322DB8E0" w14:textId="1F1A26E5" w:rsidR="00E85E6E" w:rsidRDefault="00E85E6E" w:rsidP="00E85E6E">
      <w:pPr>
        <w:tabs>
          <w:tab w:val="left" w:pos="2334"/>
        </w:tabs>
        <w:spacing w:line="360" w:lineRule="auto"/>
        <w:jc w:val="both"/>
        <w:rPr>
          <w:rFonts w:ascii="Times New Roman" w:hAnsi="Times New Roman" w:cs="Times New Roman"/>
          <w:sz w:val="28"/>
          <w:szCs w:val="28"/>
          <w:lang w:val="ru-RU"/>
        </w:rPr>
      </w:pPr>
    </w:p>
    <w:p w14:paraId="4952EE8A" w14:textId="0D960BB0" w:rsidR="00E85E6E" w:rsidRDefault="00E85E6E" w:rsidP="00E85E6E">
      <w:pPr>
        <w:tabs>
          <w:tab w:val="left" w:pos="2334"/>
        </w:tabs>
        <w:spacing w:line="360" w:lineRule="auto"/>
        <w:jc w:val="both"/>
        <w:rPr>
          <w:rFonts w:ascii="Times New Roman" w:hAnsi="Times New Roman" w:cs="Times New Roman"/>
          <w:sz w:val="28"/>
          <w:szCs w:val="28"/>
          <w:lang w:val="ru-RU"/>
        </w:rPr>
      </w:pPr>
    </w:p>
    <w:p w14:paraId="504B1376" w14:textId="6B367C5E" w:rsidR="00E85E6E" w:rsidRDefault="00E85E6E" w:rsidP="00E85E6E">
      <w:pPr>
        <w:tabs>
          <w:tab w:val="left" w:pos="2334"/>
        </w:tabs>
        <w:spacing w:line="360" w:lineRule="auto"/>
        <w:jc w:val="both"/>
        <w:rPr>
          <w:rFonts w:ascii="Times New Roman" w:hAnsi="Times New Roman" w:cs="Times New Roman"/>
          <w:sz w:val="28"/>
          <w:szCs w:val="28"/>
          <w:lang w:val="ru-RU"/>
        </w:rPr>
      </w:pPr>
    </w:p>
    <w:p w14:paraId="244E0E92" w14:textId="45AC5BE2" w:rsidR="00E85E6E" w:rsidRPr="00AF4842" w:rsidRDefault="00E85E6E" w:rsidP="00AF4842">
      <w:pPr>
        <w:tabs>
          <w:tab w:val="left" w:pos="2334"/>
        </w:tabs>
        <w:spacing w:line="360" w:lineRule="auto"/>
        <w:jc w:val="center"/>
        <w:rPr>
          <w:rFonts w:ascii="Times New Roman" w:hAnsi="Times New Roman" w:cs="Times New Roman"/>
          <w:b/>
          <w:bCs/>
          <w:sz w:val="28"/>
          <w:szCs w:val="28"/>
          <w:lang w:val="ru-RU"/>
        </w:rPr>
      </w:pPr>
      <w:r w:rsidRPr="00AF4842">
        <w:rPr>
          <w:rFonts w:ascii="Times New Roman" w:hAnsi="Times New Roman" w:cs="Times New Roman"/>
          <w:b/>
          <w:bCs/>
          <w:sz w:val="28"/>
          <w:szCs w:val="28"/>
          <w:lang w:val="ru-RU"/>
        </w:rPr>
        <w:t>Список источников и литературы</w:t>
      </w:r>
    </w:p>
    <w:p w14:paraId="412B5B9F" w14:textId="77777777" w:rsidR="00E85E6E" w:rsidRDefault="00E85E6E" w:rsidP="00E85E6E">
      <w:pPr>
        <w:tabs>
          <w:tab w:val="left" w:pos="2334"/>
        </w:tabs>
        <w:spacing w:line="360" w:lineRule="auto"/>
        <w:rPr>
          <w:rFonts w:ascii="Times New Roman" w:hAnsi="Times New Roman" w:cs="Times New Roman"/>
          <w:sz w:val="28"/>
          <w:szCs w:val="28"/>
          <w:lang w:val="ru-RU"/>
        </w:rPr>
      </w:pPr>
      <w:r w:rsidRPr="00E85E6E">
        <w:rPr>
          <w:rFonts w:ascii="Times New Roman" w:hAnsi="Times New Roman" w:cs="Times New Roman"/>
          <w:b/>
          <w:bCs/>
          <w:sz w:val="28"/>
          <w:szCs w:val="28"/>
          <w:lang w:val="ru-RU"/>
        </w:rPr>
        <w:t>Международные источники:</w:t>
      </w:r>
    </w:p>
    <w:p w14:paraId="03C59518" w14:textId="38125C5C" w:rsidR="00E85E6E" w:rsidRPr="00E85E6E" w:rsidRDefault="00E85E6E" w:rsidP="00E85E6E">
      <w:pPr>
        <w:tabs>
          <w:tab w:val="left" w:pos="2334"/>
        </w:tabs>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1. </w:t>
      </w:r>
      <w:proofErr w:type="spellStart"/>
      <w:r w:rsidRPr="00E85E6E">
        <w:rPr>
          <w:rFonts w:ascii="Times New Roman" w:hAnsi="Times New Roman" w:cs="Times New Roman"/>
          <w:sz w:val="28"/>
          <w:szCs w:val="28"/>
          <w:lang w:val="ru-RU"/>
        </w:rPr>
        <w:t>DeepMind</w:t>
      </w:r>
      <w:proofErr w:type="spellEnd"/>
      <w:r w:rsidRPr="00E85E6E">
        <w:rPr>
          <w:rFonts w:ascii="Times New Roman" w:hAnsi="Times New Roman" w:cs="Times New Roman"/>
          <w:sz w:val="28"/>
          <w:szCs w:val="28"/>
          <w:lang w:val="ru-RU"/>
        </w:rPr>
        <w:t>. </w:t>
      </w:r>
      <w:proofErr w:type="spellStart"/>
      <w:r w:rsidRPr="00E85E6E">
        <w:rPr>
          <w:rFonts w:ascii="Times New Roman" w:hAnsi="Times New Roman" w:cs="Times New Roman"/>
          <w:i/>
          <w:iCs/>
          <w:sz w:val="28"/>
          <w:szCs w:val="28"/>
          <w:lang w:val="ru-RU"/>
        </w:rPr>
        <w:t>Pathways</w:t>
      </w:r>
      <w:proofErr w:type="spellEnd"/>
      <w:r w:rsidRPr="00E85E6E">
        <w:rPr>
          <w:rFonts w:ascii="Times New Roman" w:hAnsi="Times New Roman" w:cs="Times New Roman"/>
          <w:i/>
          <w:iCs/>
          <w:sz w:val="28"/>
          <w:szCs w:val="28"/>
          <w:lang w:val="ru-RU"/>
        </w:rPr>
        <w:t xml:space="preserve"> </w:t>
      </w:r>
      <w:proofErr w:type="spellStart"/>
      <w:r w:rsidRPr="00E85E6E">
        <w:rPr>
          <w:rFonts w:ascii="Times New Roman" w:hAnsi="Times New Roman" w:cs="Times New Roman"/>
          <w:i/>
          <w:iCs/>
          <w:sz w:val="28"/>
          <w:szCs w:val="28"/>
          <w:lang w:val="ru-RU"/>
        </w:rPr>
        <w:t>to</w:t>
      </w:r>
      <w:proofErr w:type="spellEnd"/>
      <w:r w:rsidRPr="00E85E6E">
        <w:rPr>
          <w:rFonts w:ascii="Times New Roman" w:hAnsi="Times New Roman" w:cs="Times New Roman"/>
          <w:i/>
          <w:iCs/>
          <w:sz w:val="28"/>
          <w:szCs w:val="28"/>
          <w:lang w:val="ru-RU"/>
        </w:rPr>
        <w:t xml:space="preserve"> AGI </w:t>
      </w:r>
      <w:proofErr w:type="spellStart"/>
      <w:r w:rsidRPr="00E85E6E">
        <w:rPr>
          <w:rFonts w:ascii="Times New Roman" w:hAnsi="Times New Roman" w:cs="Times New Roman"/>
          <w:i/>
          <w:iCs/>
          <w:sz w:val="28"/>
          <w:szCs w:val="28"/>
          <w:lang w:val="ru-RU"/>
        </w:rPr>
        <w:t>in</w:t>
      </w:r>
      <w:proofErr w:type="spellEnd"/>
      <w:r w:rsidRPr="00E85E6E">
        <w:rPr>
          <w:rFonts w:ascii="Times New Roman" w:hAnsi="Times New Roman" w:cs="Times New Roman"/>
          <w:i/>
          <w:iCs/>
          <w:sz w:val="28"/>
          <w:szCs w:val="28"/>
          <w:lang w:val="ru-RU"/>
        </w:rPr>
        <w:t xml:space="preserve"> Education</w:t>
      </w:r>
      <w:r w:rsidRPr="00E85E6E">
        <w:rPr>
          <w:rFonts w:ascii="Times New Roman" w:hAnsi="Times New Roman" w:cs="Times New Roman"/>
          <w:sz w:val="28"/>
          <w:szCs w:val="28"/>
          <w:lang w:val="ru-RU"/>
        </w:rPr>
        <w:t xml:space="preserve">. </w:t>
      </w:r>
      <w:proofErr w:type="spellStart"/>
      <w:r w:rsidRPr="00E85E6E">
        <w:rPr>
          <w:rFonts w:ascii="Times New Roman" w:hAnsi="Times New Roman" w:cs="Times New Roman"/>
          <w:sz w:val="28"/>
          <w:szCs w:val="28"/>
          <w:lang w:val="ru-RU"/>
        </w:rPr>
        <w:t>Technical</w:t>
      </w:r>
      <w:proofErr w:type="spellEnd"/>
      <w:r w:rsidRPr="00E85E6E">
        <w:rPr>
          <w:rFonts w:ascii="Times New Roman" w:hAnsi="Times New Roman" w:cs="Times New Roman"/>
          <w:sz w:val="28"/>
          <w:szCs w:val="28"/>
          <w:lang w:val="ru-RU"/>
        </w:rPr>
        <w:t xml:space="preserve"> Report, 2023. 78 p.</w:t>
      </w:r>
    </w:p>
    <w:p w14:paraId="4DF5780F" w14:textId="57C22DD2" w:rsidR="00E85E6E" w:rsidRPr="00E85E6E" w:rsidRDefault="00E85E6E" w:rsidP="00E85E6E">
      <w:pPr>
        <w:tabs>
          <w:tab w:val="left" w:pos="2334"/>
        </w:tabs>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2. </w:t>
      </w:r>
      <w:proofErr w:type="spellStart"/>
      <w:r w:rsidRPr="00E85E6E">
        <w:rPr>
          <w:rFonts w:ascii="Times New Roman" w:hAnsi="Times New Roman" w:cs="Times New Roman"/>
          <w:sz w:val="28"/>
          <w:szCs w:val="28"/>
          <w:lang w:val="ru-RU"/>
        </w:rPr>
        <w:t>EduChain</w:t>
      </w:r>
      <w:proofErr w:type="spellEnd"/>
      <w:r w:rsidRPr="00E85E6E">
        <w:rPr>
          <w:rFonts w:ascii="Times New Roman" w:hAnsi="Times New Roman" w:cs="Times New Roman"/>
          <w:sz w:val="28"/>
          <w:szCs w:val="28"/>
          <w:lang w:val="ru-RU"/>
        </w:rPr>
        <w:t>. </w:t>
      </w:r>
      <w:r w:rsidRPr="00E85E6E">
        <w:rPr>
          <w:rFonts w:ascii="Times New Roman" w:hAnsi="Times New Roman" w:cs="Times New Roman"/>
          <w:i/>
          <w:iCs/>
          <w:sz w:val="28"/>
          <w:szCs w:val="28"/>
          <w:lang w:val="ru-RU"/>
        </w:rPr>
        <w:t xml:space="preserve">White Paper: </w:t>
      </w:r>
      <w:proofErr w:type="spellStart"/>
      <w:r w:rsidRPr="00E85E6E">
        <w:rPr>
          <w:rFonts w:ascii="Times New Roman" w:hAnsi="Times New Roman" w:cs="Times New Roman"/>
          <w:i/>
          <w:iCs/>
          <w:sz w:val="28"/>
          <w:szCs w:val="28"/>
          <w:lang w:val="ru-RU"/>
        </w:rPr>
        <w:t>Decentralized</w:t>
      </w:r>
      <w:proofErr w:type="spellEnd"/>
      <w:r w:rsidRPr="00E85E6E">
        <w:rPr>
          <w:rFonts w:ascii="Times New Roman" w:hAnsi="Times New Roman" w:cs="Times New Roman"/>
          <w:i/>
          <w:iCs/>
          <w:sz w:val="28"/>
          <w:szCs w:val="28"/>
          <w:lang w:val="ru-RU"/>
        </w:rPr>
        <w:t xml:space="preserve"> Education</w:t>
      </w:r>
      <w:r w:rsidRPr="00E85E6E">
        <w:rPr>
          <w:rFonts w:ascii="Times New Roman" w:hAnsi="Times New Roman" w:cs="Times New Roman"/>
          <w:sz w:val="28"/>
          <w:szCs w:val="28"/>
          <w:lang w:val="ru-RU"/>
        </w:rPr>
        <w:t>. 2022. 52 p.</w:t>
      </w:r>
    </w:p>
    <w:p w14:paraId="5D0BB615" w14:textId="743D6C4A" w:rsidR="00E85E6E" w:rsidRPr="00E85E6E" w:rsidRDefault="00E85E6E" w:rsidP="00E85E6E">
      <w:pPr>
        <w:tabs>
          <w:tab w:val="left" w:pos="2334"/>
        </w:tabs>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Pr="00E85E6E">
        <w:rPr>
          <w:rFonts w:ascii="Times New Roman" w:hAnsi="Times New Roman" w:cs="Times New Roman"/>
          <w:sz w:val="28"/>
          <w:szCs w:val="28"/>
          <w:lang w:val="ru-RU"/>
        </w:rPr>
        <w:t>McKinsey. </w:t>
      </w:r>
      <w:r w:rsidRPr="00E85E6E">
        <w:rPr>
          <w:rFonts w:ascii="Times New Roman" w:hAnsi="Times New Roman" w:cs="Times New Roman"/>
          <w:i/>
          <w:iCs/>
          <w:sz w:val="28"/>
          <w:szCs w:val="28"/>
          <w:lang w:val="ru-RU"/>
        </w:rPr>
        <w:t xml:space="preserve">Future </w:t>
      </w:r>
      <w:proofErr w:type="spellStart"/>
      <w:r w:rsidRPr="00E85E6E">
        <w:rPr>
          <w:rFonts w:ascii="Times New Roman" w:hAnsi="Times New Roman" w:cs="Times New Roman"/>
          <w:i/>
          <w:iCs/>
          <w:sz w:val="28"/>
          <w:szCs w:val="28"/>
          <w:lang w:val="ru-RU"/>
        </w:rPr>
        <w:t>of</w:t>
      </w:r>
      <w:proofErr w:type="spellEnd"/>
      <w:r w:rsidRPr="00E85E6E">
        <w:rPr>
          <w:rFonts w:ascii="Times New Roman" w:hAnsi="Times New Roman" w:cs="Times New Roman"/>
          <w:i/>
          <w:iCs/>
          <w:sz w:val="28"/>
          <w:szCs w:val="28"/>
          <w:lang w:val="ru-RU"/>
        </w:rPr>
        <w:t xml:space="preserve"> Work </w:t>
      </w:r>
      <w:proofErr w:type="spellStart"/>
      <w:r w:rsidRPr="00E85E6E">
        <w:rPr>
          <w:rFonts w:ascii="Times New Roman" w:hAnsi="Times New Roman" w:cs="Times New Roman"/>
          <w:i/>
          <w:iCs/>
          <w:sz w:val="28"/>
          <w:szCs w:val="28"/>
          <w:lang w:val="ru-RU"/>
        </w:rPr>
        <w:t>in</w:t>
      </w:r>
      <w:proofErr w:type="spellEnd"/>
      <w:r w:rsidRPr="00E85E6E">
        <w:rPr>
          <w:rFonts w:ascii="Times New Roman" w:hAnsi="Times New Roman" w:cs="Times New Roman"/>
          <w:i/>
          <w:iCs/>
          <w:sz w:val="28"/>
          <w:szCs w:val="28"/>
          <w:lang w:val="ru-RU"/>
        </w:rPr>
        <w:t xml:space="preserve"> Education</w:t>
      </w:r>
      <w:r w:rsidRPr="00E85E6E">
        <w:rPr>
          <w:rFonts w:ascii="Times New Roman" w:hAnsi="Times New Roman" w:cs="Times New Roman"/>
          <w:sz w:val="28"/>
          <w:szCs w:val="28"/>
          <w:lang w:val="ru-RU"/>
        </w:rPr>
        <w:t>. 2023. P. 34-41.</w:t>
      </w:r>
    </w:p>
    <w:p w14:paraId="25552D48" w14:textId="6463C379" w:rsidR="00E85E6E" w:rsidRPr="00E85E6E" w:rsidRDefault="00E85E6E" w:rsidP="00E85E6E">
      <w:pPr>
        <w:tabs>
          <w:tab w:val="left" w:pos="2334"/>
        </w:tabs>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Pr="00E85E6E">
        <w:rPr>
          <w:rFonts w:ascii="Times New Roman" w:hAnsi="Times New Roman" w:cs="Times New Roman"/>
          <w:sz w:val="28"/>
          <w:szCs w:val="28"/>
          <w:lang w:val="ru-RU"/>
        </w:rPr>
        <w:t>OECD. </w:t>
      </w:r>
      <w:r w:rsidRPr="00E85E6E">
        <w:rPr>
          <w:rFonts w:ascii="Times New Roman" w:hAnsi="Times New Roman" w:cs="Times New Roman"/>
          <w:i/>
          <w:iCs/>
          <w:sz w:val="28"/>
          <w:szCs w:val="28"/>
          <w:lang w:val="ru-RU"/>
        </w:rPr>
        <w:t xml:space="preserve">AI Policy </w:t>
      </w:r>
      <w:proofErr w:type="spellStart"/>
      <w:r w:rsidRPr="00E85E6E">
        <w:rPr>
          <w:rFonts w:ascii="Times New Roman" w:hAnsi="Times New Roman" w:cs="Times New Roman"/>
          <w:i/>
          <w:iCs/>
          <w:sz w:val="28"/>
          <w:szCs w:val="28"/>
          <w:lang w:val="ru-RU"/>
        </w:rPr>
        <w:t>in</w:t>
      </w:r>
      <w:proofErr w:type="spellEnd"/>
      <w:r w:rsidRPr="00E85E6E">
        <w:rPr>
          <w:rFonts w:ascii="Times New Roman" w:hAnsi="Times New Roman" w:cs="Times New Roman"/>
          <w:i/>
          <w:iCs/>
          <w:sz w:val="28"/>
          <w:szCs w:val="28"/>
          <w:lang w:val="ru-RU"/>
        </w:rPr>
        <w:t xml:space="preserve"> Education</w:t>
      </w:r>
      <w:r w:rsidRPr="00E85E6E">
        <w:rPr>
          <w:rFonts w:ascii="Times New Roman" w:hAnsi="Times New Roman" w:cs="Times New Roman"/>
          <w:sz w:val="28"/>
          <w:szCs w:val="28"/>
          <w:lang w:val="ru-RU"/>
        </w:rPr>
        <w:t>. 2023. 156 p.</w:t>
      </w:r>
    </w:p>
    <w:p w14:paraId="4FB6DAFA" w14:textId="1A22B018" w:rsidR="00E85E6E" w:rsidRPr="00E85E6E" w:rsidRDefault="00E85E6E" w:rsidP="00E85E6E">
      <w:pPr>
        <w:tabs>
          <w:tab w:val="left" w:pos="2334"/>
        </w:tabs>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5. </w:t>
      </w:r>
      <w:r w:rsidRPr="00E85E6E">
        <w:rPr>
          <w:rFonts w:ascii="Times New Roman" w:hAnsi="Times New Roman" w:cs="Times New Roman"/>
          <w:sz w:val="28"/>
          <w:szCs w:val="28"/>
          <w:lang w:val="ru-RU"/>
        </w:rPr>
        <w:t>UNESCO. </w:t>
      </w:r>
      <w:r w:rsidRPr="00E85E6E">
        <w:rPr>
          <w:rFonts w:ascii="Times New Roman" w:hAnsi="Times New Roman" w:cs="Times New Roman"/>
          <w:i/>
          <w:iCs/>
          <w:sz w:val="28"/>
          <w:szCs w:val="28"/>
          <w:lang w:val="ru-RU"/>
        </w:rPr>
        <w:t>Цифровое неравенство в образовании</w:t>
      </w:r>
      <w:r w:rsidRPr="00E85E6E">
        <w:rPr>
          <w:rFonts w:ascii="Times New Roman" w:hAnsi="Times New Roman" w:cs="Times New Roman"/>
          <w:sz w:val="28"/>
          <w:szCs w:val="28"/>
          <w:lang w:val="ru-RU"/>
        </w:rPr>
        <w:t>. 2023. 112 с.</w:t>
      </w:r>
    </w:p>
    <w:p w14:paraId="66FAB52F" w14:textId="77777777" w:rsidR="00E85E6E" w:rsidRDefault="00E85E6E" w:rsidP="00E85E6E">
      <w:pPr>
        <w:tabs>
          <w:tab w:val="left" w:pos="2334"/>
        </w:tabs>
        <w:spacing w:line="360" w:lineRule="auto"/>
        <w:rPr>
          <w:rFonts w:ascii="Times New Roman" w:hAnsi="Times New Roman" w:cs="Times New Roman"/>
          <w:sz w:val="28"/>
          <w:szCs w:val="28"/>
          <w:lang w:val="ru-RU"/>
        </w:rPr>
      </w:pPr>
      <w:r w:rsidRPr="00E85E6E">
        <w:rPr>
          <w:rFonts w:ascii="Times New Roman" w:hAnsi="Times New Roman" w:cs="Times New Roman"/>
          <w:b/>
          <w:bCs/>
          <w:sz w:val="28"/>
          <w:szCs w:val="28"/>
          <w:lang w:val="ru-RU"/>
        </w:rPr>
        <w:t>Российские научные работы:</w:t>
      </w:r>
    </w:p>
    <w:p w14:paraId="34FB8F06" w14:textId="1E1356EE" w:rsidR="00E85E6E" w:rsidRPr="00E85E6E" w:rsidRDefault="00E85E6E" w:rsidP="00E85E6E">
      <w:pPr>
        <w:tabs>
          <w:tab w:val="left" w:pos="2334"/>
        </w:tabs>
        <w:spacing w:line="360" w:lineRule="auto"/>
        <w:rPr>
          <w:rFonts w:ascii="Times New Roman" w:hAnsi="Times New Roman" w:cs="Times New Roman"/>
          <w:sz w:val="28"/>
          <w:szCs w:val="28"/>
          <w:lang w:val="ru-RU"/>
        </w:rPr>
      </w:pPr>
      <w:r w:rsidRPr="00E85E6E">
        <w:rPr>
          <w:rFonts w:ascii="Times New Roman" w:hAnsi="Times New Roman" w:cs="Times New Roman"/>
          <w:sz w:val="28"/>
          <w:szCs w:val="28"/>
          <w:lang w:val="ru-RU"/>
        </w:rPr>
        <w:t>6. Смирнов А.И. </w:t>
      </w:r>
      <w:r w:rsidRPr="00E85E6E">
        <w:rPr>
          <w:rFonts w:ascii="Times New Roman" w:hAnsi="Times New Roman" w:cs="Times New Roman"/>
          <w:i/>
          <w:iCs/>
          <w:sz w:val="28"/>
          <w:szCs w:val="28"/>
          <w:lang w:val="ru-RU"/>
        </w:rPr>
        <w:t>Искусственный общий интеллект</w:t>
      </w:r>
      <w:r w:rsidRPr="00E85E6E">
        <w:rPr>
          <w:rFonts w:ascii="Times New Roman" w:hAnsi="Times New Roman" w:cs="Times New Roman"/>
          <w:sz w:val="28"/>
          <w:szCs w:val="28"/>
          <w:lang w:val="ru-RU"/>
        </w:rPr>
        <w:t>. М.: Наука, 2023. 456 с.</w:t>
      </w:r>
      <w:r w:rsidRPr="00E85E6E">
        <w:rPr>
          <w:rFonts w:ascii="Times New Roman" w:hAnsi="Times New Roman" w:cs="Times New Roman"/>
          <w:sz w:val="28"/>
          <w:szCs w:val="28"/>
          <w:lang w:val="ru-RU"/>
        </w:rPr>
        <w:br/>
        <w:t>7. Рособрнадзор. </w:t>
      </w:r>
      <w:proofErr w:type="spellStart"/>
      <w:r w:rsidRPr="00E85E6E">
        <w:rPr>
          <w:rFonts w:ascii="Times New Roman" w:hAnsi="Times New Roman" w:cs="Times New Roman"/>
          <w:i/>
          <w:iCs/>
          <w:sz w:val="28"/>
          <w:szCs w:val="28"/>
          <w:lang w:val="ru-RU"/>
        </w:rPr>
        <w:t>Блокчейн</w:t>
      </w:r>
      <w:proofErr w:type="spellEnd"/>
      <w:r w:rsidRPr="00E85E6E">
        <w:rPr>
          <w:rFonts w:ascii="Times New Roman" w:hAnsi="Times New Roman" w:cs="Times New Roman"/>
          <w:i/>
          <w:iCs/>
          <w:sz w:val="28"/>
          <w:szCs w:val="28"/>
          <w:lang w:val="ru-RU"/>
        </w:rPr>
        <w:t xml:space="preserve"> в образовании: Аналитический обзор</w:t>
      </w:r>
      <w:r w:rsidRPr="00E85E6E">
        <w:rPr>
          <w:rFonts w:ascii="Times New Roman" w:hAnsi="Times New Roman" w:cs="Times New Roman"/>
          <w:sz w:val="28"/>
          <w:szCs w:val="28"/>
          <w:lang w:val="ru-RU"/>
        </w:rPr>
        <w:t>. 2023. 64 с.</w:t>
      </w:r>
      <w:r w:rsidRPr="00E85E6E">
        <w:rPr>
          <w:rFonts w:ascii="Times New Roman" w:hAnsi="Times New Roman" w:cs="Times New Roman"/>
          <w:sz w:val="28"/>
          <w:szCs w:val="28"/>
          <w:lang w:val="ru-RU"/>
        </w:rPr>
        <w:br/>
        <w:t xml:space="preserve">8. </w:t>
      </w:r>
      <w:proofErr w:type="spellStart"/>
      <w:r w:rsidRPr="00E85E6E">
        <w:rPr>
          <w:rFonts w:ascii="Times New Roman" w:hAnsi="Times New Roman" w:cs="Times New Roman"/>
          <w:sz w:val="28"/>
          <w:szCs w:val="28"/>
          <w:lang w:val="ru-RU"/>
        </w:rPr>
        <w:t>Минпросвещения</w:t>
      </w:r>
      <w:proofErr w:type="spellEnd"/>
      <w:r w:rsidRPr="00E85E6E">
        <w:rPr>
          <w:rFonts w:ascii="Times New Roman" w:hAnsi="Times New Roman" w:cs="Times New Roman"/>
          <w:sz w:val="28"/>
          <w:szCs w:val="28"/>
          <w:lang w:val="ru-RU"/>
        </w:rPr>
        <w:t xml:space="preserve"> РФ. </w:t>
      </w:r>
      <w:r w:rsidRPr="00E85E6E">
        <w:rPr>
          <w:rFonts w:ascii="Times New Roman" w:hAnsi="Times New Roman" w:cs="Times New Roman"/>
          <w:i/>
          <w:iCs/>
          <w:sz w:val="28"/>
          <w:szCs w:val="28"/>
          <w:lang w:val="ru-RU"/>
        </w:rPr>
        <w:t>Итоги программы "Цифровой педагог"</w:t>
      </w:r>
      <w:r w:rsidRPr="00E85E6E">
        <w:rPr>
          <w:rFonts w:ascii="Times New Roman" w:hAnsi="Times New Roman" w:cs="Times New Roman"/>
          <w:sz w:val="28"/>
          <w:szCs w:val="28"/>
          <w:lang w:val="ru-RU"/>
        </w:rPr>
        <w:t>. 2023. 32 с.</w:t>
      </w:r>
      <w:r w:rsidRPr="00E85E6E">
        <w:rPr>
          <w:rFonts w:ascii="Times New Roman" w:hAnsi="Times New Roman" w:cs="Times New Roman"/>
          <w:sz w:val="28"/>
          <w:szCs w:val="28"/>
          <w:lang w:val="ru-RU"/>
        </w:rPr>
        <w:br/>
        <w:t>9. МГУ. </w:t>
      </w:r>
      <w:r w:rsidRPr="00E85E6E">
        <w:rPr>
          <w:rFonts w:ascii="Times New Roman" w:hAnsi="Times New Roman" w:cs="Times New Roman"/>
          <w:i/>
          <w:iCs/>
          <w:sz w:val="28"/>
          <w:szCs w:val="28"/>
          <w:lang w:val="ru-RU"/>
        </w:rPr>
        <w:t>Отчет этического комитета по ИИ</w:t>
      </w:r>
      <w:r w:rsidRPr="00E85E6E">
        <w:rPr>
          <w:rFonts w:ascii="Times New Roman" w:hAnsi="Times New Roman" w:cs="Times New Roman"/>
          <w:sz w:val="28"/>
          <w:szCs w:val="28"/>
          <w:lang w:val="ru-RU"/>
        </w:rPr>
        <w:t>. 2023. 28 с.</w:t>
      </w:r>
      <w:r w:rsidRPr="00E85E6E">
        <w:rPr>
          <w:rFonts w:ascii="Times New Roman" w:hAnsi="Times New Roman" w:cs="Times New Roman"/>
          <w:sz w:val="28"/>
          <w:szCs w:val="28"/>
          <w:lang w:val="ru-RU"/>
        </w:rPr>
        <w:br/>
        <w:t>10. ВШЭ. </w:t>
      </w:r>
      <w:r w:rsidRPr="00E85E6E">
        <w:rPr>
          <w:rFonts w:ascii="Times New Roman" w:hAnsi="Times New Roman" w:cs="Times New Roman"/>
          <w:i/>
          <w:iCs/>
          <w:sz w:val="28"/>
          <w:szCs w:val="28"/>
          <w:lang w:val="ru-RU"/>
        </w:rPr>
        <w:t>Стратегия внедрения ИИ в образование</w:t>
      </w:r>
      <w:r w:rsidRPr="00E85E6E">
        <w:rPr>
          <w:rFonts w:ascii="Times New Roman" w:hAnsi="Times New Roman" w:cs="Times New Roman"/>
          <w:sz w:val="28"/>
          <w:szCs w:val="28"/>
          <w:lang w:val="ru-RU"/>
        </w:rPr>
        <w:t>. 2023. 72 с.</w:t>
      </w:r>
    </w:p>
    <w:p w14:paraId="31AAA9BB" w14:textId="77777777" w:rsidR="00E85E6E" w:rsidRPr="00E85E6E" w:rsidRDefault="00E85E6E" w:rsidP="00E85E6E">
      <w:pPr>
        <w:tabs>
          <w:tab w:val="left" w:pos="2334"/>
        </w:tabs>
        <w:spacing w:line="360" w:lineRule="auto"/>
        <w:rPr>
          <w:rFonts w:ascii="Times New Roman" w:hAnsi="Times New Roman" w:cs="Times New Roman"/>
          <w:sz w:val="28"/>
          <w:szCs w:val="28"/>
          <w:lang w:val="ru-RU"/>
        </w:rPr>
      </w:pPr>
      <w:r w:rsidRPr="00E85E6E">
        <w:rPr>
          <w:rFonts w:ascii="Times New Roman" w:hAnsi="Times New Roman" w:cs="Times New Roman"/>
          <w:b/>
          <w:bCs/>
          <w:sz w:val="28"/>
          <w:szCs w:val="28"/>
          <w:lang w:val="ru-RU"/>
        </w:rPr>
        <w:t>Зарубежные исследования:</w:t>
      </w:r>
      <w:r w:rsidRPr="00E85E6E">
        <w:rPr>
          <w:rFonts w:ascii="Times New Roman" w:hAnsi="Times New Roman" w:cs="Times New Roman"/>
          <w:sz w:val="28"/>
          <w:szCs w:val="28"/>
          <w:lang w:val="ru-RU"/>
        </w:rPr>
        <w:br/>
        <w:t xml:space="preserve">11. </w:t>
      </w:r>
      <w:proofErr w:type="spellStart"/>
      <w:r w:rsidRPr="00E85E6E">
        <w:rPr>
          <w:rFonts w:ascii="Times New Roman" w:hAnsi="Times New Roman" w:cs="Times New Roman"/>
          <w:sz w:val="28"/>
          <w:szCs w:val="28"/>
          <w:lang w:val="ru-RU"/>
        </w:rPr>
        <w:t>Finnish</w:t>
      </w:r>
      <w:proofErr w:type="spellEnd"/>
      <w:r w:rsidRPr="00E85E6E">
        <w:rPr>
          <w:rFonts w:ascii="Times New Roman" w:hAnsi="Times New Roman" w:cs="Times New Roman"/>
          <w:sz w:val="28"/>
          <w:szCs w:val="28"/>
          <w:lang w:val="ru-RU"/>
        </w:rPr>
        <w:t xml:space="preserve"> National Agency </w:t>
      </w:r>
      <w:proofErr w:type="spellStart"/>
      <w:r w:rsidRPr="00E85E6E">
        <w:rPr>
          <w:rFonts w:ascii="Times New Roman" w:hAnsi="Times New Roman" w:cs="Times New Roman"/>
          <w:sz w:val="28"/>
          <w:szCs w:val="28"/>
          <w:lang w:val="ru-RU"/>
        </w:rPr>
        <w:t>for</w:t>
      </w:r>
      <w:proofErr w:type="spellEnd"/>
      <w:r w:rsidRPr="00E85E6E">
        <w:rPr>
          <w:rFonts w:ascii="Times New Roman" w:hAnsi="Times New Roman" w:cs="Times New Roman"/>
          <w:sz w:val="28"/>
          <w:szCs w:val="28"/>
          <w:lang w:val="ru-RU"/>
        </w:rPr>
        <w:t xml:space="preserve"> Education. </w:t>
      </w:r>
      <w:r w:rsidRPr="00E85E6E">
        <w:rPr>
          <w:rFonts w:ascii="Times New Roman" w:hAnsi="Times New Roman" w:cs="Times New Roman"/>
          <w:i/>
          <w:iCs/>
          <w:sz w:val="28"/>
          <w:szCs w:val="28"/>
          <w:lang w:val="ru-RU"/>
        </w:rPr>
        <w:t xml:space="preserve">AI </w:t>
      </w:r>
      <w:proofErr w:type="spellStart"/>
      <w:r w:rsidRPr="00E85E6E">
        <w:rPr>
          <w:rFonts w:ascii="Times New Roman" w:hAnsi="Times New Roman" w:cs="Times New Roman"/>
          <w:i/>
          <w:iCs/>
          <w:sz w:val="28"/>
          <w:szCs w:val="28"/>
          <w:lang w:val="ru-RU"/>
        </w:rPr>
        <w:t>Competency</w:t>
      </w:r>
      <w:proofErr w:type="spellEnd"/>
      <w:r w:rsidRPr="00E85E6E">
        <w:rPr>
          <w:rFonts w:ascii="Times New Roman" w:hAnsi="Times New Roman" w:cs="Times New Roman"/>
          <w:i/>
          <w:iCs/>
          <w:sz w:val="28"/>
          <w:szCs w:val="28"/>
          <w:lang w:val="ru-RU"/>
        </w:rPr>
        <w:t xml:space="preserve"> Framework</w:t>
      </w:r>
      <w:r w:rsidRPr="00E85E6E">
        <w:rPr>
          <w:rFonts w:ascii="Times New Roman" w:hAnsi="Times New Roman" w:cs="Times New Roman"/>
          <w:sz w:val="28"/>
          <w:szCs w:val="28"/>
          <w:lang w:val="ru-RU"/>
        </w:rPr>
        <w:t>. 2022. 89 p.</w:t>
      </w:r>
      <w:r w:rsidRPr="00E85E6E">
        <w:rPr>
          <w:rFonts w:ascii="Times New Roman" w:hAnsi="Times New Roman" w:cs="Times New Roman"/>
          <w:sz w:val="28"/>
          <w:szCs w:val="28"/>
          <w:lang w:val="ru-RU"/>
        </w:rPr>
        <w:br/>
        <w:t xml:space="preserve">12. </w:t>
      </w:r>
      <w:proofErr w:type="spellStart"/>
      <w:r w:rsidRPr="00E85E6E">
        <w:rPr>
          <w:rFonts w:ascii="Times New Roman" w:hAnsi="Times New Roman" w:cs="Times New Roman"/>
          <w:sz w:val="28"/>
          <w:szCs w:val="28"/>
          <w:lang w:val="ru-RU"/>
        </w:rPr>
        <w:t>Ministry</w:t>
      </w:r>
      <w:proofErr w:type="spellEnd"/>
      <w:r w:rsidRPr="00E85E6E">
        <w:rPr>
          <w:rFonts w:ascii="Times New Roman" w:hAnsi="Times New Roman" w:cs="Times New Roman"/>
          <w:sz w:val="28"/>
          <w:szCs w:val="28"/>
          <w:lang w:val="ru-RU"/>
        </w:rPr>
        <w:t xml:space="preserve"> </w:t>
      </w:r>
      <w:proofErr w:type="spellStart"/>
      <w:r w:rsidRPr="00E85E6E">
        <w:rPr>
          <w:rFonts w:ascii="Times New Roman" w:hAnsi="Times New Roman" w:cs="Times New Roman"/>
          <w:sz w:val="28"/>
          <w:szCs w:val="28"/>
          <w:lang w:val="ru-RU"/>
        </w:rPr>
        <w:t>of</w:t>
      </w:r>
      <w:proofErr w:type="spellEnd"/>
      <w:r w:rsidRPr="00E85E6E">
        <w:rPr>
          <w:rFonts w:ascii="Times New Roman" w:hAnsi="Times New Roman" w:cs="Times New Roman"/>
          <w:sz w:val="28"/>
          <w:szCs w:val="28"/>
          <w:lang w:val="ru-RU"/>
        </w:rPr>
        <w:t xml:space="preserve"> Education </w:t>
      </w:r>
      <w:proofErr w:type="spellStart"/>
      <w:r w:rsidRPr="00E85E6E">
        <w:rPr>
          <w:rFonts w:ascii="Times New Roman" w:hAnsi="Times New Roman" w:cs="Times New Roman"/>
          <w:sz w:val="28"/>
          <w:szCs w:val="28"/>
          <w:lang w:val="ru-RU"/>
        </w:rPr>
        <w:t>of</w:t>
      </w:r>
      <w:proofErr w:type="spellEnd"/>
      <w:r w:rsidRPr="00E85E6E">
        <w:rPr>
          <w:rFonts w:ascii="Times New Roman" w:hAnsi="Times New Roman" w:cs="Times New Roman"/>
          <w:sz w:val="28"/>
          <w:szCs w:val="28"/>
          <w:lang w:val="ru-RU"/>
        </w:rPr>
        <w:t xml:space="preserve"> Kazakhstan. </w:t>
      </w:r>
      <w:r w:rsidRPr="00E85E6E">
        <w:rPr>
          <w:rFonts w:ascii="Times New Roman" w:hAnsi="Times New Roman" w:cs="Times New Roman"/>
          <w:i/>
          <w:iCs/>
          <w:sz w:val="28"/>
          <w:szCs w:val="28"/>
          <w:lang w:val="ru-RU"/>
        </w:rPr>
        <w:t>Отчет по программе "ИИ для всех"</w:t>
      </w:r>
      <w:r w:rsidRPr="00E85E6E">
        <w:rPr>
          <w:rFonts w:ascii="Times New Roman" w:hAnsi="Times New Roman" w:cs="Times New Roman"/>
          <w:sz w:val="28"/>
          <w:szCs w:val="28"/>
          <w:lang w:val="ru-RU"/>
        </w:rPr>
        <w:t>. 2023. 48 с.</w:t>
      </w:r>
    </w:p>
    <w:p w14:paraId="7B3E2885" w14:textId="77777777" w:rsidR="00E85E6E" w:rsidRPr="00E85E6E" w:rsidRDefault="00E85E6E" w:rsidP="00E85E6E">
      <w:pPr>
        <w:tabs>
          <w:tab w:val="left" w:pos="2334"/>
        </w:tabs>
        <w:spacing w:line="360" w:lineRule="auto"/>
        <w:rPr>
          <w:rFonts w:ascii="Times New Roman" w:hAnsi="Times New Roman" w:cs="Times New Roman"/>
          <w:sz w:val="28"/>
          <w:szCs w:val="28"/>
          <w:lang w:val="ru-RU"/>
        </w:rPr>
      </w:pPr>
      <w:r w:rsidRPr="00E85E6E">
        <w:rPr>
          <w:rFonts w:ascii="Times New Roman" w:hAnsi="Times New Roman" w:cs="Times New Roman"/>
          <w:b/>
          <w:bCs/>
          <w:sz w:val="28"/>
          <w:szCs w:val="28"/>
          <w:lang w:val="ru-RU"/>
        </w:rPr>
        <w:t>Дополнительные материалы:</w:t>
      </w:r>
      <w:r w:rsidRPr="00E85E6E">
        <w:rPr>
          <w:rFonts w:ascii="Times New Roman" w:hAnsi="Times New Roman" w:cs="Times New Roman"/>
          <w:sz w:val="28"/>
          <w:szCs w:val="28"/>
          <w:lang w:val="ru-RU"/>
        </w:rPr>
        <w:br/>
        <w:t>13. </w:t>
      </w:r>
      <w:r w:rsidRPr="00E85E6E">
        <w:rPr>
          <w:rFonts w:ascii="Times New Roman" w:hAnsi="Times New Roman" w:cs="Times New Roman"/>
          <w:i/>
          <w:iCs/>
          <w:sz w:val="28"/>
          <w:szCs w:val="28"/>
          <w:lang w:val="ru-RU"/>
        </w:rPr>
        <w:t>ИИ в дошкольном образовании: сборник исследований</w:t>
      </w:r>
      <w:r w:rsidRPr="00E85E6E">
        <w:rPr>
          <w:rFonts w:ascii="Times New Roman" w:hAnsi="Times New Roman" w:cs="Times New Roman"/>
          <w:sz w:val="28"/>
          <w:szCs w:val="28"/>
          <w:lang w:val="ru-RU"/>
        </w:rPr>
        <w:t> / Под ред. Петровой Е.С. СПб.: Образовательные технологии, 2024. 215 с.</w:t>
      </w:r>
      <w:r w:rsidRPr="00E85E6E">
        <w:rPr>
          <w:rFonts w:ascii="Times New Roman" w:hAnsi="Times New Roman" w:cs="Times New Roman"/>
          <w:sz w:val="28"/>
          <w:szCs w:val="28"/>
          <w:lang w:val="ru-RU"/>
        </w:rPr>
        <w:br/>
        <w:t>14. </w:t>
      </w:r>
      <w:r w:rsidRPr="00E85E6E">
        <w:rPr>
          <w:rFonts w:ascii="Times New Roman" w:hAnsi="Times New Roman" w:cs="Times New Roman"/>
          <w:i/>
          <w:iCs/>
          <w:sz w:val="28"/>
          <w:szCs w:val="28"/>
          <w:lang w:val="ru-RU"/>
        </w:rPr>
        <w:t>Этика искусственного интеллекта в педагогике</w:t>
      </w:r>
      <w:r w:rsidRPr="00E85E6E">
        <w:rPr>
          <w:rFonts w:ascii="Times New Roman" w:hAnsi="Times New Roman" w:cs="Times New Roman"/>
          <w:sz w:val="28"/>
          <w:szCs w:val="28"/>
          <w:lang w:val="ru-RU"/>
        </w:rPr>
        <w:t>: Международный опыт. М.: Педагогика, 2023. 184 с.</w:t>
      </w:r>
    </w:p>
    <w:p w14:paraId="1AA5825C" w14:textId="3A759E35" w:rsidR="00E85E6E" w:rsidRPr="00E85E6E" w:rsidRDefault="00E85E6E" w:rsidP="00E85E6E">
      <w:pPr>
        <w:tabs>
          <w:tab w:val="left" w:pos="2334"/>
        </w:tabs>
        <w:spacing w:line="360" w:lineRule="auto"/>
        <w:rPr>
          <w:rFonts w:ascii="Times New Roman" w:hAnsi="Times New Roman" w:cs="Times New Roman"/>
          <w:sz w:val="28"/>
          <w:szCs w:val="28"/>
          <w:lang w:val="ru-RU"/>
        </w:rPr>
      </w:pPr>
      <w:r w:rsidRPr="00E85E6E">
        <w:rPr>
          <w:rFonts w:ascii="Times New Roman" w:hAnsi="Times New Roman" w:cs="Times New Roman"/>
          <w:b/>
          <w:bCs/>
          <w:sz w:val="28"/>
          <w:szCs w:val="28"/>
          <w:lang w:val="ru-RU"/>
        </w:rPr>
        <w:lastRenderedPageBreak/>
        <w:t>Электронные ресурсы:</w:t>
      </w:r>
      <w:r w:rsidRPr="00E85E6E">
        <w:rPr>
          <w:rFonts w:ascii="Times New Roman" w:hAnsi="Times New Roman" w:cs="Times New Roman"/>
          <w:sz w:val="28"/>
          <w:szCs w:val="28"/>
          <w:lang w:val="ru-RU"/>
        </w:rPr>
        <w:br/>
        <w:t>15. MIT Technology Review. </w:t>
      </w:r>
      <w:r w:rsidRPr="00E85E6E">
        <w:rPr>
          <w:rFonts w:ascii="Times New Roman" w:hAnsi="Times New Roman" w:cs="Times New Roman"/>
          <w:i/>
          <w:iCs/>
          <w:sz w:val="28"/>
          <w:szCs w:val="28"/>
          <w:lang w:val="ru-RU"/>
        </w:rPr>
        <w:t xml:space="preserve">AI </w:t>
      </w:r>
      <w:proofErr w:type="spellStart"/>
      <w:r w:rsidRPr="00E85E6E">
        <w:rPr>
          <w:rFonts w:ascii="Times New Roman" w:hAnsi="Times New Roman" w:cs="Times New Roman"/>
          <w:i/>
          <w:iCs/>
          <w:sz w:val="28"/>
          <w:szCs w:val="28"/>
          <w:lang w:val="ru-RU"/>
        </w:rPr>
        <w:t>in</w:t>
      </w:r>
      <w:proofErr w:type="spellEnd"/>
      <w:r w:rsidRPr="00E85E6E">
        <w:rPr>
          <w:rFonts w:ascii="Times New Roman" w:hAnsi="Times New Roman" w:cs="Times New Roman"/>
          <w:i/>
          <w:iCs/>
          <w:sz w:val="28"/>
          <w:szCs w:val="28"/>
          <w:lang w:val="ru-RU"/>
        </w:rPr>
        <w:t xml:space="preserve"> Education: </w:t>
      </w:r>
      <w:proofErr w:type="spellStart"/>
      <w:r w:rsidRPr="00E85E6E">
        <w:rPr>
          <w:rFonts w:ascii="Times New Roman" w:hAnsi="Times New Roman" w:cs="Times New Roman"/>
          <w:i/>
          <w:iCs/>
          <w:sz w:val="28"/>
          <w:szCs w:val="28"/>
          <w:lang w:val="ru-RU"/>
        </w:rPr>
        <w:t>Comprehensive</w:t>
      </w:r>
      <w:proofErr w:type="spellEnd"/>
      <w:r w:rsidRPr="00E85E6E">
        <w:rPr>
          <w:rFonts w:ascii="Times New Roman" w:hAnsi="Times New Roman" w:cs="Times New Roman"/>
          <w:i/>
          <w:iCs/>
          <w:sz w:val="28"/>
          <w:szCs w:val="28"/>
          <w:lang w:val="ru-RU"/>
        </w:rPr>
        <w:t xml:space="preserve"> Analysis</w:t>
      </w:r>
      <w:r w:rsidRPr="00E85E6E">
        <w:rPr>
          <w:rFonts w:ascii="Times New Roman" w:hAnsi="Times New Roman" w:cs="Times New Roman"/>
          <w:sz w:val="28"/>
          <w:szCs w:val="28"/>
          <w:lang w:val="ru-RU"/>
        </w:rPr>
        <w:t xml:space="preserve">. 2024. URL: </w:t>
      </w:r>
      <w:hyperlink r:id="rId8" w:history="1">
        <w:r w:rsidRPr="00926585">
          <w:rPr>
            <w:rStyle w:val="a7"/>
            <w:rFonts w:ascii="Times New Roman" w:hAnsi="Times New Roman" w:cs="Times New Roman"/>
            <w:sz w:val="28"/>
            <w:szCs w:val="28"/>
            <w:lang w:val="ru-RU"/>
          </w:rPr>
          <w:t>https://www.technologyreview.com/</w:t>
        </w:r>
      </w:hyperlink>
      <w:r>
        <w:rPr>
          <w:rFonts w:ascii="Times New Roman" w:hAnsi="Times New Roman" w:cs="Times New Roman"/>
          <w:sz w:val="28"/>
          <w:szCs w:val="28"/>
          <w:lang w:val="ru-RU"/>
        </w:rPr>
        <w:t xml:space="preserve"> </w:t>
      </w:r>
      <w:r w:rsidRPr="00E85E6E">
        <w:rPr>
          <w:rFonts w:ascii="Times New Roman" w:hAnsi="Times New Roman" w:cs="Times New Roman"/>
          <w:sz w:val="28"/>
          <w:szCs w:val="28"/>
          <w:lang w:val="ru-RU"/>
        </w:rPr>
        <w:br/>
        <w:t>16. Журнал "Цифровая трансформация образования". 2023-2024 гг.</w:t>
      </w:r>
    </w:p>
    <w:p w14:paraId="5A86C9A1" w14:textId="77777777" w:rsidR="00E85E6E" w:rsidRPr="00E85E6E" w:rsidRDefault="00E85E6E" w:rsidP="00E85E6E">
      <w:pPr>
        <w:tabs>
          <w:tab w:val="left" w:pos="2334"/>
        </w:tabs>
        <w:spacing w:line="360" w:lineRule="auto"/>
        <w:rPr>
          <w:rFonts w:ascii="Times New Roman" w:hAnsi="Times New Roman" w:cs="Times New Roman"/>
          <w:sz w:val="28"/>
          <w:szCs w:val="28"/>
          <w:lang w:val="ru-RU"/>
        </w:rPr>
      </w:pPr>
      <w:r w:rsidRPr="00E85E6E">
        <w:rPr>
          <w:rFonts w:ascii="Times New Roman" w:hAnsi="Times New Roman" w:cs="Times New Roman"/>
          <w:b/>
          <w:bCs/>
          <w:sz w:val="28"/>
          <w:szCs w:val="28"/>
          <w:lang w:val="ru-RU"/>
        </w:rPr>
        <w:t>Нормативные документы:</w:t>
      </w:r>
      <w:r w:rsidRPr="00E85E6E">
        <w:rPr>
          <w:rFonts w:ascii="Times New Roman" w:hAnsi="Times New Roman" w:cs="Times New Roman"/>
          <w:sz w:val="28"/>
          <w:szCs w:val="28"/>
          <w:lang w:val="ru-RU"/>
        </w:rPr>
        <w:br/>
        <w:t>17. ГОСТ Р 7.0.5-2008 "Система стандартов по информации, библиотечному и издательскому делу"</w:t>
      </w:r>
      <w:r w:rsidRPr="00E85E6E">
        <w:rPr>
          <w:rFonts w:ascii="Times New Roman" w:hAnsi="Times New Roman" w:cs="Times New Roman"/>
          <w:sz w:val="28"/>
          <w:szCs w:val="28"/>
          <w:lang w:val="ru-RU"/>
        </w:rPr>
        <w:br/>
        <w:t>18. Проект федерального закона "Об использовании ИИ в образовательной деятельности" (2024)</w:t>
      </w:r>
    </w:p>
    <w:p w14:paraId="7FF206E4" w14:textId="77777777" w:rsidR="00E85E6E" w:rsidRPr="00E85E6E" w:rsidRDefault="00E85E6E" w:rsidP="00E85E6E">
      <w:pPr>
        <w:tabs>
          <w:tab w:val="left" w:pos="2334"/>
        </w:tabs>
        <w:spacing w:line="360" w:lineRule="auto"/>
        <w:rPr>
          <w:rFonts w:ascii="Times New Roman" w:hAnsi="Times New Roman" w:cs="Times New Roman"/>
          <w:sz w:val="28"/>
          <w:szCs w:val="28"/>
          <w:lang w:val="ru-RU"/>
        </w:rPr>
      </w:pPr>
      <w:r w:rsidRPr="00E85E6E">
        <w:rPr>
          <w:rFonts w:ascii="Times New Roman" w:hAnsi="Times New Roman" w:cs="Times New Roman"/>
          <w:b/>
          <w:bCs/>
          <w:sz w:val="28"/>
          <w:szCs w:val="28"/>
          <w:lang w:val="ru-RU"/>
        </w:rPr>
        <w:t>Периодические издания:</w:t>
      </w:r>
      <w:r w:rsidRPr="00E85E6E">
        <w:rPr>
          <w:rFonts w:ascii="Times New Roman" w:hAnsi="Times New Roman" w:cs="Times New Roman"/>
          <w:sz w:val="28"/>
          <w:szCs w:val="28"/>
          <w:lang w:val="ru-RU"/>
        </w:rPr>
        <w:br/>
        <w:t>19. "Информатика и образование" (журнал). 2023-2024 гг.</w:t>
      </w:r>
      <w:r w:rsidRPr="00E85E6E">
        <w:rPr>
          <w:rFonts w:ascii="Times New Roman" w:hAnsi="Times New Roman" w:cs="Times New Roman"/>
          <w:sz w:val="28"/>
          <w:szCs w:val="28"/>
          <w:lang w:val="ru-RU"/>
        </w:rPr>
        <w:br/>
        <w:t>20. "Высшее образование сегодня" (журнал). 2023-2024 гг.</w:t>
      </w:r>
    </w:p>
    <w:p w14:paraId="7CB85C94" w14:textId="47C4836A" w:rsidR="00E85E6E" w:rsidRDefault="00E85E6E" w:rsidP="00E85E6E">
      <w:pPr>
        <w:tabs>
          <w:tab w:val="left" w:pos="2334"/>
        </w:tabs>
        <w:spacing w:line="360" w:lineRule="auto"/>
        <w:jc w:val="both"/>
        <w:rPr>
          <w:rFonts w:ascii="Times New Roman" w:hAnsi="Times New Roman" w:cs="Times New Roman"/>
          <w:sz w:val="28"/>
          <w:szCs w:val="28"/>
          <w:lang w:val="ru-RU"/>
        </w:rPr>
      </w:pPr>
    </w:p>
    <w:p w14:paraId="58F257D7" w14:textId="77777777" w:rsidR="00E85E6E" w:rsidRPr="00F04D87" w:rsidRDefault="00E85E6E" w:rsidP="00E85E6E">
      <w:pPr>
        <w:tabs>
          <w:tab w:val="left" w:pos="2334"/>
        </w:tabs>
        <w:spacing w:line="360" w:lineRule="auto"/>
        <w:jc w:val="both"/>
        <w:rPr>
          <w:rFonts w:ascii="Times New Roman" w:hAnsi="Times New Roman" w:cs="Times New Roman"/>
          <w:sz w:val="28"/>
          <w:szCs w:val="28"/>
          <w:lang w:val="ru-RU"/>
        </w:rPr>
      </w:pPr>
    </w:p>
    <w:sectPr w:rsidR="00E85E6E" w:rsidRPr="00F04D87" w:rsidSect="00AF4842">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66171" w14:textId="77777777" w:rsidR="008E72C3" w:rsidRDefault="008E72C3" w:rsidP="00F04D87">
      <w:pPr>
        <w:spacing w:after="0" w:line="240" w:lineRule="auto"/>
      </w:pPr>
      <w:r>
        <w:separator/>
      </w:r>
    </w:p>
  </w:endnote>
  <w:endnote w:type="continuationSeparator" w:id="0">
    <w:p w14:paraId="1F2B8D4D" w14:textId="77777777" w:rsidR="008E72C3" w:rsidRDefault="008E72C3" w:rsidP="00F0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511674"/>
      <w:docPartObj>
        <w:docPartGallery w:val="Page Numbers (Bottom of Page)"/>
        <w:docPartUnique/>
      </w:docPartObj>
    </w:sdtPr>
    <w:sdtContent>
      <w:p w14:paraId="1FFD1F3C" w14:textId="4D59DF80" w:rsidR="00AF4842" w:rsidRDefault="00AF4842">
        <w:pPr>
          <w:pStyle w:val="ab"/>
          <w:jc w:val="center"/>
        </w:pPr>
        <w:r>
          <w:fldChar w:fldCharType="begin"/>
        </w:r>
        <w:r>
          <w:instrText>PAGE   \* MERGEFORMAT</w:instrText>
        </w:r>
        <w:r>
          <w:fldChar w:fldCharType="separate"/>
        </w:r>
        <w:r>
          <w:rPr>
            <w:lang w:val="ru-RU"/>
          </w:rPr>
          <w:t>2</w:t>
        </w:r>
        <w:r>
          <w:fldChar w:fldCharType="end"/>
        </w:r>
      </w:p>
    </w:sdtContent>
  </w:sdt>
  <w:p w14:paraId="640968EA" w14:textId="77777777" w:rsidR="00AF4842" w:rsidRDefault="00AF484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0889C" w14:textId="77777777" w:rsidR="008E72C3" w:rsidRDefault="008E72C3" w:rsidP="00F04D87">
      <w:pPr>
        <w:spacing w:after="0" w:line="240" w:lineRule="auto"/>
      </w:pPr>
      <w:r>
        <w:separator/>
      </w:r>
    </w:p>
  </w:footnote>
  <w:footnote w:type="continuationSeparator" w:id="0">
    <w:p w14:paraId="0205BE57" w14:textId="77777777" w:rsidR="008E72C3" w:rsidRDefault="008E72C3" w:rsidP="00F04D87">
      <w:pPr>
        <w:spacing w:after="0" w:line="240" w:lineRule="auto"/>
      </w:pPr>
      <w:r>
        <w:continuationSeparator/>
      </w:r>
    </w:p>
  </w:footnote>
  <w:footnote w:id="1">
    <w:p w14:paraId="0A59351B" w14:textId="0FBCC2DF" w:rsidR="00F04D87" w:rsidRPr="00E85E6E" w:rsidRDefault="00F04D87" w:rsidP="00E85E6E">
      <w:pPr>
        <w:pStyle w:val="a4"/>
        <w:spacing w:line="360" w:lineRule="auto"/>
        <w:jc w:val="both"/>
        <w:rPr>
          <w:rFonts w:ascii="Times New Roman" w:hAnsi="Times New Roman" w:cs="Times New Roman"/>
          <w:sz w:val="28"/>
          <w:szCs w:val="28"/>
          <w:lang w:val="ru-RU"/>
        </w:rPr>
      </w:pPr>
      <w:r w:rsidRPr="00E85E6E">
        <w:rPr>
          <w:rStyle w:val="a6"/>
          <w:rFonts w:ascii="Times New Roman" w:hAnsi="Times New Roman" w:cs="Times New Roman"/>
          <w:sz w:val="28"/>
          <w:szCs w:val="28"/>
        </w:rPr>
        <w:footnoteRef/>
      </w:r>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Смирнова</w:t>
      </w:r>
      <w:proofErr w:type="spellEnd"/>
      <w:r w:rsidRPr="00E85E6E">
        <w:rPr>
          <w:rFonts w:ascii="Times New Roman" w:hAnsi="Times New Roman" w:cs="Times New Roman"/>
          <w:sz w:val="28"/>
          <w:szCs w:val="28"/>
        </w:rPr>
        <w:t xml:space="preserve"> Е.С., </w:t>
      </w:r>
      <w:proofErr w:type="spellStart"/>
      <w:r w:rsidRPr="00E85E6E">
        <w:rPr>
          <w:rFonts w:ascii="Times New Roman" w:hAnsi="Times New Roman" w:cs="Times New Roman"/>
          <w:sz w:val="28"/>
          <w:szCs w:val="28"/>
        </w:rPr>
        <w:t>Петров</w:t>
      </w:r>
      <w:proofErr w:type="spellEnd"/>
      <w:r w:rsidRPr="00E85E6E">
        <w:rPr>
          <w:rFonts w:ascii="Times New Roman" w:hAnsi="Times New Roman" w:cs="Times New Roman"/>
          <w:sz w:val="28"/>
          <w:szCs w:val="28"/>
        </w:rPr>
        <w:t xml:space="preserve"> В.А. </w:t>
      </w:r>
      <w:proofErr w:type="spellStart"/>
      <w:r w:rsidRPr="00E85E6E">
        <w:rPr>
          <w:rFonts w:ascii="Times New Roman" w:hAnsi="Times New Roman" w:cs="Times New Roman"/>
          <w:sz w:val="28"/>
          <w:szCs w:val="28"/>
        </w:rPr>
        <w:t>Цифровая</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трансформация</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образования</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от</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традиционных</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методов</w:t>
      </w:r>
      <w:proofErr w:type="spellEnd"/>
      <w:r w:rsidRPr="00E85E6E">
        <w:rPr>
          <w:rFonts w:ascii="Times New Roman" w:hAnsi="Times New Roman" w:cs="Times New Roman"/>
          <w:sz w:val="28"/>
          <w:szCs w:val="28"/>
        </w:rPr>
        <w:t xml:space="preserve"> к AI // </w:t>
      </w:r>
      <w:proofErr w:type="spellStart"/>
      <w:r w:rsidRPr="00E85E6E">
        <w:rPr>
          <w:rFonts w:ascii="Times New Roman" w:hAnsi="Times New Roman" w:cs="Times New Roman"/>
          <w:sz w:val="28"/>
          <w:szCs w:val="28"/>
        </w:rPr>
        <w:t>Вопросы</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педагогики</w:t>
      </w:r>
      <w:proofErr w:type="spellEnd"/>
      <w:r w:rsidRPr="00E85E6E">
        <w:rPr>
          <w:rFonts w:ascii="Times New Roman" w:hAnsi="Times New Roman" w:cs="Times New Roman"/>
          <w:sz w:val="28"/>
          <w:szCs w:val="28"/>
        </w:rPr>
        <w:t>. 2022. № 5. С. 12–25.</w:t>
      </w:r>
    </w:p>
  </w:footnote>
  <w:footnote w:id="2">
    <w:p w14:paraId="2D3F981B" w14:textId="017C7641" w:rsidR="00F04D87" w:rsidRPr="00E85E6E" w:rsidRDefault="00F04D87" w:rsidP="00E85E6E">
      <w:pPr>
        <w:pStyle w:val="a4"/>
        <w:spacing w:line="360" w:lineRule="auto"/>
        <w:jc w:val="both"/>
        <w:rPr>
          <w:rFonts w:ascii="Times New Roman" w:hAnsi="Times New Roman" w:cs="Times New Roman"/>
          <w:sz w:val="28"/>
          <w:szCs w:val="28"/>
          <w:lang w:val="ru-RU"/>
        </w:rPr>
      </w:pPr>
      <w:r w:rsidRPr="00E85E6E">
        <w:rPr>
          <w:rStyle w:val="a6"/>
          <w:rFonts w:ascii="Times New Roman" w:hAnsi="Times New Roman" w:cs="Times New Roman"/>
          <w:sz w:val="28"/>
          <w:szCs w:val="28"/>
        </w:rPr>
        <w:footnoteRef/>
      </w:r>
      <w:r w:rsidRPr="00E85E6E">
        <w:rPr>
          <w:rFonts w:ascii="Times New Roman" w:hAnsi="Times New Roman" w:cs="Times New Roman"/>
          <w:sz w:val="28"/>
          <w:szCs w:val="28"/>
        </w:rPr>
        <w:t xml:space="preserve"> </w:t>
      </w:r>
      <w:r w:rsidRPr="00E85E6E">
        <w:rPr>
          <w:rFonts w:ascii="Times New Roman" w:hAnsi="Times New Roman" w:cs="Times New Roman"/>
          <w:sz w:val="28"/>
          <w:szCs w:val="28"/>
        </w:rPr>
        <w:t>Baker R.S. et al. Educational Data Mining and Learning Analytics: An Updated Survey // Wiley Interdisciplinary Reviews: Data Mining and Knowledge Discovery. 2023. Vol. 13, No 1. P. 1-25.</w:t>
      </w:r>
    </w:p>
  </w:footnote>
  <w:footnote w:id="3">
    <w:p w14:paraId="61B42776" w14:textId="38B4C26B" w:rsidR="00F04D87" w:rsidRPr="00E85E6E" w:rsidRDefault="00F04D87" w:rsidP="00E85E6E">
      <w:pPr>
        <w:pStyle w:val="a4"/>
        <w:spacing w:line="360" w:lineRule="auto"/>
        <w:jc w:val="both"/>
        <w:rPr>
          <w:rFonts w:ascii="Times New Roman" w:hAnsi="Times New Roman" w:cs="Times New Roman"/>
          <w:sz w:val="28"/>
          <w:szCs w:val="28"/>
          <w:lang w:val="ru-RU"/>
        </w:rPr>
      </w:pPr>
      <w:r w:rsidRPr="00E85E6E">
        <w:rPr>
          <w:rStyle w:val="a6"/>
          <w:rFonts w:ascii="Times New Roman" w:hAnsi="Times New Roman" w:cs="Times New Roman"/>
          <w:sz w:val="28"/>
          <w:szCs w:val="28"/>
        </w:rPr>
        <w:footnoteRef/>
      </w:r>
      <w:r w:rsidRPr="00E85E6E">
        <w:rPr>
          <w:rFonts w:ascii="Times New Roman" w:hAnsi="Times New Roman" w:cs="Times New Roman"/>
          <w:sz w:val="28"/>
          <w:szCs w:val="28"/>
        </w:rPr>
        <w:t xml:space="preserve"> </w:t>
      </w:r>
      <w:r w:rsidRPr="00E85E6E">
        <w:rPr>
          <w:rFonts w:ascii="Times New Roman" w:hAnsi="Times New Roman" w:cs="Times New Roman"/>
          <w:sz w:val="28"/>
          <w:szCs w:val="28"/>
        </w:rPr>
        <w:t xml:space="preserve">Russell S., </w:t>
      </w:r>
      <w:proofErr w:type="spellStart"/>
      <w:r w:rsidRPr="00E85E6E">
        <w:rPr>
          <w:rFonts w:ascii="Times New Roman" w:hAnsi="Times New Roman" w:cs="Times New Roman"/>
          <w:sz w:val="28"/>
          <w:szCs w:val="28"/>
        </w:rPr>
        <w:t>Norvig</w:t>
      </w:r>
      <w:proofErr w:type="spellEnd"/>
      <w:r w:rsidRPr="00E85E6E">
        <w:rPr>
          <w:rFonts w:ascii="Times New Roman" w:hAnsi="Times New Roman" w:cs="Times New Roman"/>
          <w:sz w:val="28"/>
          <w:szCs w:val="28"/>
        </w:rPr>
        <w:t xml:space="preserve"> P. Artificial Intelligence: A Modern Approach. - 4th ed. - Pearson, 2020. - 1136 p.</w:t>
      </w:r>
    </w:p>
  </w:footnote>
  <w:footnote w:id="4">
    <w:p w14:paraId="47069C43" w14:textId="5C8BBDE5" w:rsidR="00F04D87" w:rsidRPr="00E85E6E" w:rsidRDefault="00F04D87" w:rsidP="00E85E6E">
      <w:pPr>
        <w:pStyle w:val="a4"/>
        <w:spacing w:line="360" w:lineRule="auto"/>
        <w:jc w:val="both"/>
        <w:rPr>
          <w:rFonts w:ascii="Times New Roman" w:hAnsi="Times New Roman" w:cs="Times New Roman"/>
          <w:sz w:val="28"/>
          <w:szCs w:val="28"/>
          <w:lang w:val="ru-RU"/>
        </w:rPr>
      </w:pPr>
      <w:r w:rsidRPr="00E85E6E">
        <w:rPr>
          <w:rStyle w:val="a6"/>
          <w:rFonts w:ascii="Times New Roman" w:hAnsi="Times New Roman" w:cs="Times New Roman"/>
          <w:sz w:val="28"/>
          <w:szCs w:val="28"/>
        </w:rPr>
        <w:footnoteRef/>
      </w:r>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Jurafsky</w:t>
      </w:r>
      <w:proofErr w:type="spellEnd"/>
      <w:r w:rsidRPr="00E85E6E">
        <w:rPr>
          <w:rFonts w:ascii="Times New Roman" w:hAnsi="Times New Roman" w:cs="Times New Roman"/>
          <w:sz w:val="28"/>
          <w:szCs w:val="28"/>
        </w:rPr>
        <w:t xml:space="preserve"> D., Martin J.H. Speech and Language Processing. - 3rd ed. - Pearson, 2020. - 1024 p.</w:t>
      </w:r>
    </w:p>
  </w:footnote>
  <w:footnote w:id="5">
    <w:p w14:paraId="568D34E8" w14:textId="6653C4A7" w:rsidR="00F04D87" w:rsidRPr="00E85E6E" w:rsidRDefault="00F04D87" w:rsidP="00E85E6E">
      <w:pPr>
        <w:pStyle w:val="a4"/>
        <w:spacing w:line="360" w:lineRule="auto"/>
        <w:jc w:val="both"/>
        <w:rPr>
          <w:rFonts w:ascii="Times New Roman" w:hAnsi="Times New Roman" w:cs="Times New Roman"/>
          <w:sz w:val="28"/>
          <w:szCs w:val="28"/>
          <w:lang w:val="ru-RU"/>
        </w:rPr>
      </w:pPr>
      <w:r w:rsidRPr="00E85E6E">
        <w:rPr>
          <w:rStyle w:val="a6"/>
          <w:rFonts w:ascii="Times New Roman" w:hAnsi="Times New Roman" w:cs="Times New Roman"/>
          <w:sz w:val="28"/>
          <w:szCs w:val="28"/>
        </w:rPr>
        <w:footnoteRef/>
      </w:r>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VanLehn</w:t>
      </w:r>
      <w:proofErr w:type="spellEnd"/>
      <w:r w:rsidRPr="00E85E6E">
        <w:rPr>
          <w:rFonts w:ascii="Times New Roman" w:hAnsi="Times New Roman" w:cs="Times New Roman"/>
          <w:sz w:val="28"/>
          <w:szCs w:val="28"/>
        </w:rPr>
        <w:t xml:space="preserve"> K. The Relative Effectiveness of Human Tutoring, Intelligent Tutoring Systems, and Other Tutoring Systems // Educational Psychologist. 2011. Vol. 46, No 4. P. 197-221.</w:t>
      </w:r>
    </w:p>
  </w:footnote>
  <w:footnote w:id="6">
    <w:p w14:paraId="2468710B" w14:textId="7DCD0917" w:rsidR="00F04D87" w:rsidRPr="00E85E6E" w:rsidRDefault="00F04D87" w:rsidP="00E85E6E">
      <w:pPr>
        <w:pStyle w:val="a4"/>
        <w:spacing w:line="360" w:lineRule="auto"/>
        <w:jc w:val="both"/>
        <w:rPr>
          <w:rFonts w:ascii="Times New Roman" w:hAnsi="Times New Roman" w:cs="Times New Roman"/>
          <w:sz w:val="28"/>
          <w:szCs w:val="28"/>
          <w:lang w:val="ru-RU"/>
        </w:rPr>
      </w:pPr>
      <w:r w:rsidRPr="00E85E6E">
        <w:rPr>
          <w:rStyle w:val="a6"/>
          <w:rFonts w:ascii="Times New Roman" w:hAnsi="Times New Roman" w:cs="Times New Roman"/>
          <w:sz w:val="28"/>
          <w:szCs w:val="28"/>
        </w:rPr>
        <w:footnoteRef/>
      </w:r>
      <w:r w:rsidRPr="00E85E6E">
        <w:rPr>
          <w:rFonts w:ascii="Times New Roman" w:hAnsi="Times New Roman" w:cs="Times New Roman"/>
          <w:sz w:val="28"/>
          <w:szCs w:val="28"/>
        </w:rPr>
        <w:t xml:space="preserve"> </w:t>
      </w:r>
      <w:r w:rsidRPr="00E85E6E">
        <w:rPr>
          <w:rFonts w:ascii="Times New Roman" w:hAnsi="Times New Roman" w:cs="Times New Roman"/>
          <w:sz w:val="28"/>
          <w:szCs w:val="28"/>
        </w:rPr>
        <w:t>Siemens G., Long P. Penetrating the Fog: Analytics in Learning and Education // EDUCAUSE Review. 2011. Vol. 46, No 5. P. 30-32.</w:t>
      </w:r>
    </w:p>
  </w:footnote>
  <w:footnote w:id="7">
    <w:p w14:paraId="00010831" w14:textId="1492042B" w:rsidR="00F04D87" w:rsidRPr="00E85E6E" w:rsidRDefault="00F04D87" w:rsidP="00E85E6E">
      <w:pPr>
        <w:pStyle w:val="a4"/>
        <w:spacing w:line="360" w:lineRule="auto"/>
        <w:jc w:val="both"/>
        <w:rPr>
          <w:rFonts w:ascii="Times New Roman" w:hAnsi="Times New Roman" w:cs="Times New Roman"/>
          <w:sz w:val="28"/>
          <w:szCs w:val="28"/>
          <w:lang w:val="ru-RU"/>
        </w:rPr>
      </w:pPr>
      <w:r w:rsidRPr="00E85E6E">
        <w:rPr>
          <w:rStyle w:val="a6"/>
          <w:rFonts w:ascii="Times New Roman" w:hAnsi="Times New Roman" w:cs="Times New Roman"/>
          <w:sz w:val="28"/>
          <w:szCs w:val="28"/>
        </w:rPr>
        <w:footnoteRef/>
      </w:r>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Luckin</w:t>
      </w:r>
      <w:proofErr w:type="spellEnd"/>
      <w:r w:rsidRPr="00E85E6E">
        <w:rPr>
          <w:rFonts w:ascii="Times New Roman" w:hAnsi="Times New Roman" w:cs="Times New Roman"/>
          <w:sz w:val="28"/>
          <w:szCs w:val="28"/>
        </w:rPr>
        <w:t xml:space="preserve"> R. Machine Learning and Human Intelligence: The Future of Education for the 21st Century. - UCL Institute of Education Press, 2018. - 167 p.</w:t>
      </w:r>
    </w:p>
  </w:footnote>
  <w:footnote w:id="8">
    <w:p w14:paraId="7A031E7C" w14:textId="107D4CC6" w:rsidR="00422B4C" w:rsidRPr="00E85E6E" w:rsidRDefault="00422B4C" w:rsidP="00E85E6E">
      <w:pPr>
        <w:pStyle w:val="a4"/>
        <w:spacing w:line="360" w:lineRule="auto"/>
        <w:jc w:val="both"/>
        <w:rPr>
          <w:rFonts w:ascii="Times New Roman" w:hAnsi="Times New Roman" w:cs="Times New Roman"/>
          <w:sz w:val="28"/>
          <w:szCs w:val="28"/>
          <w:lang w:val="ru-RU"/>
        </w:rPr>
      </w:pPr>
      <w:r w:rsidRPr="00E85E6E">
        <w:rPr>
          <w:rStyle w:val="a6"/>
          <w:rFonts w:ascii="Times New Roman" w:hAnsi="Times New Roman" w:cs="Times New Roman"/>
          <w:sz w:val="28"/>
          <w:szCs w:val="28"/>
        </w:rPr>
        <w:footnoteRef/>
      </w:r>
      <w:r w:rsidRPr="00E85E6E">
        <w:rPr>
          <w:rFonts w:ascii="Times New Roman" w:hAnsi="Times New Roman" w:cs="Times New Roman"/>
          <w:sz w:val="28"/>
          <w:szCs w:val="28"/>
        </w:rPr>
        <w:t xml:space="preserve"> </w:t>
      </w:r>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Luckin</w:t>
      </w:r>
      <w:proofErr w:type="spellEnd"/>
      <w:r w:rsidRPr="00E85E6E">
        <w:rPr>
          <w:rFonts w:ascii="Times New Roman" w:hAnsi="Times New Roman" w:cs="Times New Roman"/>
          <w:sz w:val="28"/>
          <w:szCs w:val="28"/>
        </w:rPr>
        <w:t xml:space="preserve"> R. Machine Learning and Human Intelligence: The Future of Education for the 21st Century. London: UCL Institute of Education Press, 2018. 210 p.</w:t>
      </w:r>
    </w:p>
  </w:footnote>
  <w:footnote w:id="9">
    <w:p w14:paraId="11DAC4EA" w14:textId="57BF218E" w:rsidR="00C1215E" w:rsidRPr="00E85E6E" w:rsidRDefault="00C1215E" w:rsidP="00E85E6E">
      <w:pPr>
        <w:pStyle w:val="a4"/>
        <w:spacing w:line="360" w:lineRule="auto"/>
        <w:jc w:val="both"/>
        <w:rPr>
          <w:rFonts w:ascii="Times New Roman" w:hAnsi="Times New Roman" w:cs="Times New Roman"/>
          <w:sz w:val="28"/>
          <w:szCs w:val="28"/>
          <w:lang w:val="ru-RU"/>
        </w:rPr>
      </w:pPr>
      <w:r w:rsidRPr="00E85E6E">
        <w:rPr>
          <w:rStyle w:val="a6"/>
          <w:rFonts w:ascii="Times New Roman" w:hAnsi="Times New Roman" w:cs="Times New Roman"/>
          <w:sz w:val="28"/>
          <w:szCs w:val="28"/>
        </w:rPr>
        <w:footnoteRef/>
      </w:r>
      <w:r w:rsidRPr="00E85E6E">
        <w:rPr>
          <w:rFonts w:ascii="Times New Roman" w:hAnsi="Times New Roman" w:cs="Times New Roman"/>
          <w:sz w:val="28"/>
          <w:szCs w:val="28"/>
        </w:rPr>
        <w:t xml:space="preserve"> </w:t>
      </w:r>
      <w:r w:rsidRPr="00E85E6E">
        <w:rPr>
          <w:rFonts w:ascii="Times New Roman" w:hAnsi="Times New Roman" w:cs="Times New Roman"/>
          <w:sz w:val="28"/>
          <w:szCs w:val="28"/>
        </w:rPr>
        <w:t>OECD. Digital Education Outlook 2023: AI and the Future of Learning. Paris: OECD Publishing, 2023. 178 p.</w:t>
      </w:r>
    </w:p>
  </w:footnote>
  <w:footnote w:id="10">
    <w:p w14:paraId="7CB69148" w14:textId="74DE86DC" w:rsidR="00B2555B" w:rsidRPr="00E85E6E" w:rsidRDefault="00B2555B" w:rsidP="00E85E6E">
      <w:pPr>
        <w:pStyle w:val="a4"/>
        <w:spacing w:line="360" w:lineRule="auto"/>
        <w:jc w:val="both"/>
        <w:rPr>
          <w:rFonts w:ascii="Times New Roman" w:hAnsi="Times New Roman" w:cs="Times New Roman"/>
          <w:sz w:val="28"/>
          <w:szCs w:val="28"/>
          <w:lang w:val="ru-RU"/>
        </w:rPr>
      </w:pPr>
      <w:r w:rsidRPr="00E85E6E">
        <w:rPr>
          <w:rStyle w:val="a6"/>
          <w:rFonts w:ascii="Times New Roman" w:hAnsi="Times New Roman" w:cs="Times New Roman"/>
          <w:sz w:val="28"/>
          <w:szCs w:val="28"/>
        </w:rPr>
        <w:footnoteRef/>
      </w:r>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Гусев</w:t>
      </w:r>
      <w:proofErr w:type="spellEnd"/>
      <w:r w:rsidRPr="00E85E6E">
        <w:rPr>
          <w:rFonts w:ascii="Times New Roman" w:hAnsi="Times New Roman" w:cs="Times New Roman"/>
          <w:sz w:val="28"/>
          <w:szCs w:val="28"/>
        </w:rPr>
        <w:t xml:space="preserve"> Д.А. </w:t>
      </w:r>
      <w:proofErr w:type="spellStart"/>
      <w:r w:rsidRPr="00E85E6E">
        <w:rPr>
          <w:rFonts w:ascii="Times New Roman" w:hAnsi="Times New Roman" w:cs="Times New Roman"/>
          <w:sz w:val="28"/>
          <w:szCs w:val="28"/>
        </w:rPr>
        <w:t>Российские</w:t>
      </w:r>
      <w:proofErr w:type="spellEnd"/>
      <w:r w:rsidRPr="00E85E6E">
        <w:rPr>
          <w:rFonts w:ascii="Times New Roman" w:hAnsi="Times New Roman" w:cs="Times New Roman"/>
          <w:sz w:val="28"/>
          <w:szCs w:val="28"/>
        </w:rPr>
        <w:t xml:space="preserve"> ИИ-</w:t>
      </w:r>
      <w:proofErr w:type="spellStart"/>
      <w:r w:rsidRPr="00E85E6E">
        <w:rPr>
          <w:rFonts w:ascii="Times New Roman" w:hAnsi="Times New Roman" w:cs="Times New Roman"/>
          <w:sz w:val="28"/>
          <w:szCs w:val="28"/>
        </w:rPr>
        <w:t>разработки</w:t>
      </w:r>
      <w:proofErr w:type="spellEnd"/>
      <w:r w:rsidRPr="00E85E6E">
        <w:rPr>
          <w:rFonts w:ascii="Times New Roman" w:hAnsi="Times New Roman" w:cs="Times New Roman"/>
          <w:sz w:val="28"/>
          <w:szCs w:val="28"/>
        </w:rPr>
        <w:t xml:space="preserve"> в </w:t>
      </w:r>
      <w:proofErr w:type="spellStart"/>
      <w:r w:rsidRPr="00E85E6E">
        <w:rPr>
          <w:rFonts w:ascii="Times New Roman" w:hAnsi="Times New Roman" w:cs="Times New Roman"/>
          <w:sz w:val="28"/>
          <w:szCs w:val="28"/>
        </w:rPr>
        <w:t>образовании</w:t>
      </w:r>
      <w:proofErr w:type="spellEnd"/>
      <w:r w:rsidRPr="00E85E6E">
        <w:rPr>
          <w:rFonts w:ascii="Times New Roman" w:hAnsi="Times New Roman" w:cs="Times New Roman"/>
          <w:sz w:val="28"/>
          <w:szCs w:val="28"/>
        </w:rPr>
        <w:t xml:space="preserve"> // </w:t>
      </w:r>
      <w:proofErr w:type="spellStart"/>
      <w:r w:rsidRPr="00E85E6E">
        <w:rPr>
          <w:rFonts w:ascii="Times New Roman" w:hAnsi="Times New Roman" w:cs="Times New Roman"/>
          <w:sz w:val="28"/>
          <w:szCs w:val="28"/>
        </w:rPr>
        <w:t>Цифровая</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трансформация</w:t>
      </w:r>
      <w:proofErr w:type="spellEnd"/>
      <w:r w:rsidRPr="00E85E6E">
        <w:rPr>
          <w:rFonts w:ascii="Times New Roman" w:hAnsi="Times New Roman" w:cs="Times New Roman"/>
          <w:sz w:val="28"/>
          <w:szCs w:val="28"/>
        </w:rPr>
        <w:t>. 2023. №2(14). С. 78-85.</w:t>
      </w:r>
    </w:p>
  </w:footnote>
  <w:footnote w:id="11">
    <w:p w14:paraId="2962D510" w14:textId="382307FD" w:rsidR="00C1215E" w:rsidRPr="00E85E6E" w:rsidRDefault="00C1215E" w:rsidP="00E85E6E">
      <w:pPr>
        <w:pStyle w:val="a4"/>
        <w:spacing w:line="360" w:lineRule="auto"/>
        <w:jc w:val="both"/>
        <w:rPr>
          <w:rFonts w:ascii="Times New Roman" w:hAnsi="Times New Roman" w:cs="Times New Roman"/>
          <w:sz w:val="28"/>
          <w:szCs w:val="28"/>
        </w:rPr>
      </w:pPr>
      <w:r w:rsidRPr="00E85E6E">
        <w:rPr>
          <w:rStyle w:val="a6"/>
          <w:rFonts w:ascii="Times New Roman" w:hAnsi="Times New Roman" w:cs="Times New Roman"/>
          <w:sz w:val="28"/>
          <w:szCs w:val="28"/>
        </w:rPr>
        <w:footnoteRef/>
      </w:r>
      <w:r w:rsidRPr="00E85E6E">
        <w:rPr>
          <w:rFonts w:ascii="Times New Roman" w:hAnsi="Times New Roman" w:cs="Times New Roman"/>
          <w:sz w:val="28"/>
          <w:szCs w:val="28"/>
        </w:rPr>
        <w:t xml:space="preserve"> </w:t>
      </w:r>
      <w:r w:rsidRPr="00E85E6E">
        <w:rPr>
          <w:rFonts w:ascii="Times New Roman" w:hAnsi="Times New Roman" w:cs="Times New Roman"/>
          <w:sz w:val="28"/>
          <w:szCs w:val="28"/>
        </w:rPr>
        <w:t>Woolf B. P. Building Intelligent Interactive Tutors. Morgan Kaufmann, 2009. 480 p.</w:t>
      </w:r>
    </w:p>
  </w:footnote>
  <w:footnote w:id="12">
    <w:p w14:paraId="76C5C81C" w14:textId="58AF83E9" w:rsidR="00B2555B" w:rsidRPr="00E85E6E" w:rsidRDefault="00B2555B" w:rsidP="00E85E6E">
      <w:pPr>
        <w:pStyle w:val="a4"/>
        <w:spacing w:line="360" w:lineRule="auto"/>
        <w:jc w:val="both"/>
        <w:rPr>
          <w:rFonts w:ascii="Times New Roman" w:hAnsi="Times New Roman" w:cs="Times New Roman"/>
          <w:sz w:val="28"/>
          <w:szCs w:val="28"/>
          <w:lang w:val="ru-RU"/>
        </w:rPr>
      </w:pPr>
      <w:r w:rsidRPr="00E85E6E">
        <w:rPr>
          <w:rStyle w:val="a6"/>
          <w:rFonts w:ascii="Times New Roman" w:hAnsi="Times New Roman" w:cs="Times New Roman"/>
          <w:sz w:val="28"/>
          <w:szCs w:val="28"/>
        </w:rPr>
        <w:footnoteRef/>
      </w:r>
      <w:r w:rsidRPr="00E85E6E">
        <w:rPr>
          <w:rFonts w:ascii="Times New Roman" w:hAnsi="Times New Roman" w:cs="Times New Roman"/>
          <w:sz w:val="28"/>
          <w:szCs w:val="28"/>
        </w:rPr>
        <w:t xml:space="preserve"> </w:t>
      </w:r>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Андреев</w:t>
      </w:r>
      <w:proofErr w:type="spellEnd"/>
      <w:r w:rsidRPr="00E85E6E">
        <w:rPr>
          <w:rFonts w:ascii="Times New Roman" w:hAnsi="Times New Roman" w:cs="Times New Roman"/>
          <w:sz w:val="28"/>
          <w:szCs w:val="28"/>
        </w:rPr>
        <w:t xml:space="preserve"> А.Б. </w:t>
      </w:r>
      <w:proofErr w:type="spellStart"/>
      <w:r w:rsidRPr="00E85E6E">
        <w:rPr>
          <w:rFonts w:ascii="Times New Roman" w:hAnsi="Times New Roman" w:cs="Times New Roman"/>
          <w:sz w:val="28"/>
          <w:szCs w:val="28"/>
        </w:rPr>
        <w:t>Автоматизация</w:t>
      </w:r>
      <w:proofErr w:type="spellEnd"/>
      <w:r w:rsidRPr="00E85E6E">
        <w:rPr>
          <w:rFonts w:ascii="Times New Roman" w:hAnsi="Times New Roman" w:cs="Times New Roman"/>
          <w:sz w:val="28"/>
          <w:szCs w:val="28"/>
        </w:rPr>
        <w:t xml:space="preserve"> в </w:t>
      </w:r>
      <w:proofErr w:type="spellStart"/>
      <w:r w:rsidRPr="00E85E6E">
        <w:rPr>
          <w:rFonts w:ascii="Times New Roman" w:hAnsi="Times New Roman" w:cs="Times New Roman"/>
          <w:sz w:val="28"/>
          <w:szCs w:val="28"/>
        </w:rPr>
        <w:t>образовании</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опыт</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Skyeng</w:t>
      </w:r>
      <w:proofErr w:type="spellEnd"/>
      <w:r w:rsidRPr="00E85E6E">
        <w:rPr>
          <w:rFonts w:ascii="Times New Roman" w:hAnsi="Times New Roman" w:cs="Times New Roman"/>
          <w:sz w:val="28"/>
          <w:szCs w:val="28"/>
        </w:rPr>
        <w:t xml:space="preserve"> // </w:t>
      </w:r>
      <w:proofErr w:type="spellStart"/>
      <w:r w:rsidRPr="00E85E6E">
        <w:rPr>
          <w:rFonts w:ascii="Times New Roman" w:hAnsi="Times New Roman" w:cs="Times New Roman"/>
          <w:sz w:val="28"/>
          <w:szCs w:val="28"/>
        </w:rPr>
        <w:t>Современные</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образовательные</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технологии</w:t>
      </w:r>
      <w:proofErr w:type="spellEnd"/>
      <w:r w:rsidRPr="00E85E6E">
        <w:rPr>
          <w:rFonts w:ascii="Times New Roman" w:hAnsi="Times New Roman" w:cs="Times New Roman"/>
          <w:sz w:val="28"/>
          <w:szCs w:val="28"/>
        </w:rPr>
        <w:t>. 2023. №3. С. 112-119.</w:t>
      </w:r>
    </w:p>
  </w:footnote>
  <w:footnote w:id="13">
    <w:p w14:paraId="2AC03993" w14:textId="334465B6" w:rsidR="00651BC5" w:rsidRPr="00E85E6E" w:rsidRDefault="00651BC5" w:rsidP="00E85E6E">
      <w:pPr>
        <w:pStyle w:val="a4"/>
        <w:spacing w:line="360" w:lineRule="auto"/>
        <w:jc w:val="both"/>
        <w:rPr>
          <w:rFonts w:ascii="Times New Roman" w:hAnsi="Times New Roman" w:cs="Times New Roman"/>
          <w:sz w:val="28"/>
          <w:szCs w:val="28"/>
          <w:lang w:val="en-US"/>
        </w:rPr>
      </w:pPr>
      <w:r w:rsidRPr="00E85E6E">
        <w:rPr>
          <w:rStyle w:val="a6"/>
          <w:rFonts w:ascii="Times New Roman" w:hAnsi="Times New Roman" w:cs="Times New Roman"/>
          <w:sz w:val="28"/>
          <w:szCs w:val="28"/>
        </w:rPr>
        <w:footnoteRef/>
      </w:r>
      <w:r w:rsidRPr="00E85E6E">
        <w:rPr>
          <w:rFonts w:ascii="Times New Roman" w:hAnsi="Times New Roman" w:cs="Times New Roman"/>
          <w:sz w:val="28"/>
          <w:szCs w:val="28"/>
        </w:rPr>
        <w:t xml:space="preserve"> </w:t>
      </w:r>
      <w:r w:rsidRPr="00E85E6E">
        <w:rPr>
          <w:rFonts w:ascii="Times New Roman" w:hAnsi="Times New Roman" w:cs="Times New Roman"/>
          <w:sz w:val="28"/>
          <w:szCs w:val="28"/>
        </w:rPr>
        <w:t>Burstein J. et al. Automated Essay Evaluation: The Criterion Online Writing Service // AI Magazine. 2004. Vol. 25, No 3. P. 27-36.</w:t>
      </w:r>
    </w:p>
  </w:footnote>
  <w:footnote w:id="14">
    <w:p w14:paraId="0C348BDF" w14:textId="436FF142" w:rsidR="00651BC5" w:rsidRPr="00E85E6E" w:rsidRDefault="00651BC5" w:rsidP="00E85E6E">
      <w:pPr>
        <w:pStyle w:val="a4"/>
        <w:spacing w:line="360" w:lineRule="auto"/>
        <w:jc w:val="both"/>
        <w:rPr>
          <w:rFonts w:ascii="Times New Roman" w:hAnsi="Times New Roman" w:cs="Times New Roman"/>
          <w:sz w:val="28"/>
          <w:szCs w:val="28"/>
          <w:lang w:val="ru-RU"/>
        </w:rPr>
      </w:pPr>
      <w:r w:rsidRPr="00E85E6E">
        <w:rPr>
          <w:rStyle w:val="a6"/>
          <w:rFonts w:ascii="Times New Roman" w:hAnsi="Times New Roman" w:cs="Times New Roman"/>
          <w:sz w:val="28"/>
          <w:szCs w:val="28"/>
        </w:rPr>
        <w:footnoteRef/>
      </w:r>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Рогачев</w:t>
      </w:r>
      <w:proofErr w:type="spellEnd"/>
      <w:r w:rsidRPr="00E85E6E">
        <w:rPr>
          <w:rFonts w:ascii="Times New Roman" w:hAnsi="Times New Roman" w:cs="Times New Roman"/>
          <w:sz w:val="28"/>
          <w:szCs w:val="28"/>
        </w:rPr>
        <w:t xml:space="preserve"> К.Ю. </w:t>
      </w:r>
      <w:proofErr w:type="spellStart"/>
      <w:r w:rsidRPr="00E85E6E">
        <w:rPr>
          <w:rFonts w:ascii="Times New Roman" w:hAnsi="Times New Roman" w:cs="Times New Roman"/>
          <w:sz w:val="28"/>
          <w:szCs w:val="28"/>
        </w:rPr>
        <w:t>Цифровые</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технологии</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проверки</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письменных</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работ</w:t>
      </w:r>
      <w:proofErr w:type="spellEnd"/>
      <w:r w:rsidRPr="00E85E6E">
        <w:rPr>
          <w:rFonts w:ascii="Times New Roman" w:hAnsi="Times New Roman" w:cs="Times New Roman"/>
          <w:sz w:val="28"/>
          <w:szCs w:val="28"/>
        </w:rPr>
        <w:t xml:space="preserve"> // </w:t>
      </w:r>
      <w:proofErr w:type="spellStart"/>
      <w:r w:rsidRPr="00E85E6E">
        <w:rPr>
          <w:rFonts w:ascii="Times New Roman" w:hAnsi="Times New Roman" w:cs="Times New Roman"/>
          <w:sz w:val="28"/>
          <w:szCs w:val="28"/>
        </w:rPr>
        <w:t>Высшее</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образование</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сегодня</w:t>
      </w:r>
      <w:proofErr w:type="spellEnd"/>
      <w:r w:rsidRPr="00E85E6E">
        <w:rPr>
          <w:rFonts w:ascii="Times New Roman" w:hAnsi="Times New Roman" w:cs="Times New Roman"/>
          <w:sz w:val="28"/>
          <w:szCs w:val="28"/>
        </w:rPr>
        <w:t>. 2023. №5. С. 45-51.</w:t>
      </w:r>
    </w:p>
  </w:footnote>
  <w:footnote w:id="15">
    <w:p w14:paraId="0AC5B3D4" w14:textId="352BD7BB" w:rsidR="00651BC5" w:rsidRPr="00E85E6E" w:rsidRDefault="00651BC5" w:rsidP="00E85E6E">
      <w:pPr>
        <w:pStyle w:val="a4"/>
        <w:spacing w:line="360" w:lineRule="auto"/>
        <w:jc w:val="both"/>
        <w:rPr>
          <w:rFonts w:ascii="Times New Roman" w:hAnsi="Times New Roman" w:cs="Times New Roman"/>
          <w:sz w:val="28"/>
          <w:szCs w:val="28"/>
          <w:lang w:val="ru-RU"/>
        </w:rPr>
      </w:pPr>
      <w:r w:rsidRPr="00E85E6E">
        <w:rPr>
          <w:rStyle w:val="a6"/>
          <w:rFonts w:ascii="Times New Roman" w:hAnsi="Times New Roman" w:cs="Times New Roman"/>
          <w:sz w:val="28"/>
          <w:szCs w:val="28"/>
        </w:rPr>
        <w:footnoteRef/>
      </w:r>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D'Mello</w:t>
      </w:r>
      <w:proofErr w:type="spellEnd"/>
      <w:r w:rsidRPr="00E85E6E">
        <w:rPr>
          <w:rFonts w:ascii="Times New Roman" w:hAnsi="Times New Roman" w:cs="Times New Roman"/>
          <w:sz w:val="28"/>
          <w:szCs w:val="28"/>
        </w:rPr>
        <w:t xml:space="preserve"> S.K. et al. Automatic Detection of Learner's Affect from Facial Expressions // UMUAI. 2008. Vol. 18, No 1-2. P. 45-80.</w:t>
      </w:r>
    </w:p>
  </w:footnote>
  <w:footnote w:id="16">
    <w:p w14:paraId="7BB7F8B8" w14:textId="03D6B33F" w:rsidR="00651BC5" w:rsidRPr="00E85E6E" w:rsidRDefault="00651BC5" w:rsidP="00E85E6E">
      <w:pPr>
        <w:pStyle w:val="a4"/>
        <w:spacing w:line="360" w:lineRule="auto"/>
        <w:jc w:val="both"/>
        <w:rPr>
          <w:rFonts w:ascii="Times New Roman" w:hAnsi="Times New Roman" w:cs="Times New Roman"/>
          <w:sz w:val="28"/>
          <w:szCs w:val="28"/>
          <w:lang w:val="ru-RU"/>
        </w:rPr>
      </w:pPr>
      <w:r w:rsidRPr="00E85E6E">
        <w:rPr>
          <w:rStyle w:val="a6"/>
          <w:rFonts w:ascii="Times New Roman" w:hAnsi="Times New Roman" w:cs="Times New Roman"/>
          <w:sz w:val="28"/>
          <w:szCs w:val="28"/>
        </w:rPr>
        <w:footnoteRef/>
      </w:r>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Ковалева</w:t>
      </w:r>
      <w:proofErr w:type="spellEnd"/>
      <w:r w:rsidRPr="00E85E6E">
        <w:rPr>
          <w:rFonts w:ascii="Times New Roman" w:hAnsi="Times New Roman" w:cs="Times New Roman"/>
          <w:sz w:val="28"/>
          <w:szCs w:val="28"/>
        </w:rPr>
        <w:t xml:space="preserve"> М.П. </w:t>
      </w:r>
      <w:proofErr w:type="spellStart"/>
      <w:r w:rsidRPr="00E85E6E">
        <w:rPr>
          <w:rFonts w:ascii="Times New Roman" w:hAnsi="Times New Roman" w:cs="Times New Roman"/>
          <w:sz w:val="28"/>
          <w:szCs w:val="28"/>
        </w:rPr>
        <w:t>Этика</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искусственного</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интеллекта</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СПб</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Питер</w:t>
      </w:r>
      <w:proofErr w:type="spellEnd"/>
      <w:r w:rsidRPr="00E85E6E">
        <w:rPr>
          <w:rFonts w:ascii="Times New Roman" w:hAnsi="Times New Roman" w:cs="Times New Roman"/>
          <w:sz w:val="28"/>
          <w:szCs w:val="28"/>
        </w:rPr>
        <w:t>, 2023. 256 с.</w:t>
      </w:r>
    </w:p>
  </w:footnote>
  <w:footnote w:id="17">
    <w:p w14:paraId="30F356FC" w14:textId="0157E527" w:rsidR="00651BC5" w:rsidRPr="00E85E6E" w:rsidRDefault="00651BC5" w:rsidP="00E85E6E">
      <w:pPr>
        <w:pStyle w:val="a4"/>
        <w:spacing w:line="360" w:lineRule="auto"/>
        <w:jc w:val="both"/>
        <w:rPr>
          <w:rFonts w:ascii="Times New Roman" w:hAnsi="Times New Roman" w:cs="Times New Roman"/>
          <w:sz w:val="28"/>
          <w:szCs w:val="28"/>
          <w:lang w:val="ru-RU"/>
        </w:rPr>
      </w:pPr>
      <w:r w:rsidRPr="00E85E6E">
        <w:rPr>
          <w:rStyle w:val="a6"/>
          <w:rFonts w:ascii="Times New Roman" w:hAnsi="Times New Roman" w:cs="Times New Roman"/>
          <w:sz w:val="28"/>
          <w:szCs w:val="28"/>
        </w:rPr>
        <w:footnoteRef/>
      </w:r>
      <w:r w:rsidRPr="00E85E6E">
        <w:rPr>
          <w:rFonts w:ascii="Times New Roman" w:hAnsi="Times New Roman" w:cs="Times New Roman"/>
          <w:sz w:val="28"/>
          <w:szCs w:val="28"/>
        </w:rPr>
        <w:t xml:space="preserve"> </w:t>
      </w:r>
      <w:r w:rsidRPr="00E85E6E">
        <w:rPr>
          <w:rFonts w:ascii="Times New Roman" w:hAnsi="Times New Roman" w:cs="Times New Roman"/>
          <w:sz w:val="28"/>
          <w:szCs w:val="28"/>
        </w:rPr>
        <w:t xml:space="preserve">ФИПИ. </w:t>
      </w:r>
      <w:proofErr w:type="spellStart"/>
      <w:r w:rsidRPr="00E85E6E">
        <w:rPr>
          <w:rFonts w:ascii="Times New Roman" w:hAnsi="Times New Roman" w:cs="Times New Roman"/>
          <w:sz w:val="28"/>
          <w:szCs w:val="28"/>
        </w:rPr>
        <w:t>Отчет</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по</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автоматизированной</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проверке</w:t>
      </w:r>
      <w:proofErr w:type="spellEnd"/>
      <w:r w:rsidRPr="00E85E6E">
        <w:rPr>
          <w:rFonts w:ascii="Times New Roman" w:hAnsi="Times New Roman" w:cs="Times New Roman"/>
          <w:sz w:val="28"/>
          <w:szCs w:val="28"/>
        </w:rPr>
        <w:t xml:space="preserve"> ЕГЭ. 2022. 48 с.</w:t>
      </w:r>
    </w:p>
  </w:footnote>
  <w:footnote w:id="18">
    <w:p w14:paraId="17A27435" w14:textId="3FDFD89B" w:rsidR="00E85E6E" w:rsidRPr="00E85E6E" w:rsidRDefault="00E85E6E" w:rsidP="00E85E6E">
      <w:pPr>
        <w:pStyle w:val="a4"/>
        <w:spacing w:line="360" w:lineRule="auto"/>
        <w:jc w:val="both"/>
        <w:rPr>
          <w:rFonts w:ascii="Times New Roman" w:hAnsi="Times New Roman" w:cs="Times New Roman"/>
          <w:sz w:val="28"/>
          <w:szCs w:val="28"/>
          <w:lang w:val="ru-RU"/>
        </w:rPr>
      </w:pPr>
      <w:r w:rsidRPr="00E85E6E">
        <w:rPr>
          <w:rStyle w:val="a6"/>
          <w:rFonts w:ascii="Times New Roman" w:hAnsi="Times New Roman" w:cs="Times New Roman"/>
          <w:sz w:val="28"/>
          <w:szCs w:val="28"/>
        </w:rPr>
        <w:footnoteRef/>
      </w:r>
      <w:r w:rsidRPr="00E85E6E">
        <w:rPr>
          <w:rFonts w:ascii="Times New Roman" w:hAnsi="Times New Roman" w:cs="Times New Roman"/>
          <w:sz w:val="28"/>
          <w:szCs w:val="28"/>
        </w:rPr>
        <w:t xml:space="preserve"> </w:t>
      </w:r>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Смирнов</w:t>
      </w:r>
      <w:proofErr w:type="spellEnd"/>
      <w:r w:rsidRPr="00E85E6E">
        <w:rPr>
          <w:rFonts w:ascii="Times New Roman" w:hAnsi="Times New Roman" w:cs="Times New Roman"/>
          <w:sz w:val="28"/>
          <w:szCs w:val="28"/>
        </w:rPr>
        <w:t xml:space="preserve"> А.И. </w:t>
      </w:r>
      <w:proofErr w:type="spellStart"/>
      <w:r w:rsidRPr="00E85E6E">
        <w:rPr>
          <w:rFonts w:ascii="Times New Roman" w:hAnsi="Times New Roman" w:cs="Times New Roman"/>
          <w:sz w:val="28"/>
          <w:szCs w:val="28"/>
        </w:rPr>
        <w:t>Искусственный</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общий</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интеллект</w:t>
      </w:r>
      <w:proofErr w:type="spellEnd"/>
      <w:r w:rsidRPr="00E85E6E">
        <w:rPr>
          <w:rFonts w:ascii="Times New Roman" w:hAnsi="Times New Roman" w:cs="Times New Roman"/>
          <w:sz w:val="28"/>
          <w:szCs w:val="28"/>
        </w:rPr>
        <w:t xml:space="preserve">. М.: </w:t>
      </w:r>
      <w:proofErr w:type="spellStart"/>
      <w:r w:rsidRPr="00E85E6E">
        <w:rPr>
          <w:rFonts w:ascii="Times New Roman" w:hAnsi="Times New Roman" w:cs="Times New Roman"/>
          <w:sz w:val="28"/>
          <w:szCs w:val="28"/>
        </w:rPr>
        <w:t>Наука</w:t>
      </w:r>
      <w:proofErr w:type="spellEnd"/>
      <w:r w:rsidRPr="00E85E6E">
        <w:rPr>
          <w:rFonts w:ascii="Times New Roman" w:hAnsi="Times New Roman" w:cs="Times New Roman"/>
          <w:sz w:val="28"/>
          <w:szCs w:val="28"/>
        </w:rPr>
        <w:t>, 2023. 456 с.</w:t>
      </w:r>
    </w:p>
  </w:footnote>
  <w:footnote w:id="19">
    <w:p w14:paraId="64F68D1C" w14:textId="2D203F00" w:rsidR="00E85E6E" w:rsidRPr="00E85E6E" w:rsidRDefault="00E85E6E" w:rsidP="00E85E6E">
      <w:pPr>
        <w:pStyle w:val="a4"/>
        <w:spacing w:line="360" w:lineRule="auto"/>
        <w:jc w:val="both"/>
        <w:rPr>
          <w:rFonts w:ascii="Times New Roman" w:hAnsi="Times New Roman" w:cs="Times New Roman"/>
          <w:sz w:val="28"/>
          <w:szCs w:val="28"/>
          <w:lang w:val="ru-RU"/>
        </w:rPr>
      </w:pPr>
      <w:r w:rsidRPr="00E85E6E">
        <w:rPr>
          <w:rStyle w:val="a6"/>
          <w:rFonts w:ascii="Times New Roman" w:hAnsi="Times New Roman" w:cs="Times New Roman"/>
          <w:sz w:val="28"/>
          <w:szCs w:val="28"/>
        </w:rPr>
        <w:footnoteRef/>
      </w:r>
      <w:r w:rsidRPr="00E85E6E">
        <w:rPr>
          <w:rFonts w:ascii="Times New Roman" w:hAnsi="Times New Roman" w:cs="Times New Roman"/>
          <w:sz w:val="28"/>
          <w:szCs w:val="28"/>
        </w:rPr>
        <w:t xml:space="preserve"> </w:t>
      </w:r>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Рособрнадзор</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Блокчейн</w:t>
      </w:r>
      <w:proofErr w:type="spellEnd"/>
      <w:r w:rsidRPr="00E85E6E">
        <w:rPr>
          <w:rFonts w:ascii="Times New Roman" w:hAnsi="Times New Roman" w:cs="Times New Roman"/>
          <w:sz w:val="28"/>
          <w:szCs w:val="28"/>
        </w:rPr>
        <w:t xml:space="preserve"> в </w:t>
      </w:r>
      <w:proofErr w:type="spellStart"/>
      <w:r w:rsidRPr="00E85E6E">
        <w:rPr>
          <w:rFonts w:ascii="Times New Roman" w:hAnsi="Times New Roman" w:cs="Times New Roman"/>
          <w:sz w:val="28"/>
          <w:szCs w:val="28"/>
        </w:rPr>
        <w:t>образовании</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Аналитический</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обзор</w:t>
      </w:r>
      <w:proofErr w:type="spellEnd"/>
      <w:r w:rsidRPr="00E85E6E">
        <w:rPr>
          <w:rFonts w:ascii="Times New Roman" w:hAnsi="Times New Roman" w:cs="Times New Roman"/>
          <w:sz w:val="28"/>
          <w:szCs w:val="28"/>
        </w:rPr>
        <w:t>. 2023. 64 с.</w:t>
      </w:r>
    </w:p>
  </w:footnote>
  <w:footnote w:id="20">
    <w:p w14:paraId="120DF65F" w14:textId="64D0117F" w:rsidR="00E85E6E" w:rsidRPr="00E85E6E" w:rsidRDefault="00E85E6E" w:rsidP="00E85E6E">
      <w:pPr>
        <w:pStyle w:val="a4"/>
        <w:spacing w:line="360" w:lineRule="auto"/>
        <w:jc w:val="both"/>
        <w:rPr>
          <w:lang w:val="ru-RU"/>
        </w:rPr>
      </w:pPr>
      <w:r w:rsidRPr="00E85E6E">
        <w:rPr>
          <w:rStyle w:val="a6"/>
          <w:rFonts w:ascii="Times New Roman" w:hAnsi="Times New Roman" w:cs="Times New Roman"/>
          <w:sz w:val="28"/>
          <w:szCs w:val="28"/>
        </w:rPr>
        <w:footnoteRef/>
      </w:r>
      <w:r w:rsidRPr="00E85E6E">
        <w:rPr>
          <w:rFonts w:ascii="Times New Roman" w:hAnsi="Times New Roman" w:cs="Times New Roman"/>
          <w:sz w:val="28"/>
          <w:szCs w:val="28"/>
        </w:rPr>
        <w:t xml:space="preserve"> </w:t>
      </w:r>
      <w:r w:rsidRPr="00E85E6E">
        <w:rPr>
          <w:rFonts w:ascii="Times New Roman" w:hAnsi="Times New Roman" w:cs="Times New Roman"/>
          <w:sz w:val="28"/>
          <w:szCs w:val="28"/>
        </w:rPr>
        <w:t xml:space="preserve">ВШЭ. </w:t>
      </w:r>
      <w:proofErr w:type="spellStart"/>
      <w:r w:rsidRPr="00E85E6E">
        <w:rPr>
          <w:rFonts w:ascii="Times New Roman" w:hAnsi="Times New Roman" w:cs="Times New Roman"/>
          <w:sz w:val="28"/>
          <w:szCs w:val="28"/>
        </w:rPr>
        <w:t>Стратегия</w:t>
      </w:r>
      <w:proofErr w:type="spellEnd"/>
      <w:r w:rsidRPr="00E85E6E">
        <w:rPr>
          <w:rFonts w:ascii="Times New Roman" w:hAnsi="Times New Roman" w:cs="Times New Roman"/>
          <w:sz w:val="28"/>
          <w:szCs w:val="28"/>
        </w:rPr>
        <w:t xml:space="preserve"> </w:t>
      </w:r>
      <w:proofErr w:type="spellStart"/>
      <w:r w:rsidRPr="00E85E6E">
        <w:rPr>
          <w:rFonts w:ascii="Times New Roman" w:hAnsi="Times New Roman" w:cs="Times New Roman"/>
          <w:sz w:val="28"/>
          <w:szCs w:val="28"/>
        </w:rPr>
        <w:t>внедрения</w:t>
      </w:r>
      <w:proofErr w:type="spellEnd"/>
      <w:r w:rsidRPr="00E85E6E">
        <w:rPr>
          <w:rFonts w:ascii="Times New Roman" w:hAnsi="Times New Roman" w:cs="Times New Roman"/>
          <w:sz w:val="28"/>
          <w:szCs w:val="28"/>
        </w:rPr>
        <w:t xml:space="preserve"> ИИ в </w:t>
      </w:r>
      <w:proofErr w:type="spellStart"/>
      <w:r w:rsidRPr="00E85E6E">
        <w:rPr>
          <w:rFonts w:ascii="Times New Roman" w:hAnsi="Times New Roman" w:cs="Times New Roman"/>
          <w:sz w:val="28"/>
          <w:szCs w:val="28"/>
        </w:rPr>
        <w:t>образование</w:t>
      </w:r>
      <w:proofErr w:type="spellEnd"/>
      <w:r w:rsidRPr="00E85E6E">
        <w:rPr>
          <w:rFonts w:ascii="Times New Roman" w:hAnsi="Times New Roman" w:cs="Times New Roman"/>
          <w:sz w:val="28"/>
          <w:szCs w:val="28"/>
        </w:rPr>
        <w:t>. 2023. 72 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F7E"/>
    <w:multiLevelType w:val="multilevel"/>
    <w:tmpl w:val="0564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A2322"/>
    <w:multiLevelType w:val="multilevel"/>
    <w:tmpl w:val="0F94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16A4A"/>
    <w:multiLevelType w:val="multilevel"/>
    <w:tmpl w:val="C40C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856D2"/>
    <w:multiLevelType w:val="multilevel"/>
    <w:tmpl w:val="0B98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B54AF"/>
    <w:multiLevelType w:val="multilevel"/>
    <w:tmpl w:val="1462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A753D"/>
    <w:multiLevelType w:val="multilevel"/>
    <w:tmpl w:val="E5D4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554D7"/>
    <w:multiLevelType w:val="multilevel"/>
    <w:tmpl w:val="F52A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B14B85"/>
    <w:multiLevelType w:val="multilevel"/>
    <w:tmpl w:val="DE2E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35AEF"/>
    <w:multiLevelType w:val="multilevel"/>
    <w:tmpl w:val="BB625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293DC4"/>
    <w:multiLevelType w:val="multilevel"/>
    <w:tmpl w:val="7F70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F02E5A"/>
    <w:multiLevelType w:val="multilevel"/>
    <w:tmpl w:val="DE7822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327C21"/>
    <w:multiLevelType w:val="multilevel"/>
    <w:tmpl w:val="9CF2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71783"/>
    <w:multiLevelType w:val="multilevel"/>
    <w:tmpl w:val="83747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885501"/>
    <w:multiLevelType w:val="multilevel"/>
    <w:tmpl w:val="788A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DC6181"/>
    <w:multiLevelType w:val="multilevel"/>
    <w:tmpl w:val="B054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236573"/>
    <w:multiLevelType w:val="multilevel"/>
    <w:tmpl w:val="71EE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89308F"/>
    <w:multiLevelType w:val="multilevel"/>
    <w:tmpl w:val="15BC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D45E46"/>
    <w:multiLevelType w:val="multilevel"/>
    <w:tmpl w:val="EDB6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210C9"/>
    <w:multiLevelType w:val="multilevel"/>
    <w:tmpl w:val="F258E1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0530CE"/>
    <w:multiLevelType w:val="multilevel"/>
    <w:tmpl w:val="FBAA44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3930B0"/>
    <w:multiLevelType w:val="multilevel"/>
    <w:tmpl w:val="145E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EC6A52"/>
    <w:multiLevelType w:val="multilevel"/>
    <w:tmpl w:val="3128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48650F"/>
    <w:multiLevelType w:val="multilevel"/>
    <w:tmpl w:val="7620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3922CC"/>
    <w:multiLevelType w:val="multilevel"/>
    <w:tmpl w:val="33C8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757A3E"/>
    <w:multiLevelType w:val="multilevel"/>
    <w:tmpl w:val="C78E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D67778"/>
    <w:multiLevelType w:val="multilevel"/>
    <w:tmpl w:val="F258E1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7"/>
  </w:num>
  <w:num w:numId="3">
    <w:abstractNumId w:val="1"/>
  </w:num>
  <w:num w:numId="4">
    <w:abstractNumId w:val="20"/>
  </w:num>
  <w:num w:numId="5">
    <w:abstractNumId w:val="12"/>
  </w:num>
  <w:num w:numId="6">
    <w:abstractNumId w:val="6"/>
  </w:num>
  <w:num w:numId="7">
    <w:abstractNumId w:val="3"/>
  </w:num>
  <w:num w:numId="8">
    <w:abstractNumId w:val="2"/>
  </w:num>
  <w:num w:numId="9">
    <w:abstractNumId w:val="21"/>
  </w:num>
  <w:num w:numId="10">
    <w:abstractNumId w:val="14"/>
  </w:num>
  <w:num w:numId="11">
    <w:abstractNumId w:val="8"/>
  </w:num>
  <w:num w:numId="12">
    <w:abstractNumId w:val="10"/>
  </w:num>
  <w:num w:numId="13">
    <w:abstractNumId w:val="23"/>
  </w:num>
  <w:num w:numId="14">
    <w:abstractNumId w:val="11"/>
  </w:num>
  <w:num w:numId="15">
    <w:abstractNumId w:val="24"/>
  </w:num>
  <w:num w:numId="16">
    <w:abstractNumId w:val="9"/>
  </w:num>
  <w:num w:numId="17">
    <w:abstractNumId w:val="5"/>
  </w:num>
  <w:num w:numId="18">
    <w:abstractNumId w:val="22"/>
  </w:num>
  <w:num w:numId="19">
    <w:abstractNumId w:val="13"/>
  </w:num>
  <w:num w:numId="20">
    <w:abstractNumId w:val="16"/>
  </w:num>
  <w:num w:numId="21">
    <w:abstractNumId w:val="15"/>
  </w:num>
  <w:num w:numId="22">
    <w:abstractNumId w:val="7"/>
  </w:num>
  <w:num w:numId="23">
    <w:abstractNumId w:val="4"/>
  </w:num>
  <w:num w:numId="24">
    <w:abstractNumId w:val="0"/>
  </w:num>
  <w:num w:numId="25">
    <w:abstractNumId w:val="1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19"/>
    <w:rsid w:val="00010A07"/>
    <w:rsid w:val="001D6C41"/>
    <w:rsid w:val="001F07A7"/>
    <w:rsid w:val="00422B4C"/>
    <w:rsid w:val="0056282D"/>
    <w:rsid w:val="00601D65"/>
    <w:rsid w:val="00651BC5"/>
    <w:rsid w:val="006D047F"/>
    <w:rsid w:val="008B6267"/>
    <w:rsid w:val="008E72C3"/>
    <w:rsid w:val="00AF4842"/>
    <w:rsid w:val="00B2555B"/>
    <w:rsid w:val="00C1215E"/>
    <w:rsid w:val="00DF6A19"/>
    <w:rsid w:val="00E85E6E"/>
    <w:rsid w:val="00F04D87"/>
    <w:rsid w:val="00F34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1264B"/>
  <w15:chartTrackingRefBased/>
  <w15:docId w15:val="{57646248-9236-4F59-ADFF-9FF6BF77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3">
    <w:name w:val="heading 3"/>
    <w:basedOn w:val="a"/>
    <w:next w:val="a"/>
    <w:link w:val="30"/>
    <w:uiPriority w:val="9"/>
    <w:semiHidden/>
    <w:unhideWhenUsed/>
    <w:qFormat/>
    <w:rsid w:val="001D6C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D87"/>
    <w:pPr>
      <w:ind w:left="720"/>
      <w:contextualSpacing/>
    </w:pPr>
  </w:style>
  <w:style w:type="paragraph" w:styleId="a4">
    <w:name w:val="footnote text"/>
    <w:basedOn w:val="a"/>
    <w:link w:val="a5"/>
    <w:uiPriority w:val="99"/>
    <w:semiHidden/>
    <w:unhideWhenUsed/>
    <w:rsid w:val="00F04D87"/>
    <w:pPr>
      <w:spacing w:after="0" w:line="240" w:lineRule="auto"/>
    </w:pPr>
    <w:rPr>
      <w:sz w:val="20"/>
      <w:szCs w:val="20"/>
    </w:rPr>
  </w:style>
  <w:style w:type="character" w:customStyle="1" w:styleId="a5">
    <w:name w:val="Текст сноски Знак"/>
    <w:basedOn w:val="a0"/>
    <w:link w:val="a4"/>
    <w:uiPriority w:val="99"/>
    <w:semiHidden/>
    <w:rsid w:val="00F04D87"/>
    <w:rPr>
      <w:sz w:val="20"/>
      <w:szCs w:val="20"/>
      <w:lang w:val="en-GB"/>
    </w:rPr>
  </w:style>
  <w:style w:type="character" w:styleId="a6">
    <w:name w:val="footnote reference"/>
    <w:basedOn w:val="a0"/>
    <w:uiPriority w:val="99"/>
    <w:semiHidden/>
    <w:unhideWhenUsed/>
    <w:rsid w:val="00F04D87"/>
    <w:rPr>
      <w:vertAlign w:val="superscript"/>
    </w:rPr>
  </w:style>
  <w:style w:type="character" w:customStyle="1" w:styleId="30">
    <w:name w:val="Заголовок 3 Знак"/>
    <w:basedOn w:val="a0"/>
    <w:link w:val="3"/>
    <w:uiPriority w:val="9"/>
    <w:semiHidden/>
    <w:rsid w:val="001D6C41"/>
    <w:rPr>
      <w:rFonts w:asciiTheme="majorHAnsi" w:eastAsiaTheme="majorEastAsia" w:hAnsiTheme="majorHAnsi" w:cstheme="majorBidi"/>
      <w:color w:val="1F3763" w:themeColor="accent1" w:themeShade="7F"/>
      <w:sz w:val="24"/>
      <w:szCs w:val="24"/>
      <w:lang w:val="en-GB"/>
    </w:rPr>
  </w:style>
  <w:style w:type="character" w:styleId="a7">
    <w:name w:val="Hyperlink"/>
    <w:basedOn w:val="a0"/>
    <w:uiPriority w:val="99"/>
    <w:unhideWhenUsed/>
    <w:rsid w:val="00E85E6E"/>
    <w:rPr>
      <w:color w:val="0563C1" w:themeColor="hyperlink"/>
      <w:u w:val="single"/>
    </w:rPr>
  </w:style>
  <w:style w:type="character" w:styleId="a8">
    <w:name w:val="Unresolved Mention"/>
    <w:basedOn w:val="a0"/>
    <w:uiPriority w:val="99"/>
    <w:semiHidden/>
    <w:unhideWhenUsed/>
    <w:rsid w:val="00E85E6E"/>
    <w:rPr>
      <w:color w:val="605E5C"/>
      <w:shd w:val="clear" w:color="auto" w:fill="E1DFDD"/>
    </w:rPr>
  </w:style>
  <w:style w:type="paragraph" w:styleId="a9">
    <w:name w:val="header"/>
    <w:basedOn w:val="a"/>
    <w:link w:val="aa"/>
    <w:uiPriority w:val="99"/>
    <w:unhideWhenUsed/>
    <w:rsid w:val="00AF484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F4842"/>
    <w:rPr>
      <w:lang w:val="en-GB"/>
    </w:rPr>
  </w:style>
  <w:style w:type="paragraph" w:styleId="ab">
    <w:name w:val="footer"/>
    <w:basedOn w:val="a"/>
    <w:link w:val="ac"/>
    <w:uiPriority w:val="99"/>
    <w:unhideWhenUsed/>
    <w:rsid w:val="00AF484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F484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3934">
      <w:bodyDiv w:val="1"/>
      <w:marLeft w:val="0"/>
      <w:marRight w:val="0"/>
      <w:marTop w:val="0"/>
      <w:marBottom w:val="0"/>
      <w:divBdr>
        <w:top w:val="none" w:sz="0" w:space="0" w:color="auto"/>
        <w:left w:val="none" w:sz="0" w:space="0" w:color="auto"/>
        <w:bottom w:val="none" w:sz="0" w:space="0" w:color="auto"/>
        <w:right w:val="none" w:sz="0" w:space="0" w:color="auto"/>
      </w:divBdr>
    </w:div>
    <w:div w:id="360858290">
      <w:bodyDiv w:val="1"/>
      <w:marLeft w:val="0"/>
      <w:marRight w:val="0"/>
      <w:marTop w:val="0"/>
      <w:marBottom w:val="0"/>
      <w:divBdr>
        <w:top w:val="none" w:sz="0" w:space="0" w:color="auto"/>
        <w:left w:val="none" w:sz="0" w:space="0" w:color="auto"/>
        <w:bottom w:val="none" w:sz="0" w:space="0" w:color="auto"/>
        <w:right w:val="none" w:sz="0" w:space="0" w:color="auto"/>
      </w:divBdr>
    </w:div>
    <w:div w:id="474029064">
      <w:bodyDiv w:val="1"/>
      <w:marLeft w:val="0"/>
      <w:marRight w:val="0"/>
      <w:marTop w:val="0"/>
      <w:marBottom w:val="0"/>
      <w:divBdr>
        <w:top w:val="none" w:sz="0" w:space="0" w:color="auto"/>
        <w:left w:val="none" w:sz="0" w:space="0" w:color="auto"/>
        <w:bottom w:val="none" w:sz="0" w:space="0" w:color="auto"/>
        <w:right w:val="none" w:sz="0" w:space="0" w:color="auto"/>
      </w:divBdr>
    </w:div>
    <w:div w:id="1130514077">
      <w:bodyDiv w:val="1"/>
      <w:marLeft w:val="0"/>
      <w:marRight w:val="0"/>
      <w:marTop w:val="0"/>
      <w:marBottom w:val="0"/>
      <w:divBdr>
        <w:top w:val="none" w:sz="0" w:space="0" w:color="auto"/>
        <w:left w:val="none" w:sz="0" w:space="0" w:color="auto"/>
        <w:bottom w:val="none" w:sz="0" w:space="0" w:color="auto"/>
        <w:right w:val="none" w:sz="0" w:space="0" w:color="auto"/>
      </w:divBdr>
    </w:div>
    <w:div w:id="1138186393">
      <w:bodyDiv w:val="1"/>
      <w:marLeft w:val="0"/>
      <w:marRight w:val="0"/>
      <w:marTop w:val="0"/>
      <w:marBottom w:val="0"/>
      <w:divBdr>
        <w:top w:val="none" w:sz="0" w:space="0" w:color="auto"/>
        <w:left w:val="none" w:sz="0" w:space="0" w:color="auto"/>
        <w:bottom w:val="none" w:sz="0" w:space="0" w:color="auto"/>
        <w:right w:val="none" w:sz="0" w:space="0" w:color="auto"/>
      </w:divBdr>
    </w:div>
    <w:div w:id="1343123591">
      <w:bodyDiv w:val="1"/>
      <w:marLeft w:val="0"/>
      <w:marRight w:val="0"/>
      <w:marTop w:val="0"/>
      <w:marBottom w:val="0"/>
      <w:divBdr>
        <w:top w:val="none" w:sz="0" w:space="0" w:color="auto"/>
        <w:left w:val="none" w:sz="0" w:space="0" w:color="auto"/>
        <w:bottom w:val="none" w:sz="0" w:space="0" w:color="auto"/>
        <w:right w:val="none" w:sz="0" w:space="0" w:color="auto"/>
      </w:divBdr>
    </w:div>
    <w:div w:id="166916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nologyreview.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AB773-C95E-4FB9-BF33-E4B475B0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5400</Words>
  <Characters>30784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2025-07-19T20:18:00Z</dcterms:created>
  <dcterms:modified xsi:type="dcterms:W3CDTF">2025-07-19T20:18:00Z</dcterms:modified>
</cp:coreProperties>
</file>