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D63" w:rsidRPr="00857D63" w:rsidRDefault="00857D63" w:rsidP="00857D6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9"/>
          <w:b/>
          <w:color w:val="000000"/>
          <w:sz w:val="28"/>
          <w:szCs w:val="28"/>
        </w:rPr>
      </w:pPr>
      <w:r w:rsidRPr="00857D63">
        <w:rPr>
          <w:rStyle w:val="c9"/>
          <w:b/>
          <w:color w:val="000000"/>
          <w:sz w:val="28"/>
          <w:szCs w:val="28"/>
        </w:rPr>
        <w:t>    </w:t>
      </w:r>
      <w:r w:rsidRPr="00857D63">
        <w:rPr>
          <w:rStyle w:val="c9"/>
          <w:b/>
          <w:color w:val="000000"/>
          <w:sz w:val="28"/>
          <w:szCs w:val="28"/>
        </w:rPr>
        <w:t xml:space="preserve">Автор-составитель: </w:t>
      </w:r>
      <w:proofErr w:type="spellStart"/>
      <w:r w:rsidRPr="00857D63">
        <w:rPr>
          <w:rStyle w:val="c9"/>
          <w:b/>
          <w:color w:val="000000"/>
          <w:sz w:val="28"/>
          <w:szCs w:val="28"/>
        </w:rPr>
        <w:t>Черданцева</w:t>
      </w:r>
      <w:proofErr w:type="spellEnd"/>
      <w:r w:rsidRPr="00857D63">
        <w:rPr>
          <w:rStyle w:val="c9"/>
          <w:b/>
          <w:color w:val="000000"/>
          <w:sz w:val="28"/>
          <w:szCs w:val="28"/>
        </w:rPr>
        <w:t xml:space="preserve"> Юлия Сергеевна</w:t>
      </w:r>
    </w:p>
    <w:p w:rsidR="00857D63" w:rsidRDefault="00857D63" w:rsidP="00857D6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857D63">
        <w:rPr>
          <w:rStyle w:val="c9"/>
          <w:b/>
          <w:color w:val="000000"/>
          <w:sz w:val="28"/>
          <w:szCs w:val="28"/>
        </w:rPr>
        <w:t>Тема:</w:t>
      </w:r>
      <w:r>
        <w:rPr>
          <w:rStyle w:val="c9"/>
          <w:color w:val="000000"/>
          <w:sz w:val="28"/>
          <w:szCs w:val="28"/>
        </w:rPr>
        <w:t xml:space="preserve"> </w:t>
      </w:r>
      <w:r>
        <w:rPr>
          <w:rStyle w:val="c3"/>
          <w:b/>
          <w:bCs/>
          <w:color w:val="000000"/>
          <w:sz w:val="28"/>
          <w:szCs w:val="28"/>
        </w:rPr>
        <w:t>Способы и направления поддержки детской инициативы в ДОУ</w:t>
      </w:r>
    </w:p>
    <w:p w:rsidR="00857D63" w:rsidRDefault="00857D63" w:rsidP="00857D6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Одним из основных принципов дошкольного образования является поддержка инициативы детей в различных видах</w:t>
      </w:r>
      <w:r>
        <w:rPr>
          <w:rStyle w:val="c0"/>
          <w:color w:val="000000"/>
          <w:sz w:val="28"/>
          <w:szCs w:val="28"/>
        </w:rPr>
        <w:t xml:space="preserve"> деятельности. </w:t>
      </w:r>
    </w:p>
    <w:p w:rsidR="00857D63" w:rsidRDefault="00857D63" w:rsidP="00857D6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Инициативность проявляется больше всего в общении, опытно-экспериментальной деятельности, игре, художественном творчестве.</w:t>
      </w:r>
    </w:p>
    <w:p w:rsidR="00857D63" w:rsidRDefault="00857D63" w:rsidP="00857D6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инициативной личности характерно:</w:t>
      </w:r>
    </w:p>
    <w:p w:rsidR="00857D63" w:rsidRDefault="00857D63" w:rsidP="00857D6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произвольность поведения;</w:t>
      </w:r>
    </w:p>
    <w:p w:rsidR="00857D63" w:rsidRDefault="00857D63" w:rsidP="00857D63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самостоятельность;</w:t>
      </w:r>
    </w:p>
    <w:p w:rsidR="00857D63" w:rsidRDefault="00857D63" w:rsidP="00857D63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развитая эмоционально волевая сфера;</w:t>
      </w:r>
    </w:p>
    <w:p w:rsidR="00857D63" w:rsidRDefault="00857D63" w:rsidP="00857D63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инициатива в различных видах деятельности;</w:t>
      </w:r>
    </w:p>
    <w:p w:rsidR="00857D63" w:rsidRDefault="00857D63" w:rsidP="00857D63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стремление к самореализации;</w:t>
      </w:r>
    </w:p>
    <w:p w:rsidR="00857D63" w:rsidRDefault="00857D63" w:rsidP="00857D63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общительность;</w:t>
      </w:r>
    </w:p>
    <w:p w:rsidR="00857D63" w:rsidRDefault="00857D63" w:rsidP="00857D63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творческий подход к деятельности;</w:t>
      </w:r>
    </w:p>
    <w:p w:rsidR="00857D63" w:rsidRDefault="00857D63" w:rsidP="00857D63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высокий уровень умственных способностей;</w:t>
      </w:r>
    </w:p>
    <w:p w:rsidR="00857D63" w:rsidRDefault="00857D63" w:rsidP="00857D63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познавательная активность.</w:t>
      </w:r>
    </w:p>
    <w:p w:rsidR="00857D63" w:rsidRDefault="00857D63" w:rsidP="00857D6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Инициативный ребенок стремится к организации игр, продуктивных видов деятельности, содержательного общения, он умеет найти занятие, соответствующее собственному желанию; включиться в разговор, предложить интересное дело другим детям. Инициативного ребенка отличает содержательность интересов.</w:t>
      </w:r>
    </w:p>
    <w:p w:rsidR="00857D63" w:rsidRDefault="00857D63" w:rsidP="00857D6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же развивать инициативность в дошкольниках?</w:t>
      </w:r>
    </w:p>
    <w:p w:rsidR="00857D63" w:rsidRDefault="00857D63" w:rsidP="00857D6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Способы и направления поддержки детской инициативы в нашем детском саду:</w:t>
      </w:r>
    </w:p>
    <w:p w:rsidR="00857D63" w:rsidRDefault="00857D63" w:rsidP="00857D6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 Создание предметно-пространственной среды;</w:t>
      </w:r>
    </w:p>
    <w:p w:rsidR="00857D63" w:rsidRDefault="00857D63" w:rsidP="00857D6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Организация практической деятельности детей и взрослых;</w:t>
      </w:r>
    </w:p>
    <w:p w:rsidR="00857D63" w:rsidRDefault="00857D63" w:rsidP="00857D6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Творческое сотрудничество педагогов, детей и родителей;</w:t>
      </w:r>
    </w:p>
    <w:p w:rsidR="00857D63" w:rsidRDefault="00857D63" w:rsidP="00857D6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Социокультурное окружение.</w:t>
      </w:r>
    </w:p>
    <w:p w:rsidR="00857D63" w:rsidRDefault="00857D63" w:rsidP="00857D63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1. Предметно-пространственная развивающая среда.</w:t>
      </w:r>
    </w:p>
    <w:p w:rsidR="00857D63" w:rsidRDefault="00857D63" w:rsidP="00857D6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Детская инициатива как нельзя лучше проявляется в свободной деятельности детей по выбору и интересам. Поэтому </w:t>
      </w:r>
      <w:proofErr w:type="gramStart"/>
      <w:r>
        <w:rPr>
          <w:rStyle w:val="c0"/>
          <w:color w:val="000000"/>
          <w:sz w:val="28"/>
          <w:szCs w:val="28"/>
        </w:rPr>
        <w:t>мы  создаём</w:t>
      </w:r>
      <w:proofErr w:type="gramEnd"/>
      <w:r>
        <w:rPr>
          <w:rStyle w:val="c0"/>
          <w:color w:val="000000"/>
          <w:sz w:val="28"/>
          <w:szCs w:val="28"/>
        </w:rPr>
        <w:t xml:space="preserve"> условия для активной самостоятельной деятельности детей.</w:t>
      </w:r>
    </w:p>
    <w:p w:rsidR="00857D63" w:rsidRDefault="00857D63" w:rsidP="00857D6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Центры сюжетно-ролевой игры, где ребёнок учится самостоятельно выбирать и менять роли, делать открытия.</w:t>
      </w:r>
    </w:p>
    <w:p w:rsidR="00857D63" w:rsidRDefault="00857D63" w:rsidP="00857D6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Центр книги. Здесь размещаются книги, предусмотренные лексической темой и интересами детей. Воспитатель наблюдает за возникающим интересом детей и поддерживает его с помощью литературы. Много книг, сделанных своими руками.  </w:t>
      </w:r>
    </w:p>
    <w:p w:rsidR="00857D63" w:rsidRDefault="00857D63" w:rsidP="00857D6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Одно из средств поддержки детского творчества- театрализованная деятельность. Центры театрализации в каждой группе наполнены разными видами театра (би-ба-</w:t>
      </w:r>
      <w:proofErr w:type="spellStart"/>
      <w:r>
        <w:rPr>
          <w:rStyle w:val="c0"/>
          <w:color w:val="000000"/>
          <w:sz w:val="28"/>
          <w:szCs w:val="28"/>
        </w:rPr>
        <w:t>бо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gramStart"/>
      <w:r>
        <w:rPr>
          <w:rStyle w:val="c0"/>
          <w:color w:val="000000"/>
          <w:sz w:val="28"/>
          <w:szCs w:val="28"/>
        </w:rPr>
        <w:t>пальчиковый….</w:t>
      </w:r>
      <w:proofErr w:type="gramEnd"/>
      <w:r>
        <w:rPr>
          <w:rStyle w:val="c0"/>
          <w:color w:val="000000"/>
          <w:sz w:val="28"/>
          <w:szCs w:val="28"/>
        </w:rPr>
        <w:t>.). Все детские задумки, фантазии, сочинения дети в сотрудничестве с педагогами передают в ролях, самостоятельно выбранных или обыгрывают с различными куклами.</w:t>
      </w:r>
    </w:p>
    <w:p w:rsidR="00857D63" w:rsidRDefault="00857D63" w:rsidP="00857D6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1"/>
          <w:b/>
          <w:bCs/>
          <w:color w:val="000000"/>
          <w:sz w:val="28"/>
          <w:szCs w:val="28"/>
        </w:rPr>
        <w:lastRenderedPageBreak/>
        <w:t>Макеты.</w:t>
      </w:r>
      <w:r>
        <w:rPr>
          <w:rStyle w:val="c0"/>
          <w:color w:val="000000"/>
          <w:sz w:val="28"/>
          <w:szCs w:val="28"/>
        </w:rPr>
        <w:t>Разнообразны</w:t>
      </w:r>
      <w:proofErr w:type="spellEnd"/>
      <w:r>
        <w:rPr>
          <w:rStyle w:val="c0"/>
          <w:color w:val="000000"/>
          <w:sz w:val="28"/>
          <w:szCs w:val="28"/>
        </w:rPr>
        <w:t xml:space="preserve"> по тематике. Позволяют ребёнку разворачивать игру по собственному замыслу и желанию. Часть из них сделана совместно с детьми.</w:t>
      </w:r>
    </w:p>
    <w:p w:rsidR="00857D63" w:rsidRDefault="00857D63" w:rsidP="00857D6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Экспериментирование и игра- важнейший вид поисковой деятельности. В группах созданы «Лаборатории», где дети находят с удовольствием занятие по душе.</w:t>
      </w:r>
    </w:p>
    <w:p w:rsidR="00857D63" w:rsidRDefault="00857D63" w:rsidP="00857D6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самостоятельной продуктивной деятельности в группе оборудуются «Центры творчества», которые созданы по принципу доступности и мобильности.  В каждой группе выделены места для выставок рисунков, поделок детей. Дети самостоятельно размещают свои работы по своему желанию. В центрах по изобразительной деятельности находятся разнообразные схемы, алгоритмы и таблицы, модели, способствующие формированию самостоятельности, навыков планирования, развитию мышления детей. В центре собраны различные средства художественной деятельности и материалы (краски, мелки, карандаши).</w:t>
      </w:r>
    </w:p>
    <w:p w:rsidR="00857D63" w:rsidRDefault="00857D63" w:rsidP="00857D6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2. Следующее направление работы педагогического коллектива: </w:t>
      </w:r>
      <w:r>
        <w:rPr>
          <w:rStyle w:val="c11"/>
          <w:b/>
          <w:bCs/>
          <w:color w:val="000000"/>
          <w:sz w:val="28"/>
          <w:szCs w:val="28"/>
        </w:rPr>
        <w:t>совместная практическая деятельность с детьми воспитателей и специалистов.</w:t>
      </w:r>
    </w:p>
    <w:p w:rsidR="00857D63" w:rsidRDefault="00857D63" w:rsidP="00857D6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Детская </w:t>
      </w:r>
      <w:proofErr w:type="gramStart"/>
      <w:r>
        <w:rPr>
          <w:rStyle w:val="c0"/>
          <w:color w:val="000000"/>
          <w:sz w:val="28"/>
          <w:szCs w:val="28"/>
        </w:rPr>
        <w:t>инициатива  выражается</w:t>
      </w:r>
      <w:proofErr w:type="gramEnd"/>
      <w:r>
        <w:rPr>
          <w:rStyle w:val="c0"/>
          <w:color w:val="000000"/>
          <w:sz w:val="28"/>
          <w:szCs w:val="28"/>
        </w:rPr>
        <w:t xml:space="preserve"> не в том, что ребенок захотел  помочь что-либо сделать взрослому. Ребенок становится значимым тогда, когда он сделал то, что придумал сам, и именно это оказалось важным для других. В этом случае он становится и инициатором, и исполнителем, и полноправным участником, субъектом социальных отношений. Следовательно, необходимо как можно чаще создавать для ребенка такие ситуации, где ему предстоит сделать выбор, принять какое-то решение. Такие ситуации мы создаём как во время проведения НОД, так и в совместной деятельности с детьми во всех режимных моментах.  Самое трудное – вовремя поймать детский интерес и определиться, что с ним делать. </w:t>
      </w:r>
    </w:p>
    <w:p w:rsidR="00857D63" w:rsidRDefault="00857D63" w:rsidP="00857D6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Творческие мастерские. Работают в различных направлениях. Одно из современных - плетение из </w:t>
      </w:r>
      <w:proofErr w:type="spellStart"/>
      <w:r>
        <w:rPr>
          <w:rStyle w:val="c0"/>
          <w:color w:val="000000"/>
          <w:sz w:val="28"/>
          <w:szCs w:val="28"/>
        </w:rPr>
        <w:t>резиночек</w:t>
      </w:r>
      <w:proofErr w:type="spellEnd"/>
      <w:r>
        <w:rPr>
          <w:rStyle w:val="c0"/>
          <w:color w:val="000000"/>
          <w:sz w:val="28"/>
          <w:szCs w:val="28"/>
        </w:rPr>
        <w:t xml:space="preserve">. Девочка принесла набор для плетения в группу и заразила </w:t>
      </w:r>
      <w:proofErr w:type="gramStart"/>
      <w:r>
        <w:rPr>
          <w:rStyle w:val="c0"/>
          <w:color w:val="000000"/>
          <w:sz w:val="28"/>
          <w:szCs w:val="28"/>
        </w:rPr>
        <w:t>остальных  </w:t>
      </w:r>
      <w:proofErr w:type="spellStart"/>
      <w:r>
        <w:rPr>
          <w:rStyle w:val="c0"/>
          <w:color w:val="000000"/>
          <w:sz w:val="28"/>
          <w:szCs w:val="28"/>
        </w:rPr>
        <w:t>детейэтим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занятием. Дети с удовольствием делают браслеты, кольца для своих мам, дарят друзьям.</w:t>
      </w:r>
    </w:p>
    <w:p w:rsidR="00857D63" w:rsidRDefault="00857D63" w:rsidP="00857D6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интересом занимаются лепкой из теста букв.</w:t>
      </w:r>
    </w:p>
    <w:p w:rsidR="00857D63" w:rsidRDefault="00857D63" w:rsidP="00857D6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Проектная деятельность. Также мы используем для поддержки детской инициативы. </w:t>
      </w:r>
    </w:p>
    <w:p w:rsidR="00857D63" w:rsidRDefault="00857D63" w:rsidP="00857D6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Одним из </w:t>
      </w:r>
      <w:proofErr w:type="gramStart"/>
      <w:r>
        <w:rPr>
          <w:rStyle w:val="c9"/>
          <w:color w:val="000000"/>
          <w:sz w:val="28"/>
          <w:szCs w:val="28"/>
        </w:rPr>
        <w:t>главных  псих</w:t>
      </w:r>
      <w:r>
        <w:rPr>
          <w:rStyle w:val="c11"/>
          <w:b/>
          <w:bCs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>лого</w:t>
      </w:r>
      <w:proofErr w:type="gramEnd"/>
      <w:r>
        <w:rPr>
          <w:rStyle w:val="c0"/>
          <w:color w:val="000000"/>
          <w:sz w:val="28"/>
          <w:szCs w:val="28"/>
        </w:rPr>
        <w:t xml:space="preserve">-педагогических условий развития детской инициативы –это создание психологически комфортной атмосферы в группе.  Помощь в этом воспитателю оказывает педагог-психолог. </w:t>
      </w:r>
    </w:p>
    <w:p w:rsidR="00857D63" w:rsidRDefault="00857D63" w:rsidP="00857D6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Родители</w:t>
      </w:r>
    </w:p>
    <w:p w:rsidR="00857D63" w:rsidRDefault="00857D63" w:rsidP="00857D6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Говоря о развитии инициативы и творческих способностей детей нельзя не сказать о творческом сотрудничестве педагога, родителей и детей. Только сотворчество мотивирует к желанию сделать что-либо самому. Для этого необходимо нацелить родителей на поддержание в ребенке пытливости </w:t>
      </w:r>
      <w:proofErr w:type="gramStart"/>
      <w:r>
        <w:rPr>
          <w:rStyle w:val="c0"/>
          <w:color w:val="000000"/>
          <w:sz w:val="28"/>
          <w:szCs w:val="28"/>
        </w:rPr>
        <w:t>и  любознательности</w:t>
      </w:r>
      <w:proofErr w:type="gramEnd"/>
      <w:r>
        <w:rPr>
          <w:rStyle w:val="c0"/>
          <w:color w:val="000000"/>
          <w:sz w:val="28"/>
          <w:szCs w:val="28"/>
        </w:rPr>
        <w:t xml:space="preserve">. Это не только позволяет вовлечь родителей в </w:t>
      </w:r>
      <w:r>
        <w:rPr>
          <w:rStyle w:val="c0"/>
          <w:color w:val="000000"/>
          <w:sz w:val="28"/>
          <w:szCs w:val="28"/>
        </w:rPr>
        <w:lastRenderedPageBreak/>
        <w:t>образовательный процесс, но и сплачивает семью (многие задания выполняются совместно).</w:t>
      </w:r>
    </w:p>
    <w:p w:rsidR="00857D63" w:rsidRDefault="00857D63" w:rsidP="00857D6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Родители принимают активное участие:</w:t>
      </w:r>
    </w:p>
    <w:p w:rsidR="00857D63" w:rsidRDefault="00857D63" w:rsidP="00857D6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 обогащении развивающей среды группы;</w:t>
      </w:r>
    </w:p>
    <w:p w:rsidR="00857D63" w:rsidRDefault="00857D63" w:rsidP="00857D6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в мастер-классах </w:t>
      </w:r>
    </w:p>
    <w:p w:rsidR="00857D63" w:rsidRDefault="00857D63" w:rsidP="00857D6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 проектной деятельности (совместно с детьми рисуют, лепят, придумывают загадки, делают книжки-малышки, участвуют в выставках, в мероприятиях детского сада)</w:t>
      </w:r>
    </w:p>
    <w:p w:rsidR="00857D63" w:rsidRDefault="00857D63" w:rsidP="00857D6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в конкурсах </w:t>
      </w:r>
    </w:p>
    <w:p w:rsidR="00857D63" w:rsidRDefault="00857D63" w:rsidP="00857D6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4. Социокультурное окружение. Мы стремимся к тому, чтобы дать ребенку возможность познать мир целостно во всем его многообразии, поэтому считаем для детского сада очень важно привлекать к процессу воспитания дополнительные образовательные ресурсы. Походы в библиотеку, посещение музеев, выставок, памятников архитектуры нашего города - эти события рождают у детей ощущение </w:t>
      </w:r>
      <w:proofErr w:type="spellStart"/>
      <w:r>
        <w:rPr>
          <w:rStyle w:val="c0"/>
          <w:color w:val="000000"/>
          <w:sz w:val="28"/>
          <w:szCs w:val="28"/>
        </w:rPr>
        <w:t>необыденности</w:t>
      </w:r>
      <w:proofErr w:type="spellEnd"/>
      <w:r>
        <w:rPr>
          <w:rStyle w:val="c0"/>
          <w:color w:val="000000"/>
          <w:sz w:val="28"/>
          <w:szCs w:val="28"/>
        </w:rPr>
        <w:t xml:space="preserve">, дают толчок для новых педагогических идей, основанных на ярких детских впечатлениях, желании детей вспомнить о событии. Взаимодействие с социальными партнёрами </w:t>
      </w:r>
      <w:proofErr w:type="spellStart"/>
      <w:r>
        <w:rPr>
          <w:rStyle w:val="c0"/>
          <w:color w:val="000000"/>
          <w:sz w:val="28"/>
          <w:szCs w:val="28"/>
        </w:rPr>
        <w:t>стимулируеттворческую</w:t>
      </w:r>
      <w:proofErr w:type="spellEnd"/>
      <w:r>
        <w:rPr>
          <w:rStyle w:val="c0"/>
          <w:color w:val="000000"/>
          <w:sz w:val="28"/>
          <w:szCs w:val="28"/>
        </w:rPr>
        <w:t xml:space="preserve"> активность и развитие </w:t>
      </w:r>
      <w:proofErr w:type="spellStart"/>
      <w:r>
        <w:rPr>
          <w:rStyle w:val="c0"/>
          <w:color w:val="000000"/>
          <w:sz w:val="28"/>
          <w:szCs w:val="28"/>
        </w:rPr>
        <w:t>новыхинициатив</w:t>
      </w:r>
      <w:proofErr w:type="spellEnd"/>
      <w:r>
        <w:rPr>
          <w:rStyle w:val="c0"/>
          <w:color w:val="000000"/>
          <w:sz w:val="28"/>
          <w:szCs w:val="28"/>
        </w:rPr>
        <w:t xml:space="preserve"> как у детей, так и у педагогов.</w:t>
      </w:r>
    </w:p>
    <w:p w:rsidR="002E3021" w:rsidRDefault="002E3021">
      <w:bookmarkStart w:id="0" w:name="_GoBack"/>
      <w:bookmarkEnd w:id="0"/>
    </w:p>
    <w:sectPr w:rsidR="002E3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58"/>
    <w:rsid w:val="002E3021"/>
    <w:rsid w:val="00613258"/>
    <w:rsid w:val="0085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B0F98-4E1B-4880-9399-F07B5194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57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57D63"/>
  </w:style>
  <w:style w:type="character" w:customStyle="1" w:styleId="c3">
    <w:name w:val="c3"/>
    <w:basedOn w:val="a0"/>
    <w:rsid w:val="00857D63"/>
  </w:style>
  <w:style w:type="character" w:customStyle="1" w:styleId="c0">
    <w:name w:val="c0"/>
    <w:basedOn w:val="a0"/>
    <w:rsid w:val="00857D63"/>
  </w:style>
  <w:style w:type="paragraph" w:customStyle="1" w:styleId="c4">
    <w:name w:val="c4"/>
    <w:basedOn w:val="a"/>
    <w:rsid w:val="00857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57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57D63"/>
  </w:style>
  <w:style w:type="paragraph" w:customStyle="1" w:styleId="c12">
    <w:name w:val="c12"/>
    <w:basedOn w:val="a"/>
    <w:rsid w:val="00857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57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7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864</Words>
  <Characters>4931</Characters>
  <Application>Microsoft Office Word</Application>
  <DocSecurity>0</DocSecurity>
  <Lines>41</Lines>
  <Paragraphs>11</Paragraphs>
  <ScaleCrop>false</ScaleCrop>
  <Company>Microsoft</Company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2025-07-17T02:54:00Z</dcterms:created>
  <dcterms:modified xsi:type="dcterms:W3CDTF">2025-07-17T03:03:00Z</dcterms:modified>
</cp:coreProperties>
</file>