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03" w:rsidRDefault="005C3E03" w:rsidP="002043E4">
      <w:pPr>
        <w:spacing w:before="2000" w:line="288" w:lineRule="auto"/>
        <w:ind w:firstLine="567"/>
        <w:jc w:val="center"/>
        <w:rPr>
          <w:b/>
          <w:sz w:val="28"/>
          <w:szCs w:val="28"/>
        </w:rPr>
      </w:pPr>
    </w:p>
    <w:p w:rsidR="005C3E03" w:rsidRDefault="005C3E03" w:rsidP="002043E4">
      <w:pPr>
        <w:spacing w:line="288" w:lineRule="auto"/>
        <w:ind w:firstLine="567"/>
        <w:jc w:val="center"/>
        <w:rPr>
          <w:b/>
          <w:sz w:val="28"/>
          <w:szCs w:val="28"/>
        </w:rPr>
      </w:pPr>
    </w:p>
    <w:p w:rsidR="002043E4" w:rsidRPr="00725F5A" w:rsidRDefault="002043E4" w:rsidP="002043E4">
      <w:pPr>
        <w:spacing w:before="2000" w:line="28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к проекту урока по информатике, выполненного в рамках д</w:t>
      </w:r>
      <w:r w:rsidRPr="00725F5A">
        <w:rPr>
          <w:b/>
          <w:sz w:val="28"/>
          <w:szCs w:val="28"/>
        </w:rPr>
        <w:t>ополнительн</w:t>
      </w:r>
      <w:r>
        <w:rPr>
          <w:b/>
          <w:sz w:val="28"/>
          <w:szCs w:val="28"/>
        </w:rPr>
        <w:t>ой</w:t>
      </w:r>
      <w:r w:rsidRPr="00725F5A">
        <w:rPr>
          <w:b/>
          <w:sz w:val="28"/>
          <w:szCs w:val="28"/>
        </w:rPr>
        <w:t xml:space="preserve"> профессиональн</w:t>
      </w:r>
      <w:r>
        <w:rPr>
          <w:b/>
          <w:sz w:val="28"/>
          <w:szCs w:val="28"/>
        </w:rPr>
        <w:t>ой</w:t>
      </w:r>
      <w:r w:rsidRPr="00725F5A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 xml:space="preserve">ы </w:t>
      </w:r>
      <w:r w:rsidRPr="00725F5A">
        <w:rPr>
          <w:b/>
          <w:sz w:val="28"/>
          <w:szCs w:val="28"/>
        </w:rPr>
        <w:t>(повышения квалификации)</w:t>
      </w:r>
    </w:p>
    <w:p w:rsidR="002043E4" w:rsidRPr="00725F5A" w:rsidRDefault="002043E4" w:rsidP="002043E4">
      <w:pPr>
        <w:spacing w:before="480" w:line="288" w:lineRule="auto"/>
        <w:ind w:firstLine="567"/>
        <w:jc w:val="center"/>
        <w:rPr>
          <w:rFonts w:eastAsia="Times New Roman"/>
          <w:b/>
          <w:sz w:val="28"/>
          <w:szCs w:val="28"/>
        </w:rPr>
      </w:pPr>
      <w:r w:rsidRPr="00725F5A">
        <w:rPr>
          <w:rFonts w:eastAsia="Times New Roman"/>
          <w:b/>
          <w:sz w:val="28"/>
          <w:szCs w:val="28"/>
        </w:rPr>
        <w:t xml:space="preserve">«Финансовая грамотность в </w:t>
      </w:r>
      <w:r>
        <w:rPr>
          <w:rFonts w:eastAsia="Times New Roman"/>
          <w:b/>
          <w:sz w:val="28"/>
          <w:szCs w:val="28"/>
        </w:rPr>
        <w:t>информатике</w:t>
      </w:r>
      <w:r w:rsidRPr="00725F5A">
        <w:rPr>
          <w:rFonts w:eastAsia="Times New Roman"/>
          <w:b/>
          <w:sz w:val="28"/>
          <w:szCs w:val="28"/>
        </w:rPr>
        <w:t>»</w:t>
      </w:r>
    </w:p>
    <w:p w:rsidR="002043E4" w:rsidRDefault="002043E4" w:rsidP="002043E4">
      <w:pPr>
        <w:spacing w:before="360" w:line="288" w:lineRule="auto"/>
        <w:ind w:firstLine="567"/>
        <w:jc w:val="center"/>
        <w:rPr>
          <w:rFonts w:eastAsia="Times New Roman"/>
          <w:b/>
          <w:sz w:val="28"/>
          <w:szCs w:val="28"/>
        </w:rPr>
      </w:pPr>
      <w:r w:rsidRPr="00725F5A">
        <w:rPr>
          <w:rFonts w:eastAsia="Times New Roman"/>
          <w:b/>
          <w:sz w:val="28"/>
          <w:szCs w:val="28"/>
        </w:rPr>
        <w:t>(24 часа)</w:t>
      </w:r>
    </w:p>
    <w:p w:rsidR="002043E4" w:rsidRDefault="002043E4" w:rsidP="002043E4">
      <w:pPr>
        <w:ind w:firstLine="567"/>
        <w:rPr>
          <w:rFonts w:eastAsia="Times New Roman"/>
          <w:b/>
          <w:bCs/>
          <w:i/>
          <w:iCs/>
          <w:sz w:val="28"/>
          <w:szCs w:val="28"/>
        </w:rPr>
      </w:pPr>
    </w:p>
    <w:p w:rsidR="002043E4" w:rsidRDefault="002043E4" w:rsidP="002043E4">
      <w:pPr>
        <w:ind w:firstLine="567"/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5C3E03" w:rsidRPr="005C3E03" w:rsidRDefault="005C3E03" w:rsidP="002043E4">
      <w:pPr>
        <w:ind w:firstLine="567"/>
        <w:jc w:val="right"/>
        <w:rPr>
          <w:rFonts w:eastAsia="Times New Roman"/>
          <w:b/>
          <w:bCs/>
          <w:i/>
          <w:iCs/>
          <w:sz w:val="28"/>
          <w:szCs w:val="28"/>
        </w:rPr>
      </w:pPr>
      <w:proofErr w:type="spellStart"/>
      <w:r w:rsidRPr="005C3E03">
        <w:rPr>
          <w:rFonts w:eastAsia="Times New Roman"/>
          <w:b/>
          <w:bCs/>
          <w:i/>
          <w:iCs/>
          <w:sz w:val="28"/>
          <w:szCs w:val="28"/>
        </w:rPr>
        <w:t>Леушина</w:t>
      </w:r>
      <w:proofErr w:type="spellEnd"/>
      <w:r w:rsidRPr="005C3E03">
        <w:rPr>
          <w:rFonts w:eastAsia="Times New Roman"/>
          <w:b/>
          <w:bCs/>
          <w:i/>
          <w:iCs/>
          <w:sz w:val="28"/>
          <w:szCs w:val="28"/>
        </w:rPr>
        <w:t xml:space="preserve"> Юлия Павловна</w:t>
      </w:r>
    </w:p>
    <w:p w:rsidR="005C3E03" w:rsidRDefault="005C3E03" w:rsidP="002043E4">
      <w:pPr>
        <w:ind w:firstLine="567"/>
        <w:jc w:val="right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МБОУ Лицей №104 г</w:t>
      </w:r>
      <w:proofErr w:type="gramStart"/>
      <w:r>
        <w:rPr>
          <w:rFonts w:eastAsia="Times New Roman"/>
          <w:b/>
          <w:bCs/>
          <w:i/>
          <w:iCs/>
          <w:sz w:val="28"/>
          <w:szCs w:val="28"/>
        </w:rPr>
        <w:t>.М</w:t>
      </w:r>
      <w:proofErr w:type="gramEnd"/>
      <w:r>
        <w:rPr>
          <w:rFonts w:eastAsia="Times New Roman"/>
          <w:b/>
          <w:bCs/>
          <w:i/>
          <w:iCs/>
          <w:sz w:val="28"/>
          <w:szCs w:val="28"/>
        </w:rPr>
        <w:t>инеральные В</w:t>
      </w:r>
      <w:r w:rsidRPr="005C3E03">
        <w:rPr>
          <w:rFonts w:eastAsia="Times New Roman"/>
          <w:b/>
          <w:bCs/>
          <w:i/>
          <w:iCs/>
          <w:sz w:val="28"/>
          <w:szCs w:val="28"/>
        </w:rPr>
        <w:t>оды</w:t>
      </w:r>
    </w:p>
    <w:p w:rsidR="005C3E03" w:rsidRDefault="005C3E03" w:rsidP="002043E4">
      <w:pPr>
        <w:ind w:firstLine="567"/>
        <w:jc w:val="right"/>
        <w:rPr>
          <w:rFonts w:eastAsia="Times New Roman"/>
          <w:b/>
          <w:bCs/>
          <w:i/>
          <w:iCs/>
          <w:sz w:val="28"/>
          <w:szCs w:val="28"/>
        </w:rPr>
      </w:pPr>
    </w:p>
    <w:p w:rsidR="002043E4" w:rsidRDefault="002043E4" w:rsidP="002043E4">
      <w:pPr>
        <w:spacing w:before="360" w:line="288" w:lineRule="auto"/>
        <w:ind w:firstLine="567"/>
        <w:rPr>
          <w:rFonts w:eastAsia="Times New Roman"/>
          <w:b/>
          <w:sz w:val="28"/>
          <w:szCs w:val="28"/>
        </w:rPr>
      </w:pPr>
    </w:p>
    <w:p w:rsidR="002043E4" w:rsidRPr="00725F5A" w:rsidRDefault="005C3E03" w:rsidP="002043E4">
      <w:pPr>
        <w:spacing w:before="360" w:line="28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Пятигорск</w:t>
      </w:r>
    </w:p>
    <w:p w:rsidR="004C1A30" w:rsidRPr="004C1A30" w:rsidRDefault="002043E4" w:rsidP="002043E4">
      <w:pPr>
        <w:spacing w:before="240"/>
        <w:jc w:val="center"/>
        <w:rPr>
          <w:sz w:val="22"/>
          <w:szCs w:val="22"/>
        </w:rPr>
      </w:pPr>
      <w:r w:rsidRPr="00725F5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</w:p>
    <w:p w:rsidR="00323958" w:rsidRPr="00B517C3" w:rsidRDefault="00323958" w:rsidP="002043E4">
      <w:pPr>
        <w:pageBreakBefore/>
        <w:spacing w:before="240"/>
        <w:jc w:val="both"/>
        <w:rPr>
          <w:i/>
          <w:sz w:val="22"/>
          <w:szCs w:val="22"/>
          <w:u w:val="single"/>
        </w:rPr>
      </w:pPr>
      <w:r w:rsidRPr="00B517C3">
        <w:rPr>
          <w:i/>
          <w:sz w:val="22"/>
          <w:szCs w:val="22"/>
          <w:u w:val="single"/>
        </w:rPr>
        <w:lastRenderedPageBreak/>
        <w:t xml:space="preserve">Сценарий урока для </w:t>
      </w:r>
      <w:r w:rsidR="005C3E03" w:rsidRPr="00B517C3">
        <w:rPr>
          <w:i/>
          <w:sz w:val="22"/>
          <w:szCs w:val="22"/>
          <w:u w:val="single"/>
        </w:rPr>
        <w:t>9</w:t>
      </w:r>
      <w:r w:rsidR="00C73785" w:rsidRPr="00B517C3">
        <w:rPr>
          <w:i/>
          <w:sz w:val="22"/>
          <w:szCs w:val="22"/>
          <w:u w:val="single"/>
        </w:rPr>
        <w:t xml:space="preserve"> </w:t>
      </w:r>
      <w:r w:rsidRPr="00B517C3">
        <w:rPr>
          <w:i/>
          <w:sz w:val="22"/>
          <w:szCs w:val="22"/>
          <w:u w:val="single"/>
        </w:rPr>
        <w:t xml:space="preserve"> класса</w:t>
      </w:r>
    </w:p>
    <w:p w:rsidR="00323958" w:rsidRPr="00B517C3" w:rsidRDefault="00323958" w:rsidP="00323958">
      <w:pPr>
        <w:shd w:val="clear" w:color="auto" w:fill="FFFFFF"/>
        <w:spacing w:after="31"/>
        <w:jc w:val="both"/>
        <w:rPr>
          <w:color w:val="111111"/>
          <w:sz w:val="22"/>
          <w:szCs w:val="22"/>
        </w:rPr>
      </w:pPr>
      <w:r w:rsidRPr="00B517C3">
        <w:rPr>
          <w:color w:val="111111"/>
          <w:sz w:val="22"/>
          <w:szCs w:val="22"/>
        </w:rPr>
        <w:t xml:space="preserve">Уровень образования: </w:t>
      </w:r>
      <w:r w:rsidR="004A796E" w:rsidRPr="00B517C3">
        <w:rPr>
          <w:color w:val="111111"/>
          <w:sz w:val="22"/>
          <w:szCs w:val="22"/>
        </w:rPr>
        <w:t>среднее (полное) общее образование</w:t>
      </w:r>
    </w:p>
    <w:p w:rsidR="00323958" w:rsidRPr="00B517C3" w:rsidRDefault="00323958" w:rsidP="00323958">
      <w:pPr>
        <w:shd w:val="clear" w:color="auto" w:fill="FFFFFF"/>
        <w:spacing w:after="31"/>
        <w:jc w:val="both"/>
        <w:rPr>
          <w:color w:val="111111"/>
          <w:sz w:val="22"/>
          <w:szCs w:val="22"/>
        </w:rPr>
      </w:pPr>
      <w:r w:rsidRPr="00B517C3">
        <w:rPr>
          <w:color w:val="111111"/>
          <w:sz w:val="22"/>
          <w:szCs w:val="22"/>
        </w:rPr>
        <w:t>Контролируемые элементы содержания (КЭС):</w:t>
      </w:r>
    </w:p>
    <w:p w:rsidR="00650AC9" w:rsidRPr="00B517C3" w:rsidRDefault="00650AC9" w:rsidP="00650AC9">
      <w:pPr>
        <w:pStyle w:val="a4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111111"/>
          <w:szCs w:val="22"/>
        </w:rPr>
      </w:pPr>
      <w:r w:rsidRPr="00B517C3">
        <w:rPr>
          <w:rFonts w:ascii="Times New Roman" w:hAnsi="Times New Roman"/>
          <w:color w:val="1D1D1B"/>
          <w:szCs w:val="22"/>
          <w:shd w:val="clear" w:color="auto" w:fill="FFFFFF"/>
        </w:rPr>
        <w:t xml:space="preserve">структура электронной таблицы и типы данных; </w:t>
      </w:r>
    </w:p>
    <w:p w:rsidR="00650AC9" w:rsidRPr="00B517C3" w:rsidRDefault="00650AC9" w:rsidP="00650AC9">
      <w:pPr>
        <w:pStyle w:val="a4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111111"/>
          <w:szCs w:val="22"/>
        </w:rPr>
      </w:pPr>
      <w:r w:rsidRPr="00B517C3">
        <w:rPr>
          <w:rFonts w:ascii="Times New Roman" w:hAnsi="Times New Roman"/>
          <w:color w:val="1D1D1B"/>
          <w:szCs w:val="22"/>
          <w:shd w:val="clear" w:color="auto" w:fill="FFFFFF"/>
        </w:rPr>
        <w:t xml:space="preserve">встроенные функции; деловая графика; </w:t>
      </w:r>
    </w:p>
    <w:p w:rsidR="00650AC9" w:rsidRPr="00B517C3" w:rsidRDefault="00650AC9" w:rsidP="00650AC9">
      <w:pPr>
        <w:pStyle w:val="a4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111111"/>
          <w:szCs w:val="22"/>
        </w:rPr>
      </w:pPr>
      <w:r w:rsidRPr="00B517C3">
        <w:rPr>
          <w:rFonts w:ascii="Times New Roman" w:hAnsi="Times New Roman"/>
          <w:color w:val="1D1D1B"/>
          <w:szCs w:val="22"/>
          <w:shd w:val="clear" w:color="auto" w:fill="FFFFFF"/>
        </w:rPr>
        <w:t xml:space="preserve">построение графиков функций; применение сортировки и фильтров; </w:t>
      </w:r>
    </w:p>
    <w:p w:rsidR="00323958" w:rsidRPr="00B517C3" w:rsidRDefault="00650AC9" w:rsidP="00650AC9">
      <w:pPr>
        <w:pStyle w:val="a4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111111"/>
          <w:szCs w:val="22"/>
        </w:rPr>
      </w:pPr>
      <w:r w:rsidRPr="00B517C3">
        <w:rPr>
          <w:rFonts w:ascii="Times New Roman" w:hAnsi="Times New Roman"/>
          <w:color w:val="1D1D1B"/>
          <w:szCs w:val="22"/>
          <w:shd w:val="clear" w:color="auto" w:fill="FFFFFF"/>
        </w:rPr>
        <w:t>поиск решения и подбор параметра.</w:t>
      </w:r>
    </w:p>
    <w:p w:rsidR="00323958" w:rsidRPr="00B517C3" w:rsidRDefault="00323958" w:rsidP="00323958">
      <w:pPr>
        <w:shd w:val="clear" w:color="auto" w:fill="FFFFFF"/>
        <w:spacing w:before="240"/>
        <w:ind w:left="1"/>
        <w:jc w:val="both"/>
        <w:rPr>
          <w:color w:val="111111"/>
          <w:sz w:val="22"/>
          <w:szCs w:val="22"/>
        </w:rPr>
      </w:pPr>
      <w:r w:rsidRPr="00B517C3">
        <w:rPr>
          <w:color w:val="111111"/>
          <w:sz w:val="22"/>
          <w:szCs w:val="22"/>
        </w:rPr>
        <w:t xml:space="preserve">Предмет: </w:t>
      </w:r>
      <w:r w:rsidR="005C3E03" w:rsidRPr="00B517C3">
        <w:rPr>
          <w:color w:val="111111"/>
          <w:sz w:val="22"/>
          <w:szCs w:val="22"/>
        </w:rPr>
        <w:t>Информатика</w:t>
      </w:r>
    </w:p>
    <w:p w:rsidR="00323958" w:rsidRPr="00B517C3" w:rsidRDefault="00323958" w:rsidP="00323958">
      <w:pPr>
        <w:shd w:val="clear" w:color="auto" w:fill="FFFFFF"/>
        <w:spacing w:after="31"/>
        <w:jc w:val="both"/>
        <w:rPr>
          <w:color w:val="111111"/>
          <w:sz w:val="22"/>
          <w:szCs w:val="22"/>
        </w:rPr>
      </w:pPr>
      <w:r w:rsidRPr="00B517C3">
        <w:rPr>
          <w:color w:val="111111"/>
          <w:sz w:val="22"/>
          <w:szCs w:val="22"/>
        </w:rPr>
        <w:t xml:space="preserve">Уровень образования: </w:t>
      </w:r>
      <w:r w:rsidR="004A796E" w:rsidRPr="00B517C3">
        <w:rPr>
          <w:color w:val="111111"/>
          <w:sz w:val="22"/>
          <w:szCs w:val="22"/>
        </w:rPr>
        <w:t>среднее (полное) общее образование</w:t>
      </w:r>
    </w:p>
    <w:p w:rsidR="00323958" w:rsidRPr="00B517C3" w:rsidRDefault="00323958" w:rsidP="00323958">
      <w:pPr>
        <w:shd w:val="clear" w:color="auto" w:fill="FFFFFF"/>
        <w:spacing w:after="31"/>
        <w:jc w:val="both"/>
        <w:rPr>
          <w:color w:val="111111"/>
          <w:sz w:val="22"/>
          <w:szCs w:val="22"/>
        </w:rPr>
      </w:pPr>
      <w:r w:rsidRPr="00B517C3">
        <w:rPr>
          <w:color w:val="111111"/>
          <w:sz w:val="22"/>
          <w:szCs w:val="22"/>
        </w:rPr>
        <w:t>Уровень изучения. Базовый</w:t>
      </w:r>
    </w:p>
    <w:p w:rsidR="00323958" w:rsidRPr="00B517C3" w:rsidRDefault="005C3E03" w:rsidP="00323958">
      <w:pPr>
        <w:shd w:val="clear" w:color="auto" w:fill="FFFFFF"/>
        <w:spacing w:after="31"/>
        <w:jc w:val="both"/>
        <w:rPr>
          <w:color w:val="111111"/>
          <w:sz w:val="22"/>
          <w:szCs w:val="22"/>
        </w:rPr>
      </w:pPr>
      <w:r w:rsidRPr="00B517C3">
        <w:rPr>
          <w:color w:val="111111"/>
          <w:sz w:val="22"/>
          <w:szCs w:val="22"/>
        </w:rPr>
        <w:t xml:space="preserve">Тема урока: </w:t>
      </w:r>
      <w:r w:rsidR="00D65702" w:rsidRPr="00B517C3">
        <w:rPr>
          <w:color w:val="111111"/>
          <w:sz w:val="22"/>
          <w:szCs w:val="22"/>
        </w:rPr>
        <w:t>Произведение расчетов в электронных таблицах</w:t>
      </w:r>
      <w:r w:rsidR="00993138" w:rsidRPr="00B517C3">
        <w:rPr>
          <w:color w:val="111111"/>
          <w:sz w:val="22"/>
          <w:szCs w:val="22"/>
        </w:rPr>
        <w:t xml:space="preserve"> и построение графиков</w:t>
      </w:r>
    </w:p>
    <w:p w:rsidR="00323958" w:rsidRPr="00B517C3" w:rsidRDefault="005C3E03" w:rsidP="00323958">
      <w:pPr>
        <w:jc w:val="both"/>
        <w:rPr>
          <w:sz w:val="22"/>
          <w:szCs w:val="22"/>
        </w:rPr>
      </w:pPr>
      <w:r w:rsidRPr="00B517C3">
        <w:rPr>
          <w:sz w:val="22"/>
          <w:szCs w:val="22"/>
        </w:rPr>
        <w:t xml:space="preserve">Название урока: </w:t>
      </w:r>
      <w:r w:rsidRPr="00B517C3">
        <w:rPr>
          <w:rFonts w:ascii="Times New Roman CYR" w:hAnsi="Times New Roman CYR" w:cs="Times New Roman CYR"/>
          <w:bCs/>
          <w:sz w:val="22"/>
          <w:szCs w:val="22"/>
        </w:rPr>
        <w:t>Способы определения расхода и стоимости электрической энергии</w:t>
      </w:r>
    </w:p>
    <w:p w:rsidR="00323958" w:rsidRPr="00B517C3" w:rsidRDefault="00323958" w:rsidP="00323958">
      <w:pPr>
        <w:jc w:val="both"/>
        <w:rPr>
          <w:sz w:val="22"/>
          <w:szCs w:val="22"/>
        </w:rPr>
      </w:pPr>
      <w:r w:rsidRPr="00B517C3">
        <w:rPr>
          <w:sz w:val="22"/>
          <w:szCs w:val="22"/>
        </w:rPr>
        <w:t>Этапы урока:</w:t>
      </w:r>
    </w:p>
    <w:p w:rsidR="00323958" w:rsidRPr="00B517C3" w:rsidRDefault="00323958" w:rsidP="00323958">
      <w:pPr>
        <w:pStyle w:val="a4"/>
        <w:widowControl/>
        <w:numPr>
          <w:ilvl w:val="0"/>
          <w:numId w:val="6"/>
        </w:numPr>
        <w:spacing w:after="200"/>
        <w:rPr>
          <w:rFonts w:ascii="Times New Roman" w:hAnsi="Times New Roman"/>
          <w:szCs w:val="22"/>
        </w:rPr>
      </w:pPr>
      <w:r w:rsidRPr="00B517C3">
        <w:rPr>
          <w:rFonts w:ascii="Times New Roman" w:hAnsi="Times New Roman"/>
          <w:szCs w:val="22"/>
        </w:rPr>
        <w:t>Введение</w:t>
      </w:r>
    </w:p>
    <w:p w:rsidR="00323958" w:rsidRPr="00B517C3" w:rsidRDefault="00323958" w:rsidP="00323958">
      <w:pPr>
        <w:pStyle w:val="a4"/>
        <w:widowControl/>
        <w:numPr>
          <w:ilvl w:val="0"/>
          <w:numId w:val="6"/>
        </w:numPr>
        <w:spacing w:after="200"/>
        <w:rPr>
          <w:rFonts w:ascii="Times New Roman" w:hAnsi="Times New Roman"/>
          <w:szCs w:val="22"/>
        </w:rPr>
      </w:pPr>
      <w:r w:rsidRPr="00B517C3">
        <w:rPr>
          <w:rFonts w:ascii="Times New Roman" w:hAnsi="Times New Roman"/>
          <w:szCs w:val="22"/>
        </w:rPr>
        <w:t>Мотивационный этап</w:t>
      </w:r>
    </w:p>
    <w:p w:rsidR="00323958" w:rsidRPr="00B517C3" w:rsidRDefault="00323958" w:rsidP="00323958">
      <w:pPr>
        <w:pStyle w:val="a4"/>
        <w:widowControl/>
        <w:numPr>
          <w:ilvl w:val="0"/>
          <w:numId w:val="6"/>
        </w:numPr>
        <w:spacing w:after="200"/>
        <w:rPr>
          <w:rFonts w:ascii="Times New Roman" w:hAnsi="Times New Roman"/>
          <w:szCs w:val="22"/>
        </w:rPr>
      </w:pPr>
      <w:r w:rsidRPr="00B517C3">
        <w:rPr>
          <w:rFonts w:ascii="Times New Roman" w:hAnsi="Times New Roman"/>
          <w:szCs w:val="22"/>
        </w:rPr>
        <w:t>Актуализация субъективного опыта учащихся</w:t>
      </w:r>
    </w:p>
    <w:p w:rsidR="00993138" w:rsidRPr="00B517C3" w:rsidRDefault="00993138" w:rsidP="00323958">
      <w:pPr>
        <w:pStyle w:val="a4"/>
        <w:widowControl/>
        <w:numPr>
          <w:ilvl w:val="0"/>
          <w:numId w:val="6"/>
        </w:numPr>
        <w:spacing w:after="200"/>
        <w:rPr>
          <w:rFonts w:ascii="Times New Roman" w:hAnsi="Times New Roman"/>
          <w:szCs w:val="22"/>
        </w:rPr>
      </w:pPr>
      <w:r w:rsidRPr="00B517C3">
        <w:rPr>
          <w:rFonts w:ascii="Times New Roman" w:hAnsi="Times New Roman"/>
          <w:szCs w:val="22"/>
        </w:rPr>
        <w:t>Объяснение нового материала</w:t>
      </w:r>
    </w:p>
    <w:p w:rsidR="00323958" w:rsidRPr="00B517C3" w:rsidRDefault="00323958" w:rsidP="00323958">
      <w:pPr>
        <w:pStyle w:val="a4"/>
        <w:widowControl/>
        <w:numPr>
          <w:ilvl w:val="0"/>
          <w:numId w:val="6"/>
        </w:numPr>
        <w:spacing w:after="200"/>
        <w:rPr>
          <w:rFonts w:ascii="Times New Roman" w:hAnsi="Times New Roman"/>
          <w:szCs w:val="22"/>
        </w:rPr>
      </w:pPr>
      <w:r w:rsidRPr="00B517C3">
        <w:rPr>
          <w:rFonts w:ascii="Times New Roman" w:hAnsi="Times New Roman"/>
          <w:szCs w:val="22"/>
        </w:rPr>
        <w:t>Закрепление нового материала</w:t>
      </w:r>
    </w:p>
    <w:p w:rsidR="00323958" w:rsidRPr="00B517C3" w:rsidRDefault="00323958" w:rsidP="00323958">
      <w:pPr>
        <w:pStyle w:val="a4"/>
        <w:widowControl/>
        <w:numPr>
          <w:ilvl w:val="0"/>
          <w:numId w:val="6"/>
        </w:numPr>
        <w:spacing w:after="200"/>
        <w:rPr>
          <w:rFonts w:ascii="Times New Roman" w:hAnsi="Times New Roman"/>
          <w:color w:val="auto"/>
          <w:szCs w:val="22"/>
        </w:rPr>
      </w:pPr>
      <w:r w:rsidRPr="00B517C3">
        <w:rPr>
          <w:rFonts w:ascii="Times New Roman" w:hAnsi="Times New Roman"/>
          <w:szCs w:val="22"/>
        </w:rPr>
        <w:t xml:space="preserve">Подведение итогов </w:t>
      </w:r>
      <w:r w:rsidRPr="00B517C3">
        <w:rPr>
          <w:rFonts w:ascii="Times New Roman" w:hAnsi="Times New Roman"/>
          <w:color w:val="auto"/>
          <w:szCs w:val="22"/>
        </w:rPr>
        <w:t>урока</w:t>
      </w:r>
    </w:p>
    <w:p w:rsidR="00715BEC" w:rsidRPr="00B517C3" w:rsidRDefault="00715BEC" w:rsidP="00715BEC">
      <w:pPr>
        <w:tabs>
          <w:tab w:val="left" w:pos="426"/>
        </w:tabs>
        <w:ind w:firstLine="426"/>
        <w:jc w:val="both"/>
        <w:rPr>
          <w:b/>
          <w:sz w:val="22"/>
          <w:szCs w:val="22"/>
        </w:rPr>
      </w:pPr>
      <w:r w:rsidRPr="00B517C3">
        <w:rPr>
          <w:b/>
          <w:sz w:val="22"/>
          <w:szCs w:val="22"/>
        </w:rPr>
        <w:t>В результате освоения раздела «</w:t>
      </w:r>
      <w:r w:rsidR="005C3E03" w:rsidRPr="00B517C3">
        <w:rPr>
          <w:rFonts w:ascii="Times New Roman CYR" w:hAnsi="Times New Roman CYR" w:cs="Times New Roman CYR"/>
          <w:b/>
          <w:bCs/>
          <w:sz w:val="22"/>
          <w:szCs w:val="22"/>
        </w:rPr>
        <w:t>Способы определения расхода и стоимости электрической энергии</w:t>
      </w:r>
      <w:r w:rsidRPr="00B517C3">
        <w:rPr>
          <w:b/>
          <w:sz w:val="22"/>
          <w:szCs w:val="22"/>
        </w:rPr>
        <w:t>»</w:t>
      </w:r>
    </w:p>
    <w:p w:rsidR="00715BEC" w:rsidRPr="00B517C3" w:rsidRDefault="00715BEC" w:rsidP="00715BEC">
      <w:pPr>
        <w:tabs>
          <w:tab w:val="left" w:pos="426"/>
        </w:tabs>
        <w:ind w:firstLine="426"/>
        <w:jc w:val="both"/>
        <w:rPr>
          <w:sz w:val="22"/>
          <w:szCs w:val="22"/>
        </w:rPr>
      </w:pPr>
    </w:p>
    <w:p w:rsidR="00715BEC" w:rsidRPr="00B517C3" w:rsidRDefault="00715BEC" w:rsidP="00715BEC">
      <w:pPr>
        <w:tabs>
          <w:tab w:val="left" w:pos="426"/>
        </w:tabs>
        <w:ind w:firstLine="426"/>
        <w:jc w:val="both"/>
        <w:rPr>
          <w:sz w:val="22"/>
          <w:szCs w:val="22"/>
        </w:rPr>
      </w:pPr>
      <w:r w:rsidRPr="00B517C3">
        <w:rPr>
          <w:sz w:val="22"/>
          <w:szCs w:val="22"/>
        </w:rPr>
        <w:t>Учащиеся должны знать:</w:t>
      </w:r>
    </w:p>
    <w:p w:rsidR="00715BEC" w:rsidRPr="00B517C3" w:rsidRDefault="00715BEC" w:rsidP="00715BEC">
      <w:pPr>
        <w:pStyle w:val="a8"/>
        <w:numPr>
          <w:ilvl w:val="0"/>
          <w:numId w:val="20"/>
        </w:numPr>
        <w:spacing w:before="0" w:after="0"/>
        <w:ind w:left="709" w:hanging="283"/>
        <w:rPr>
          <w:i w:val="0"/>
          <w:sz w:val="22"/>
          <w:szCs w:val="22"/>
        </w:rPr>
      </w:pPr>
      <w:r w:rsidRPr="00B517C3">
        <w:rPr>
          <w:i w:val="0"/>
          <w:sz w:val="22"/>
          <w:szCs w:val="22"/>
        </w:rPr>
        <w:t>назначение электронных таблиц;</w:t>
      </w:r>
    </w:p>
    <w:p w:rsidR="00715BEC" w:rsidRPr="00B517C3" w:rsidRDefault="00715BEC" w:rsidP="00715BEC">
      <w:pPr>
        <w:numPr>
          <w:ilvl w:val="0"/>
          <w:numId w:val="23"/>
        </w:numPr>
        <w:ind w:left="709" w:hanging="283"/>
        <w:rPr>
          <w:rFonts w:eastAsia="Times New Roman"/>
          <w:sz w:val="22"/>
          <w:szCs w:val="22"/>
        </w:rPr>
      </w:pPr>
      <w:r w:rsidRPr="00B517C3">
        <w:rPr>
          <w:sz w:val="22"/>
          <w:szCs w:val="22"/>
        </w:rPr>
        <w:t xml:space="preserve">основные понятия </w:t>
      </w:r>
      <w:r w:rsidRPr="00B517C3">
        <w:rPr>
          <w:rFonts w:eastAsia="Times New Roman"/>
          <w:sz w:val="22"/>
          <w:szCs w:val="22"/>
        </w:rPr>
        <w:t>электронной таблицы: лист, книга; понятие относительной и абсолютной ссылки, гиперссылки</w:t>
      </w:r>
      <w:r w:rsidRPr="00B517C3">
        <w:rPr>
          <w:sz w:val="22"/>
          <w:szCs w:val="22"/>
        </w:rPr>
        <w:t>, функции</w:t>
      </w:r>
    </w:p>
    <w:p w:rsidR="00715BEC" w:rsidRPr="00B517C3" w:rsidRDefault="00715BEC" w:rsidP="00715BEC">
      <w:pPr>
        <w:pStyle w:val="a4"/>
        <w:widowControl/>
        <w:numPr>
          <w:ilvl w:val="0"/>
          <w:numId w:val="20"/>
        </w:numPr>
        <w:tabs>
          <w:tab w:val="left" w:pos="426"/>
        </w:tabs>
        <w:spacing w:before="0" w:after="0"/>
        <w:ind w:left="709" w:hanging="283"/>
        <w:contextualSpacing w:val="0"/>
        <w:rPr>
          <w:rFonts w:ascii="Times New Roman" w:hAnsi="Times New Roman"/>
          <w:szCs w:val="22"/>
        </w:rPr>
      </w:pPr>
      <w:r w:rsidRPr="00B517C3">
        <w:rPr>
          <w:rFonts w:ascii="Times New Roman" w:hAnsi="Times New Roman"/>
          <w:szCs w:val="22"/>
        </w:rPr>
        <w:t>способы работы в программе и ее основные возможности.</w:t>
      </w:r>
    </w:p>
    <w:p w:rsidR="00715BEC" w:rsidRPr="00B517C3" w:rsidRDefault="00715BEC" w:rsidP="00715BEC">
      <w:pPr>
        <w:pStyle w:val="a4"/>
        <w:widowControl/>
        <w:numPr>
          <w:ilvl w:val="0"/>
          <w:numId w:val="20"/>
        </w:numPr>
        <w:tabs>
          <w:tab w:val="left" w:pos="426"/>
        </w:tabs>
        <w:spacing w:before="0" w:after="0"/>
        <w:ind w:left="709" w:hanging="283"/>
        <w:contextualSpacing w:val="0"/>
        <w:rPr>
          <w:rFonts w:ascii="Times New Roman" w:hAnsi="Times New Roman"/>
          <w:szCs w:val="22"/>
        </w:rPr>
      </w:pPr>
      <w:r w:rsidRPr="00B517C3">
        <w:rPr>
          <w:rFonts w:ascii="Times New Roman" w:hAnsi="Times New Roman"/>
          <w:szCs w:val="22"/>
        </w:rPr>
        <w:t>основные параметры, типы и форматы дан</w:t>
      </w:r>
      <w:r w:rsidRPr="00B517C3">
        <w:rPr>
          <w:rFonts w:ascii="Times New Roman" w:hAnsi="Times New Roman"/>
          <w:szCs w:val="22"/>
        </w:rPr>
        <w:softHyphen/>
        <w:t>ных</w:t>
      </w:r>
    </w:p>
    <w:p w:rsidR="00715BEC" w:rsidRPr="00B517C3" w:rsidRDefault="00715BEC" w:rsidP="00715BEC">
      <w:pPr>
        <w:pStyle w:val="a4"/>
        <w:widowControl/>
        <w:numPr>
          <w:ilvl w:val="0"/>
          <w:numId w:val="20"/>
        </w:numPr>
        <w:tabs>
          <w:tab w:val="left" w:pos="426"/>
        </w:tabs>
        <w:spacing w:before="0" w:after="0"/>
        <w:ind w:left="709" w:hanging="283"/>
        <w:contextualSpacing w:val="0"/>
        <w:rPr>
          <w:rFonts w:ascii="Times New Roman" w:hAnsi="Times New Roman"/>
          <w:szCs w:val="22"/>
        </w:rPr>
      </w:pPr>
      <w:r w:rsidRPr="00B517C3">
        <w:rPr>
          <w:rFonts w:ascii="Times New Roman" w:hAnsi="Times New Roman"/>
          <w:szCs w:val="22"/>
        </w:rPr>
        <w:t xml:space="preserve">правила записи формул, </w:t>
      </w:r>
    </w:p>
    <w:p w:rsidR="00715BEC" w:rsidRPr="00B517C3" w:rsidRDefault="00715BEC" w:rsidP="00715BEC">
      <w:pPr>
        <w:pStyle w:val="a4"/>
        <w:widowControl/>
        <w:numPr>
          <w:ilvl w:val="0"/>
          <w:numId w:val="20"/>
        </w:numPr>
        <w:tabs>
          <w:tab w:val="left" w:pos="426"/>
        </w:tabs>
        <w:spacing w:before="0" w:after="0"/>
        <w:ind w:left="709" w:hanging="283"/>
        <w:contextualSpacing w:val="0"/>
        <w:rPr>
          <w:rFonts w:ascii="Times New Roman" w:hAnsi="Times New Roman"/>
          <w:szCs w:val="22"/>
        </w:rPr>
      </w:pPr>
      <w:r w:rsidRPr="00B517C3">
        <w:rPr>
          <w:rFonts w:ascii="Times New Roman" w:hAnsi="Times New Roman"/>
          <w:szCs w:val="22"/>
        </w:rPr>
        <w:t xml:space="preserve">основные встроенные функции среды </w:t>
      </w:r>
      <w:proofErr w:type="spellStart"/>
      <w:r w:rsidRPr="00B517C3">
        <w:rPr>
          <w:rFonts w:ascii="Times New Roman" w:hAnsi="Times New Roman"/>
          <w:szCs w:val="22"/>
        </w:rPr>
        <w:t>Excel</w:t>
      </w:r>
      <w:proofErr w:type="spellEnd"/>
    </w:p>
    <w:p w:rsidR="00715BEC" w:rsidRPr="00B517C3" w:rsidRDefault="00715BEC" w:rsidP="00715BEC">
      <w:pPr>
        <w:pStyle w:val="a4"/>
        <w:widowControl/>
        <w:numPr>
          <w:ilvl w:val="0"/>
          <w:numId w:val="20"/>
        </w:numPr>
        <w:tabs>
          <w:tab w:val="left" w:pos="426"/>
        </w:tabs>
        <w:spacing w:before="0" w:after="0"/>
        <w:ind w:left="709" w:hanging="283"/>
        <w:contextualSpacing w:val="0"/>
        <w:rPr>
          <w:rFonts w:ascii="Times New Roman" w:hAnsi="Times New Roman"/>
          <w:szCs w:val="22"/>
        </w:rPr>
      </w:pPr>
      <w:r w:rsidRPr="00B517C3">
        <w:rPr>
          <w:rFonts w:ascii="Times New Roman" w:hAnsi="Times New Roman"/>
          <w:szCs w:val="22"/>
        </w:rPr>
        <w:t>возможности применения и вызова функций при выполнении расчетов</w:t>
      </w:r>
    </w:p>
    <w:p w:rsidR="00715BEC" w:rsidRPr="00B517C3" w:rsidRDefault="00715BEC" w:rsidP="00715BEC">
      <w:pPr>
        <w:pStyle w:val="a4"/>
        <w:widowControl/>
        <w:numPr>
          <w:ilvl w:val="0"/>
          <w:numId w:val="20"/>
        </w:numPr>
        <w:tabs>
          <w:tab w:val="left" w:pos="426"/>
        </w:tabs>
        <w:spacing w:before="0" w:after="0"/>
        <w:ind w:left="709" w:hanging="283"/>
        <w:contextualSpacing w:val="0"/>
        <w:rPr>
          <w:rFonts w:ascii="Times New Roman" w:hAnsi="Times New Roman"/>
          <w:szCs w:val="22"/>
        </w:rPr>
      </w:pPr>
      <w:r w:rsidRPr="00B517C3">
        <w:rPr>
          <w:rFonts w:ascii="Times New Roman" w:hAnsi="Times New Roman"/>
          <w:szCs w:val="22"/>
        </w:rPr>
        <w:t>технологию построения диаграмм и графиков в электронных таблицах</w:t>
      </w:r>
    </w:p>
    <w:p w:rsidR="00715BEC" w:rsidRPr="00B517C3" w:rsidRDefault="00715BEC" w:rsidP="00715BEC">
      <w:pPr>
        <w:pStyle w:val="a4"/>
        <w:widowControl/>
        <w:numPr>
          <w:ilvl w:val="0"/>
          <w:numId w:val="20"/>
        </w:numPr>
        <w:tabs>
          <w:tab w:val="left" w:pos="426"/>
        </w:tabs>
        <w:spacing w:before="0" w:after="0"/>
        <w:ind w:left="709" w:hanging="283"/>
        <w:contextualSpacing w:val="0"/>
        <w:rPr>
          <w:rFonts w:ascii="Times New Roman" w:hAnsi="Times New Roman"/>
          <w:szCs w:val="22"/>
        </w:rPr>
      </w:pPr>
      <w:r w:rsidRPr="00B517C3">
        <w:rPr>
          <w:rFonts w:ascii="Times New Roman" w:hAnsi="Times New Roman"/>
          <w:szCs w:val="22"/>
        </w:rPr>
        <w:t>типы задач, решаемых с помощью электронных таблиц</w:t>
      </w:r>
    </w:p>
    <w:p w:rsidR="00715BEC" w:rsidRPr="00B517C3" w:rsidRDefault="00715BEC" w:rsidP="00715BEC">
      <w:pPr>
        <w:pStyle w:val="a4"/>
        <w:widowControl/>
        <w:numPr>
          <w:ilvl w:val="0"/>
          <w:numId w:val="20"/>
        </w:numPr>
        <w:tabs>
          <w:tab w:val="left" w:pos="426"/>
        </w:tabs>
        <w:spacing w:before="0" w:after="0"/>
        <w:ind w:left="709" w:hanging="283"/>
        <w:contextualSpacing w:val="0"/>
        <w:rPr>
          <w:rFonts w:ascii="Times New Roman" w:hAnsi="Times New Roman"/>
          <w:szCs w:val="22"/>
        </w:rPr>
      </w:pPr>
      <w:r w:rsidRPr="00B517C3">
        <w:rPr>
          <w:rFonts w:ascii="Times New Roman" w:hAnsi="Times New Roman"/>
          <w:szCs w:val="22"/>
        </w:rPr>
        <w:t>этапы проектирования</w:t>
      </w:r>
    </w:p>
    <w:p w:rsidR="000B4D25" w:rsidRPr="00B517C3" w:rsidRDefault="000B4D25" w:rsidP="00715BEC">
      <w:pPr>
        <w:tabs>
          <w:tab w:val="left" w:pos="426"/>
        </w:tabs>
        <w:ind w:firstLine="426"/>
        <w:jc w:val="both"/>
        <w:rPr>
          <w:sz w:val="22"/>
          <w:szCs w:val="22"/>
        </w:rPr>
      </w:pPr>
    </w:p>
    <w:p w:rsidR="00715BEC" w:rsidRPr="00B517C3" w:rsidRDefault="00715BEC" w:rsidP="00715BEC">
      <w:pPr>
        <w:tabs>
          <w:tab w:val="left" w:pos="426"/>
        </w:tabs>
        <w:ind w:firstLine="426"/>
        <w:jc w:val="both"/>
        <w:rPr>
          <w:sz w:val="22"/>
          <w:szCs w:val="22"/>
        </w:rPr>
      </w:pPr>
      <w:r w:rsidRPr="00B517C3">
        <w:rPr>
          <w:sz w:val="22"/>
          <w:szCs w:val="22"/>
        </w:rPr>
        <w:t>Учащиеся должны уметь:</w:t>
      </w:r>
    </w:p>
    <w:p w:rsidR="00715BEC" w:rsidRPr="00B517C3" w:rsidRDefault="00715BEC" w:rsidP="00715BEC">
      <w:pPr>
        <w:pStyle w:val="a6"/>
        <w:numPr>
          <w:ilvl w:val="0"/>
          <w:numId w:val="21"/>
        </w:numPr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B517C3">
        <w:rPr>
          <w:sz w:val="22"/>
          <w:szCs w:val="22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- в практических задачах), переходить от одного представления данных к другому</w:t>
      </w:r>
    </w:p>
    <w:p w:rsidR="00715BEC" w:rsidRPr="00B517C3" w:rsidRDefault="00715BEC" w:rsidP="00715BEC">
      <w:pPr>
        <w:numPr>
          <w:ilvl w:val="0"/>
          <w:numId w:val="21"/>
        </w:numPr>
        <w:ind w:left="709" w:hanging="283"/>
        <w:rPr>
          <w:rFonts w:eastAsia="Times New Roman"/>
          <w:sz w:val="22"/>
          <w:szCs w:val="22"/>
        </w:rPr>
      </w:pPr>
      <w:r w:rsidRPr="00B517C3">
        <w:rPr>
          <w:rFonts w:eastAsia="Times New Roman"/>
          <w:sz w:val="22"/>
          <w:szCs w:val="22"/>
        </w:rPr>
        <w:t>проводить вычисления по готовой формуле</w:t>
      </w:r>
    </w:p>
    <w:p w:rsidR="00715BEC" w:rsidRPr="00B517C3" w:rsidRDefault="00715BEC" w:rsidP="00715BEC">
      <w:pPr>
        <w:numPr>
          <w:ilvl w:val="0"/>
          <w:numId w:val="21"/>
        </w:numPr>
        <w:ind w:left="709" w:hanging="283"/>
        <w:rPr>
          <w:rFonts w:eastAsia="Times New Roman"/>
          <w:sz w:val="22"/>
          <w:szCs w:val="22"/>
        </w:rPr>
      </w:pPr>
      <w:r w:rsidRPr="00B517C3">
        <w:rPr>
          <w:rFonts w:eastAsia="Times New Roman"/>
          <w:sz w:val="22"/>
          <w:szCs w:val="22"/>
        </w:rPr>
        <w:t>вводить и копировать формулы в таблице заданной структуры</w:t>
      </w:r>
      <w:r w:rsidRPr="00B517C3">
        <w:rPr>
          <w:sz w:val="22"/>
          <w:szCs w:val="22"/>
        </w:rPr>
        <w:t xml:space="preserve"> </w:t>
      </w:r>
    </w:p>
    <w:p w:rsidR="00715BEC" w:rsidRPr="00B517C3" w:rsidRDefault="00715BEC" w:rsidP="00715BEC">
      <w:pPr>
        <w:numPr>
          <w:ilvl w:val="0"/>
          <w:numId w:val="21"/>
        </w:numPr>
        <w:ind w:left="709" w:hanging="283"/>
        <w:rPr>
          <w:rFonts w:eastAsia="Times New Roman"/>
          <w:sz w:val="22"/>
          <w:szCs w:val="22"/>
        </w:rPr>
      </w:pPr>
      <w:r w:rsidRPr="00B517C3">
        <w:rPr>
          <w:sz w:val="22"/>
          <w:szCs w:val="22"/>
        </w:rPr>
        <w:t>устанавливать связи между ячейками</w:t>
      </w:r>
    </w:p>
    <w:p w:rsidR="00715BEC" w:rsidRPr="00B517C3" w:rsidRDefault="00715BEC" w:rsidP="00715BEC">
      <w:pPr>
        <w:numPr>
          <w:ilvl w:val="0"/>
          <w:numId w:val="21"/>
        </w:numPr>
        <w:ind w:left="709" w:hanging="283"/>
        <w:rPr>
          <w:rFonts w:eastAsia="Times New Roman"/>
          <w:sz w:val="22"/>
          <w:szCs w:val="22"/>
        </w:rPr>
      </w:pPr>
      <w:r w:rsidRPr="00B517C3">
        <w:rPr>
          <w:sz w:val="22"/>
          <w:szCs w:val="22"/>
        </w:rPr>
        <w:t>овладеть рациональным способом применения формул для автоматизации расчета</w:t>
      </w:r>
    </w:p>
    <w:p w:rsidR="00715BEC" w:rsidRPr="00B517C3" w:rsidRDefault="00715BEC" w:rsidP="00715BEC">
      <w:pPr>
        <w:numPr>
          <w:ilvl w:val="0"/>
          <w:numId w:val="21"/>
        </w:numPr>
        <w:ind w:left="709" w:hanging="283"/>
        <w:rPr>
          <w:rFonts w:eastAsia="Times New Roman"/>
          <w:sz w:val="22"/>
          <w:szCs w:val="22"/>
        </w:rPr>
      </w:pPr>
      <w:r w:rsidRPr="00B517C3">
        <w:rPr>
          <w:sz w:val="22"/>
          <w:szCs w:val="22"/>
        </w:rPr>
        <w:t>применять относительные и абсолютные адреса в формулах, возможности работать со значениями нескольких ячеек</w:t>
      </w:r>
    </w:p>
    <w:p w:rsidR="00715BEC" w:rsidRPr="00B517C3" w:rsidRDefault="00715BEC" w:rsidP="00715BEC">
      <w:pPr>
        <w:numPr>
          <w:ilvl w:val="0"/>
          <w:numId w:val="21"/>
        </w:numPr>
        <w:ind w:left="709" w:hanging="283"/>
        <w:rPr>
          <w:rFonts w:eastAsia="Times New Roman"/>
          <w:sz w:val="22"/>
          <w:szCs w:val="22"/>
        </w:rPr>
      </w:pPr>
      <w:r w:rsidRPr="00B517C3">
        <w:rPr>
          <w:sz w:val="22"/>
          <w:szCs w:val="22"/>
        </w:rPr>
        <w:t>уметь находить нужные функции, получать справку по синтаксису функций</w:t>
      </w:r>
    </w:p>
    <w:p w:rsidR="00715BEC" w:rsidRPr="00B517C3" w:rsidRDefault="00715BEC" w:rsidP="00715BEC">
      <w:pPr>
        <w:pStyle w:val="a4"/>
        <w:widowControl/>
        <w:numPr>
          <w:ilvl w:val="0"/>
          <w:numId w:val="21"/>
        </w:numPr>
        <w:tabs>
          <w:tab w:val="left" w:pos="426"/>
        </w:tabs>
        <w:spacing w:before="0" w:after="0"/>
        <w:ind w:left="709" w:hanging="283"/>
        <w:contextualSpacing w:val="0"/>
        <w:rPr>
          <w:rFonts w:ascii="Times New Roman" w:hAnsi="Times New Roman"/>
          <w:szCs w:val="22"/>
        </w:rPr>
      </w:pPr>
      <w:r w:rsidRPr="00B517C3">
        <w:rPr>
          <w:rFonts w:ascii="Times New Roman" w:hAnsi="Times New Roman"/>
          <w:szCs w:val="22"/>
        </w:rPr>
        <w:t>использовать электронные таблицы для решения различных вычислительных задач</w:t>
      </w:r>
    </w:p>
    <w:p w:rsidR="00715BEC" w:rsidRPr="00B517C3" w:rsidRDefault="00715BEC" w:rsidP="00715BEC">
      <w:pPr>
        <w:pStyle w:val="a4"/>
        <w:widowControl/>
        <w:numPr>
          <w:ilvl w:val="0"/>
          <w:numId w:val="21"/>
        </w:numPr>
        <w:tabs>
          <w:tab w:val="left" w:pos="426"/>
        </w:tabs>
        <w:spacing w:before="0" w:after="0"/>
        <w:ind w:left="709" w:hanging="283"/>
        <w:contextualSpacing w:val="0"/>
        <w:rPr>
          <w:rFonts w:ascii="Times New Roman" w:hAnsi="Times New Roman"/>
          <w:szCs w:val="22"/>
        </w:rPr>
      </w:pPr>
      <w:r w:rsidRPr="00B517C3">
        <w:rPr>
          <w:rFonts w:ascii="Times New Roman" w:hAnsi="Times New Roman"/>
          <w:szCs w:val="22"/>
        </w:rPr>
        <w:t>использовать приобретенные знания и умения в практической деятельности и повседневной жизни для:</w:t>
      </w:r>
    </w:p>
    <w:p w:rsidR="00715BEC" w:rsidRPr="00B517C3" w:rsidRDefault="00715BEC" w:rsidP="00715BEC">
      <w:pPr>
        <w:pStyle w:val="a4"/>
        <w:widowControl/>
        <w:numPr>
          <w:ilvl w:val="0"/>
          <w:numId w:val="22"/>
        </w:numPr>
        <w:tabs>
          <w:tab w:val="left" w:pos="426"/>
        </w:tabs>
        <w:spacing w:before="0" w:after="0"/>
        <w:ind w:left="1560" w:hanging="426"/>
        <w:contextualSpacing w:val="0"/>
        <w:rPr>
          <w:rFonts w:ascii="Times New Roman" w:hAnsi="Times New Roman"/>
          <w:szCs w:val="22"/>
        </w:rPr>
      </w:pPr>
      <w:r w:rsidRPr="00B517C3">
        <w:rPr>
          <w:rFonts w:ascii="Times New Roman" w:hAnsi="Times New Roman"/>
          <w:szCs w:val="22"/>
        </w:rPr>
        <w:t>Эффективного применения информационных образовательных ресурсов в учебной деятельности, в том числе самообразования;</w:t>
      </w:r>
    </w:p>
    <w:p w:rsidR="00715BEC" w:rsidRPr="00B517C3" w:rsidRDefault="00715BEC" w:rsidP="00715BEC">
      <w:pPr>
        <w:pStyle w:val="a4"/>
        <w:widowControl/>
        <w:numPr>
          <w:ilvl w:val="0"/>
          <w:numId w:val="22"/>
        </w:numPr>
        <w:tabs>
          <w:tab w:val="left" w:pos="426"/>
        </w:tabs>
        <w:spacing w:before="0" w:after="0"/>
        <w:ind w:left="1560" w:hanging="426"/>
        <w:contextualSpacing w:val="0"/>
        <w:rPr>
          <w:rFonts w:ascii="Times New Roman" w:hAnsi="Times New Roman"/>
          <w:szCs w:val="22"/>
        </w:rPr>
      </w:pPr>
      <w:r w:rsidRPr="00B517C3">
        <w:rPr>
          <w:rFonts w:ascii="Times New Roman" w:hAnsi="Times New Roman"/>
          <w:szCs w:val="22"/>
        </w:rPr>
        <w:lastRenderedPageBreak/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715BEC" w:rsidRPr="00B517C3" w:rsidRDefault="00715BEC" w:rsidP="00715BEC">
      <w:pPr>
        <w:pStyle w:val="a4"/>
        <w:widowControl/>
        <w:numPr>
          <w:ilvl w:val="0"/>
          <w:numId w:val="22"/>
        </w:numPr>
        <w:tabs>
          <w:tab w:val="left" w:pos="426"/>
        </w:tabs>
        <w:spacing w:before="0" w:after="0"/>
        <w:ind w:left="1560" w:hanging="426"/>
        <w:contextualSpacing w:val="0"/>
        <w:rPr>
          <w:rFonts w:ascii="Times New Roman" w:hAnsi="Times New Roman"/>
          <w:szCs w:val="22"/>
        </w:rPr>
      </w:pPr>
      <w:r w:rsidRPr="00B517C3">
        <w:rPr>
          <w:rFonts w:ascii="Times New Roman" w:hAnsi="Times New Roman"/>
          <w:szCs w:val="22"/>
        </w:rPr>
        <w:t>Автоматизации коммуникационной деятельности;</w:t>
      </w:r>
    </w:p>
    <w:p w:rsidR="00715BEC" w:rsidRPr="00B517C3" w:rsidRDefault="00715BEC" w:rsidP="00715BEC">
      <w:pPr>
        <w:pStyle w:val="a4"/>
        <w:widowControl/>
        <w:numPr>
          <w:ilvl w:val="0"/>
          <w:numId w:val="22"/>
        </w:numPr>
        <w:tabs>
          <w:tab w:val="left" w:pos="426"/>
        </w:tabs>
        <w:spacing w:before="0" w:after="0"/>
        <w:ind w:left="1560" w:hanging="426"/>
        <w:contextualSpacing w:val="0"/>
        <w:rPr>
          <w:rFonts w:ascii="Times New Roman" w:hAnsi="Times New Roman"/>
          <w:szCs w:val="22"/>
        </w:rPr>
      </w:pPr>
      <w:r w:rsidRPr="00B517C3">
        <w:rPr>
          <w:rFonts w:ascii="Times New Roman" w:hAnsi="Times New Roman"/>
          <w:szCs w:val="22"/>
        </w:rPr>
        <w:t>Соблюдения этических и правовых норм при работе с информацией;</w:t>
      </w:r>
    </w:p>
    <w:p w:rsidR="00715BEC" w:rsidRPr="00B517C3" w:rsidRDefault="00715BEC" w:rsidP="00715BEC">
      <w:pPr>
        <w:pStyle w:val="a4"/>
        <w:widowControl/>
        <w:numPr>
          <w:ilvl w:val="0"/>
          <w:numId w:val="22"/>
        </w:numPr>
        <w:tabs>
          <w:tab w:val="left" w:pos="426"/>
        </w:tabs>
        <w:spacing w:before="0" w:after="0"/>
        <w:ind w:left="1560" w:hanging="426"/>
        <w:contextualSpacing w:val="0"/>
        <w:rPr>
          <w:rFonts w:ascii="Times New Roman" w:hAnsi="Times New Roman"/>
          <w:szCs w:val="22"/>
        </w:rPr>
      </w:pPr>
      <w:r w:rsidRPr="00B517C3">
        <w:rPr>
          <w:rFonts w:ascii="Times New Roman" w:hAnsi="Times New Roman"/>
          <w:szCs w:val="22"/>
        </w:rPr>
        <w:t>Эффективной организации индивидуального информационного пространства</w:t>
      </w:r>
    </w:p>
    <w:p w:rsidR="00715BEC" w:rsidRPr="00B517C3" w:rsidRDefault="00715BEC" w:rsidP="00997569">
      <w:pPr>
        <w:tabs>
          <w:tab w:val="left" w:pos="426"/>
        </w:tabs>
        <w:ind w:firstLine="425"/>
        <w:jc w:val="both"/>
        <w:rPr>
          <w:b/>
          <w:sz w:val="22"/>
          <w:szCs w:val="22"/>
        </w:rPr>
      </w:pPr>
      <w:r w:rsidRPr="00B517C3">
        <w:rPr>
          <w:b/>
          <w:sz w:val="22"/>
          <w:szCs w:val="22"/>
        </w:rPr>
        <w:t>Формы обучения, используемые на уроках:</w:t>
      </w:r>
    </w:p>
    <w:p w:rsidR="00715BEC" w:rsidRPr="00B517C3" w:rsidRDefault="00715BEC" w:rsidP="00715BEC">
      <w:pPr>
        <w:pStyle w:val="a4"/>
        <w:widowControl/>
        <w:numPr>
          <w:ilvl w:val="0"/>
          <w:numId w:val="24"/>
        </w:numPr>
        <w:tabs>
          <w:tab w:val="left" w:pos="426"/>
        </w:tabs>
        <w:spacing w:before="0" w:after="0"/>
        <w:ind w:left="0" w:firstLine="426"/>
        <w:contextualSpacing w:val="0"/>
        <w:rPr>
          <w:rFonts w:ascii="Times New Roman" w:hAnsi="Times New Roman"/>
          <w:szCs w:val="22"/>
        </w:rPr>
      </w:pPr>
      <w:r w:rsidRPr="00B517C3">
        <w:rPr>
          <w:rFonts w:ascii="Times New Roman" w:hAnsi="Times New Roman"/>
          <w:szCs w:val="22"/>
        </w:rPr>
        <w:t>Фронтальная работа со всем классом в едином темпе с общими задачами. Фронтальный опрос, беседа при объяснении материала</w:t>
      </w:r>
    </w:p>
    <w:p w:rsidR="00715BEC" w:rsidRPr="00B517C3" w:rsidRDefault="00715BEC" w:rsidP="00715BEC">
      <w:pPr>
        <w:pStyle w:val="a4"/>
        <w:widowControl/>
        <w:numPr>
          <w:ilvl w:val="0"/>
          <w:numId w:val="24"/>
        </w:numPr>
        <w:tabs>
          <w:tab w:val="left" w:pos="426"/>
        </w:tabs>
        <w:spacing w:before="0" w:after="0"/>
        <w:ind w:left="0" w:firstLine="426"/>
        <w:contextualSpacing w:val="0"/>
        <w:rPr>
          <w:rFonts w:ascii="Times New Roman" w:hAnsi="Times New Roman"/>
          <w:szCs w:val="22"/>
        </w:rPr>
      </w:pPr>
      <w:r w:rsidRPr="00B517C3">
        <w:rPr>
          <w:rFonts w:ascii="Times New Roman" w:hAnsi="Times New Roman"/>
          <w:szCs w:val="22"/>
        </w:rPr>
        <w:t>Индивидуальная работа. Работа с одним учеником. Индивидуальная беседа, совместная с учеником работа на компьютере</w:t>
      </w:r>
    </w:p>
    <w:p w:rsidR="00715BEC" w:rsidRPr="00B517C3" w:rsidRDefault="00715BEC" w:rsidP="00715BEC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bookmarkStart w:id="0" w:name="_Hlk23500498"/>
    </w:p>
    <w:p w:rsidR="00715BEC" w:rsidRPr="00B517C3" w:rsidRDefault="00715BEC" w:rsidP="00715BEC">
      <w:pPr>
        <w:tabs>
          <w:tab w:val="left" w:pos="426"/>
        </w:tabs>
        <w:ind w:firstLine="426"/>
        <w:jc w:val="both"/>
        <w:rPr>
          <w:sz w:val="22"/>
          <w:szCs w:val="22"/>
        </w:rPr>
      </w:pPr>
    </w:p>
    <w:tbl>
      <w:tblPr>
        <w:tblW w:w="9640" w:type="dxa"/>
        <w:jc w:val="center"/>
        <w:tblInd w:w="-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384"/>
        <w:gridCol w:w="6262"/>
        <w:gridCol w:w="1540"/>
      </w:tblGrid>
      <w:tr w:rsidR="00441F34" w:rsidRPr="00B517C3" w:rsidTr="009C4B3F">
        <w:trPr>
          <w:tblHeader/>
          <w:jc w:val="center"/>
        </w:trPr>
        <w:tc>
          <w:tcPr>
            <w:tcW w:w="454" w:type="dxa"/>
            <w:shd w:val="clear" w:color="auto" w:fill="D9D9D9"/>
          </w:tcPr>
          <w:p w:rsidR="00441F34" w:rsidRPr="00B517C3" w:rsidRDefault="00441F34" w:rsidP="00F13D90">
            <w:pPr>
              <w:keepNext/>
              <w:keepLines/>
              <w:jc w:val="center"/>
            </w:pPr>
            <w:r w:rsidRPr="00B517C3">
              <w:rPr>
                <w:sz w:val="22"/>
                <w:szCs w:val="22"/>
              </w:rPr>
              <w:t>№</w:t>
            </w:r>
          </w:p>
        </w:tc>
        <w:tc>
          <w:tcPr>
            <w:tcW w:w="1384" w:type="dxa"/>
            <w:shd w:val="clear" w:color="auto" w:fill="D9D9D9"/>
          </w:tcPr>
          <w:p w:rsidR="00441F34" w:rsidRPr="00B517C3" w:rsidRDefault="00441F34" w:rsidP="00F13D90">
            <w:pPr>
              <w:keepNext/>
              <w:keepLines/>
              <w:jc w:val="center"/>
            </w:pPr>
            <w:r w:rsidRPr="00B517C3">
              <w:rPr>
                <w:sz w:val="22"/>
                <w:szCs w:val="22"/>
              </w:rPr>
              <w:t>Название этапа</w:t>
            </w:r>
          </w:p>
        </w:tc>
        <w:tc>
          <w:tcPr>
            <w:tcW w:w="6262" w:type="dxa"/>
            <w:shd w:val="clear" w:color="auto" w:fill="D9D9D9"/>
          </w:tcPr>
          <w:p w:rsidR="00441F34" w:rsidRPr="00B517C3" w:rsidRDefault="00441F34" w:rsidP="00F13D90">
            <w:pPr>
              <w:keepNext/>
              <w:keepLines/>
              <w:jc w:val="center"/>
            </w:pPr>
            <w:r w:rsidRPr="00B517C3">
              <w:rPr>
                <w:sz w:val="22"/>
                <w:szCs w:val="22"/>
              </w:rPr>
              <w:t xml:space="preserve">Текст учителя. Описание деятельности </w:t>
            </w:r>
            <w:proofErr w:type="gramStart"/>
            <w:r w:rsidRPr="00B517C3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540" w:type="dxa"/>
            <w:shd w:val="clear" w:color="auto" w:fill="D9D9D9"/>
          </w:tcPr>
          <w:p w:rsidR="00441F34" w:rsidRPr="00B517C3" w:rsidRDefault="00441F34" w:rsidP="00F13D90">
            <w:pPr>
              <w:keepNext/>
              <w:keepLines/>
              <w:jc w:val="center"/>
            </w:pPr>
            <w:r w:rsidRPr="00B517C3">
              <w:rPr>
                <w:sz w:val="22"/>
                <w:szCs w:val="22"/>
              </w:rPr>
              <w:t>Время</w:t>
            </w:r>
          </w:p>
        </w:tc>
      </w:tr>
      <w:tr w:rsidR="00441F34" w:rsidRPr="00B517C3" w:rsidTr="009C4B3F">
        <w:trPr>
          <w:jc w:val="center"/>
        </w:trPr>
        <w:tc>
          <w:tcPr>
            <w:tcW w:w="454" w:type="dxa"/>
          </w:tcPr>
          <w:p w:rsidR="00441F34" w:rsidRPr="00B517C3" w:rsidRDefault="00441F34" w:rsidP="00F13D90">
            <w:pPr>
              <w:pStyle w:val="a4"/>
              <w:keepLines/>
              <w:widowControl/>
              <w:ind w:left="0" w:firstLine="0"/>
              <w:rPr>
                <w:rFonts w:ascii="Times New Roman" w:hAnsi="Times New Roman"/>
              </w:rPr>
            </w:pPr>
            <w:r w:rsidRPr="00B517C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384" w:type="dxa"/>
          </w:tcPr>
          <w:p w:rsidR="00441F34" w:rsidRPr="00B517C3" w:rsidRDefault="00441F34" w:rsidP="00F13D90">
            <w:pPr>
              <w:keepLines/>
            </w:pPr>
            <w:r w:rsidRPr="00B517C3">
              <w:rPr>
                <w:sz w:val="22"/>
                <w:szCs w:val="22"/>
              </w:rPr>
              <w:t>Введение</w:t>
            </w:r>
          </w:p>
        </w:tc>
        <w:tc>
          <w:tcPr>
            <w:tcW w:w="6262" w:type="dxa"/>
          </w:tcPr>
          <w:p w:rsidR="00A50C41" w:rsidRPr="009C4B3F" w:rsidRDefault="00A50C41" w:rsidP="00F13D90">
            <w:pPr>
              <w:keepNext/>
              <w:keepLines/>
              <w:shd w:val="clear" w:color="auto" w:fill="FFFFFF"/>
              <w:rPr>
                <w:b/>
                <w:i/>
                <w:color w:val="111111"/>
              </w:rPr>
            </w:pPr>
            <w:r w:rsidRPr="009C4B3F">
              <w:rPr>
                <w:b/>
                <w:i/>
                <w:color w:val="111111"/>
                <w:sz w:val="22"/>
                <w:szCs w:val="22"/>
              </w:rPr>
              <w:t xml:space="preserve">Звучит </w:t>
            </w:r>
            <w:r w:rsidR="007B25BE" w:rsidRPr="009C4B3F">
              <w:rPr>
                <w:b/>
                <w:i/>
                <w:color w:val="111111"/>
                <w:sz w:val="22"/>
                <w:szCs w:val="22"/>
              </w:rPr>
              <w:t>песня «Да здравствует прогресс!!»</w:t>
            </w:r>
          </w:p>
          <w:p w:rsidR="009C4B3F" w:rsidRDefault="009C4B3F" w:rsidP="00F13D90">
            <w:pPr>
              <w:keepNext/>
              <w:keepLines/>
              <w:shd w:val="clear" w:color="auto" w:fill="FFFFFF"/>
              <w:rPr>
                <w:i/>
                <w:color w:val="111111"/>
                <w:sz w:val="22"/>
                <w:szCs w:val="22"/>
              </w:rPr>
            </w:pPr>
          </w:p>
          <w:p w:rsidR="00441F34" w:rsidRPr="00B517C3" w:rsidRDefault="00441F34" w:rsidP="00F13D90">
            <w:pPr>
              <w:keepNext/>
              <w:keepLines/>
              <w:shd w:val="clear" w:color="auto" w:fill="FFFFFF"/>
              <w:rPr>
                <w:i/>
                <w:color w:val="111111"/>
              </w:rPr>
            </w:pPr>
            <w:r w:rsidRPr="00B517C3">
              <w:rPr>
                <w:i/>
                <w:color w:val="111111"/>
                <w:sz w:val="22"/>
                <w:szCs w:val="22"/>
              </w:rPr>
              <w:t xml:space="preserve">Дорогие </w:t>
            </w:r>
            <w:r w:rsidR="00650AC9" w:rsidRPr="00B517C3">
              <w:rPr>
                <w:i/>
                <w:color w:val="111111"/>
                <w:sz w:val="22"/>
                <w:szCs w:val="22"/>
              </w:rPr>
              <w:t>друзья</w:t>
            </w:r>
            <w:r w:rsidRPr="00B517C3">
              <w:rPr>
                <w:i/>
                <w:color w:val="111111"/>
                <w:sz w:val="22"/>
                <w:szCs w:val="22"/>
              </w:rPr>
              <w:t>!</w:t>
            </w:r>
          </w:p>
          <w:p w:rsidR="006B1736" w:rsidRPr="00B517C3" w:rsidRDefault="006B1736" w:rsidP="006B173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B517C3">
              <w:rPr>
                <w:i/>
                <w:color w:val="000000"/>
                <w:sz w:val="22"/>
                <w:szCs w:val="22"/>
              </w:rPr>
              <w:t xml:space="preserve">В наших квартирах, домах, школе появляется всё большее количество различных электрических приборов – работают телевизоры и компьютеры, закипают чайники, греются фены,  электроплиты и обогреватели, светят лампы… </w:t>
            </w:r>
          </w:p>
          <w:p w:rsidR="00441F34" w:rsidRPr="00B517C3" w:rsidRDefault="006B1736" w:rsidP="006B1736">
            <w:r w:rsidRPr="00B517C3">
              <w:rPr>
                <w:i/>
                <w:color w:val="000000"/>
                <w:sz w:val="22"/>
                <w:szCs w:val="22"/>
              </w:rPr>
              <w:t>И мы порой даже не задумываемся – сколько стоит наш комфорт использования электрических приборов. При  расчёте затрат на электроэнергию  нам необходимо будет определить количество израсходованной электроэнергии каждым прибором.</w:t>
            </w:r>
          </w:p>
        </w:tc>
        <w:tc>
          <w:tcPr>
            <w:tcW w:w="1540" w:type="dxa"/>
          </w:tcPr>
          <w:p w:rsidR="00441F34" w:rsidRPr="00B517C3" w:rsidRDefault="00997569" w:rsidP="00F13D90">
            <w:pPr>
              <w:keepLines/>
            </w:pPr>
            <w:r w:rsidRPr="00B517C3">
              <w:rPr>
                <w:sz w:val="22"/>
                <w:szCs w:val="22"/>
              </w:rPr>
              <w:t>2</w:t>
            </w:r>
            <w:r w:rsidR="00441F34" w:rsidRPr="00B517C3">
              <w:rPr>
                <w:sz w:val="22"/>
                <w:szCs w:val="22"/>
              </w:rPr>
              <w:t xml:space="preserve"> мин.</w:t>
            </w:r>
          </w:p>
        </w:tc>
      </w:tr>
      <w:tr w:rsidR="00441F34" w:rsidRPr="00B517C3" w:rsidTr="009C4B3F">
        <w:trPr>
          <w:jc w:val="center"/>
        </w:trPr>
        <w:tc>
          <w:tcPr>
            <w:tcW w:w="454" w:type="dxa"/>
          </w:tcPr>
          <w:p w:rsidR="00441F34" w:rsidRPr="00B517C3" w:rsidRDefault="00441F34" w:rsidP="00F13D90">
            <w:r w:rsidRPr="00B517C3">
              <w:rPr>
                <w:sz w:val="22"/>
                <w:szCs w:val="22"/>
              </w:rPr>
              <w:t>2.</w:t>
            </w:r>
          </w:p>
        </w:tc>
        <w:tc>
          <w:tcPr>
            <w:tcW w:w="1384" w:type="dxa"/>
          </w:tcPr>
          <w:p w:rsidR="00441F34" w:rsidRPr="00B517C3" w:rsidRDefault="00441F34" w:rsidP="00F13D90">
            <w:r w:rsidRPr="00B517C3">
              <w:rPr>
                <w:sz w:val="22"/>
                <w:szCs w:val="22"/>
              </w:rPr>
              <w:t>Мотивационный этап</w:t>
            </w:r>
          </w:p>
        </w:tc>
        <w:tc>
          <w:tcPr>
            <w:tcW w:w="6262" w:type="dxa"/>
          </w:tcPr>
          <w:p w:rsidR="00F050B4" w:rsidRDefault="00F050B4" w:rsidP="00F050B4">
            <w:pPr>
              <w:autoSpaceDE w:val="0"/>
              <w:autoSpaceDN w:val="0"/>
              <w:adjustRightInd w:val="0"/>
              <w:ind w:left="749" w:firstLine="28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Я знаю все!- сказала Википедия.</w:t>
            </w:r>
          </w:p>
          <w:p w:rsidR="00F050B4" w:rsidRDefault="00F050B4" w:rsidP="00F050B4">
            <w:pPr>
              <w:autoSpaceDE w:val="0"/>
              <w:autoSpaceDN w:val="0"/>
              <w:adjustRightInd w:val="0"/>
              <w:ind w:left="749" w:firstLine="28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- Во мне все можно найти! – похвастался </w:t>
            </w:r>
            <w:r>
              <w:rPr>
                <w:b/>
                <w:i/>
                <w:sz w:val="22"/>
                <w:szCs w:val="22"/>
                <w:lang w:val="en-US"/>
              </w:rPr>
              <w:t>Google</w:t>
            </w:r>
            <w:r>
              <w:rPr>
                <w:b/>
                <w:i/>
                <w:sz w:val="22"/>
                <w:szCs w:val="22"/>
              </w:rPr>
              <w:t xml:space="preserve">. </w:t>
            </w:r>
          </w:p>
          <w:p w:rsidR="00F050B4" w:rsidRDefault="00F050B4" w:rsidP="00F050B4">
            <w:pPr>
              <w:autoSpaceDE w:val="0"/>
              <w:autoSpaceDN w:val="0"/>
              <w:adjustRightInd w:val="0"/>
              <w:ind w:left="749" w:firstLine="28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Я самый главный в мире! – заявил Интернет.</w:t>
            </w:r>
          </w:p>
          <w:p w:rsidR="006B1736" w:rsidRDefault="00F050B4" w:rsidP="00F050B4">
            <w:pPr>
              <w:autoSpaceDE w:val="0"/>
              <w:autoSpaceDN w:val="0"/>
              <w:adjustRightInd w:val="0"/>
              <w:ind w:left="749" w:firstLine="283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- Ну-ну… - тихо ответило Электричество.</w:t>
            </w:r>
            <w:r w:rsidR="006B1736" w:rsidRPr="00B517C3">
              <w:rPr>
                <w:b/>
                <w:i/>
                <w:sz w:val="22"/>
                <w:szCs w:val="22"/>
              </w:rPr>
              <w:t xml:space="preserve"> </w:t>
            </w:r>
          </w:p>
          <w:p w:rsidR="007B25BE" w:rsidRDefault="007B25BE" w:rsidP="006B1736">
            <w:pPr>
              <w:autoSpaceDE w:val="0"/>
              <w:autoSpaceDN w:val="0"/>
              <w:adjustRightInd w:val="0"/>
              <w:ind w:left="2449"/>
              <w:rPr>
                <w:b/>
                <w:i/>
              </w:rPr>
            </w:pPr>
          </w:p>
          <w:p w:rsidR="007B25BE" w:rsidRDefault="007B25BE" w:rsidP="006B1736">
            <w:pPr>
              <w:autoSpaceDE w:val="0"/>
              <w:autoSpaceDN w:val="0"/>
              <w:adjustRightInd w:val="0"/>
              <w:ind w:firstLine="607"/>
              <w:jc w:val="both"/>
            </w:pPr>
            <w:proofErr w:type="gramStart"/>
            <w:r>
              <w:rPr>
                <w:sz w:val="22"/>
                <w:szCs w:val="22"/>
              </w:rPr>
              <w:t>Так</w:t>
            </w:r>
            <w:proofErr w:type="gramEnd"/>
            <w:r>
              <w:rPr>
                <w:sz w:val="22"/>
                <w:szCs w:val="22"/>
              </w:rPr>
              <w:t xml:space="preserve"> а с чего же все начиналось? Давайте вспомним! </w:t>
            </w:r>
          </w:p>
          <w:p w:rsidR="007B25BE" w:rsidRDefault="007B25BE" w:rsidP="006B1736">
            <w:pPr>
              <w:autoSpaceDE w:val="0"/>
              <w:autoSpaceDN w:val="0"/>
              <w:adjustRightInd w:val="0"/>
              <w:ind w:firstLine="607"/>
              <w:jc w:val="both"/>
            </w:pPr>
            <w:proofErr w:type="gramStart"/>
            <w:r>
              <w:rPr>
                <w:sz w:val="22"/>
                <w:szCs w:val="22"/>
              </w:rPr>
              <w:t>Видео «История появления электричества» (пока я включаю, надо прослушать  аудиофайл «Все!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Кина</w:t>
            </w:r>
            <w:proofErr w:type="spellEnd"/>
            <w:r>
              <w:rPr>
                <w:sz w:val="22"/>
                <w:szCs w:val="22"/>
              </w:rPr>
              <w:t xml:space="preserve"> не будет, электричество закончилось!»</w:t>
            </w:r>
          </w:p>
          <w:p w:rsidR="00CD3CB6" w:rsidRDefault="00CD3CB6" w:rsidP="006B1736">
            <w:pPr>
              <w:autoSpaceDE w:val="0"/>
              <w:autoSpaceDN w:val="0"/>
              <w:adjustRightInd w:val="0"/>
              <w:ind w:firstLine="607"/>
              <w:jc w:val="both"/>
              <w:rPr>
                <w:sz w:val="22"/>
                <w:szCs w:val="22"/>
              </w:rPr>
            </w:pPr>
            <w:r w:rsidRPr="00CD3CB6">
              <w:rPr>
                <w:b/>
                <w:sz w:val="22"/>
                <w:szCs w:val="22"/>
              </w:rPr>
              <w:t>Задание во время просмотра:</w:t>
            </w:r>
            <w:r>
              <w:rPr>
                <w:sz w:val="22"/>
                <w:szCs w:val="22"/>
              </w:rPr>
              <w:t xml:space="preserve"> в табличном редакторе </w:t>
            </w:r>
            <w:r>
              <w:rPr>
                <w:sz w:val="22"/>
                <w:szCs w:val="22"/>
                <w:lang w:val="en-US"/>
              </w:rPr>
              <w:t>Microsoft</w:t>
            </w:r>
            <w:r w:rsidRPr="00CD3C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Excel</w:t>
            </w:r>
            <w:r w:rsidRPr="00CD3C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листе1 в </w:t>
            </w:r>
            <w:proofErr w:type="spellStart"/>
            <w:r>
              <w:rPr>
                <w:sz w:val="22"/>
                <w:szCs w:val="22"/>
              </w:rPr>
              <w:t>диапозоне</w:t>
            </w:r>
            <w:proofErr w:type="spellEnd"/>
            <w:r w:rsidR="00F050B4">
              <w:rPr>
                <w:sz w:val="22"/>
                <w:szCs w:val="22"/>
              </w:rPr>
              <w:t xml:space="preserve"> ячеек от Е5 до </w:t>
            </w:r>
            <w:r>
              <w:rPr>
                <w:sz w:val="22"/>
                <w:szCs w:val="22"/>
              </w:rPr>
              <w:t xml:space="preserve"> Е20 написать слова кейсы, характеризующие «Историю возникновения электричества» по видеоролику, и выполнить их сортировку (1 вариант- от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  <w:r>
              <w:rPr>
                <w:sz w:val="22"/>
                <w:szCs w:val="22"/>
              </w:rPr>
              <w:t xml:space="preserve"> до Я; 2 вариант – от Я до А). Лист озаглавить Сортировка кейсов.</w:t>
            </w:r>
          </w:p>
          <w:p w:rsidR="00F050B4" w:rsidRDefault="00F050B4" w:rsidP="006B1736">
            <w:pPr>
              <w:autoSpaceDE w:val="0"/>
              <w:autoSpaceDN w:val="0"/>
              <w:adjustRightInd w:val="0"/>
              <w:ind w:firstLine="607"/>
              <w:jc w:val="both"/>
              <w:rPr>
                <w:sz w:val="22"/>
                <w:szCs w:val="22"/>
              </w:rPr>
            </w:pPr>
          </w:p>
          <w:p w:rsidR="00F050B4" w:rsidRDefault="00F050B4" w:rsidP="00F050B4">
            <w:pPr>
              <w:autoSpaceDE w:val="0"/>
              <w:autoSpaceDN w:val="0"/>
              <w:adjustRightInd w:val="0"/>
              <w:ind w:left="1741" w:firstLine="283"/>
              <w:rPr>
                <w:b/>
                <w:i/>
              </w:rPr>
            </w:pPr>
            <w:r w:rsidRPr="00B517C3">
              <w:rPr>
                <w:b/>
                <w:i/>
                <w:sz w:val="22"/>
                <w:szCs w:val="22"/>
              </w:rPr>
              <w:t xml:space="preserve">Когда новый продукт – электроэнергию – начали продавать, возникла необходимость определить её стоимость. </w:t>
            </w:r>
          </w:p>
          <w:p w:rsidR="00F050B4" w:rsidRPr="00CD3CB6" w:rsidRDefault="00F050B4" w:rsidP="006B1736">
            <w:pPr>
              <w:autoSpaceDE w:val="0"/>
              <w:autoSpaceDN w:val="0"/>
              <w:adjustRightInd w:val="0"/>
              <w:ind w:firstLine="607"/>
              <w:jc w:val="both"/>
            </w:pPr>
          </w:p>
          <w:p w:rsidR="006B1736" w:rsidRPr="00B517C3" w:rsidRDefault="00CD3CB6" w:rsidP="006B1736">
            <w:pPr>
              <w:autoSpaceDE w:val="0"/>
              <w:autoSpaceDN w:val="0"/>
              <w:adjustRightInd w:val="0"/>
              <w:ind w:firstLine="607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="006B1736" w:rsidRPr="00B517C3">
              <w:rPr>
                <w:sz w:val="22"/>
                <w:szCs w:val="22"/>
              </w:rPr>
              <w:t>Однако было неясно, в каких единицах следует вести учет, и какие принципы измерения были бы наиболее удобными. Вот тогда и появился счетчик.</w:t>
            </w:r>
          </w:p>
          <w:p w:rsidR="003E7D43" w:rsidRPr="003E7D43" w:rsidRDefault="003E7D43" w:rsidP="006B1736">
            <w:pPr>
              <w:autoSpaceDE w:val="0"/>
              <w:autoSpaceDN w:val="0"/>
              <w:adjustRightInd w:val="0"/>
              <w:ind w:firstLine="607"/>
              <w:jc w:val="both"/>
              <w:rPr>
                <w:b/>
              </w:rPr>
            </w:pPr>
            <w:r w:rsidRPr="003E7D43">
              <w:rPr>
                <w:b/>
                <w:sz w:val="22"/>
                <w:szCs w:val="22"/>
              </w:rPr>
              <w:t>Рассказ «История создания электросчетчика по слайдам презентации»</w:t>
            </w:r>
          </w:p>
          <w:p w:rsidR="006B1736" w:rsidRPr="00B517C3" w:rsidRDefault="006B1736" w:rsidP="006B1736">
            <w:pPr>
              <w:autoSpaceDE w:val="0"/>
              <w:autoSpaceDN w:val="0"/>
              <w:adjustRightInd w:val="0"/>
              <w:ind w:firstLine="607"/>
              <w:jc w:val="both"/>
            </w:pPr>
            <w:r w:rsidRPr="00B517C3">
              <w:rPr>
                <w:sz w:val="22"/>
                <w:szCs w:val="22"/>
              </w:rPr>
              <w:t xml:space="preserve">Самым первым электросчетчиком в истории стал счетчик часов работы лампы Самюэля </w:t>
            </w:r>
            <w:proofErr w:type="spellStart"/>
            <w:r w:rsidRPr="00B517C3">
              <w:rPr>
                <w:sz w:val="22"/>
                <w:szCs w:val="22"/>
              </w:rPr>
              <w:t>Гардинера</w:t>
            </w:r>
            <w:proofErr w:type="spellEnd"/>
            <w:r w:rsidRPr="00B517C3">
              <w:rPr>
                <w:sz w:val="22"/>
                <w:szCs w:val="22"/>
              </w:rPr>
              <w:t>, запатентованный в 1872 году. Он измерял время, в течение которого электроэнергия подавалась в точку нагрузки.</w:t>
            </w:r>
          </w:p>
          <w:p w:rsidR="006B1736" w:rsidRPr="00B517C3" w:rsidRDefault="006B1736" w:rsidP="006B1736">
            <w:pPr>
              <w:autoSpaceDE w:val="0"/>
              <w:autoSpaceDN w:val="0"/>
              <w:adjustRightInd w:val="0"/>
              <w:ind w:firstLine="607"/>
              <w:jc w:val="both"/>
            </w:pPr>
            <w:r w:rsidRPr="00B517C3">
              <w:rPr>
                <w:sz w:val="22"/>
                <w:szCs w:val="22"/>
              </w:rPr>
              <w:t xml:space="preserve">Конструкция электросчётчика состоит из: катушки </w:t>
            </w:r>
            <w:r w:rsidRPr="00B517C3">
              <w:rPr>
                <w:sz w:val="22"/>
                <w:szCs w:val="22"/>
              </w:rPr>
              <w:lastRenderedPageBreak/>
              <w:t xml:space="preserve">напряжения и тока, счетного механизма (в виде червячной передачи), постоянного магнита,  алюминиевого диска.  </w:t>
            </w:r>
          </w:p>
          <w:p w:rsidR="006B1736" w:rsidRPr="00B517C3" w:rsidRDefault="006B1736" w:rsidP="006B1736">
            <w:pPr>
              <w:shd w:val="clear" w:color="auto" w:fill="FFFFFF"/>
              <w:ind w:firstLine="607"/>
              <w:jc w:val="both"/>
              <w:textAlignment w:val="baseline"/>
            </w:pPr>
            <w:r w:rsidRPr="00B517C3">
              <w:rPr>
                <w:sz w:val="22"/>
                <w:szCs w:val="22"/>
              </w:rPr>
              <w:t>Индукционный счётчик в последние годы претерпел множество изменений и усовершенствований, а к 20 столетию и вовсе были разработаны трёхфазные индукционные счётчики с двумя или тремя системами измерения. Такие счётчики до сих пор производятся и добросовестно выполняют свою работу по учёту электроэнергии.</w:t>
            </w:r>
          </w:p>
          <w:p w:rsidR="006B1736" w:rsidRPr="00B517C3" w:rsidRDefault="006B1736" w:rsidP="006B1736">
            <w:pPr>
              <w:shd w:val="clear" w:color="auto" w:fill="FFFFFF"/>
              <w:ind w:firstLine="607"/>
              <w:jc w:val="both"/>
              <w:textAlignment w:val="baseline"/>
            </w:pPr>
            <w:r w:rsidRPr="00B517C3">
              <w:rPr>
                <w:sz w:val="22"/>
                <w:szCs w:val="22"/>
              </w:rPr>
              <w:t xml:space="preserve">В настоящее время человек постоянно совершенствует электросчетчики, и на сегодняшний день определенная модель устройства установлена в каждом доме: </w:t>
            </w:r>
            <w:proofErr w:type="spellStart"/>
            <w:r w:rsidRPr="00B517C3">
              <w:rPr>
                <w:sz w:val="22"/>
                <w:szCs w:val="22"/>
              </w:rPr>
              <w:t>однотарифные</w:t>
            </w:r>
            <w:proofErr w:type="spellEnd"/>
            <w:r w:rsidRPr="00B517C3">
              <w:rPr>
                <w:sz w:val="22"/>
                <w:szCs w:val="22"/>
              </w:rPr>
              <w:t xml:space="preserve">, </w:t>
            </w:r>
            <w:proofErr w:type="spellStart"/>
            <w:r w:rsidRPr="00B517C3">
              <w:rPr>
                <w:sz w:val="22"/>
                <w:szCs w:val="22"/>
              </w:rPr>
              <w:t>двухтарифные</w:t>
            </w:r>
            <w:proofErr w:type="spellEnd"/>
            <w:r w:rsidRPr="00B517C3">
              <w:rPr>
                <w:sz w:val="22"/>
                <w:szCs w:val="22"/>
              </w:rPr>
              <w:t xml:space="preserve">, однофазные, электронные, </w:t>
            </w:r>
            <w:proofErr w:type="spellStart"/>
            <w:r w:rsidRPr="00B517C3">
              <w:rPr>
                <w:sz w:val="22"/>
                <w:szCs w:val="22"/>
              </w:rPr>
              <w:t>дистационные</w:t>
            </w:r>
            <w:proofErr w:type="spellEnd"/>
            <w:r w:rsidRPr="00B517C3">
              <w:rPr>
                <w:sz w:val="22"/>
                <w:szCs w:val="22"/>
              </w:rPr>
              <w:t>, трёхфазные и т.д.</w:t>
            </w:r>
          </w:p>
          <w:p w:rsidR="00997569" w:rsidRPr="00B517C3" w:rsidRDefault="006B1736" w:rsidP="006B1736">
            <w:pPr>
              <w:autoSpaceDE w:val="0"/>
              <w:autoSpaceDN w:val="0"/>
              <w:adjustRightInd w:val="0"/>
              <w:ind w:firstLine="607"/>
              <w:jc w:val="both"/>
            </w:pPr>
            <w:r w:rsidRPr="00B517C3">
              <w:rPr>
                <w:sz w:val="22"/>
                <w:szCs w:val="22"/>
              </w:rPr>
              <w:t>Сегодня на уроке мы научимся использовать электронные таблицы для расчета стоимости потребляемой электроэнергии и построения графика, отражающего изменения в потреблении электроэнергии по дням недели.</w:t>
            </w:r>
          </w:p>
        </w:tc>
        <w:tc>
          <w:tcPr>
            <w:tcW w:w="1540" w:type="dxa"/>
          </w:tcPr>
          <w:p w:rsidR="00441F34" w:rsidRPr="00B517C3" w:rsidRDefault="00CD3CB6" w:rsidP="009C4B3F">
            <w:r>
              <w:rPr>
                <w:sz w:val="22"/>
                <w:szCs w:val="22"/>
              </w:rPr>
              <w:lastRenderedPageBreak/>
              <w:t>10 мин</w:t>
            </w:r>
            <w:r w:rsidR="00441F34" w:rsidRPr="00B517C3">
              <w:rPr>
                <w:sz w:val="22"/>
                <w:szCs w:val="22"/>
              </w:rPr>
              <w:t xml:space="preserve"> </w:t>
            </w:r>
          </w:p>
        </w:tc>
      </w:tr>
      <w:tr w:rsidR="00650AC9" w:rsidRPr="00B517C3" w:rsidTr="009C4B3F">
        <w:trPr>
          <w:jc w:val="center"/>
        </w:trPr>
        <w:tc>
          <w:tcPr>
            <w:tcW w:w="454" w:type="dxa"/>
          </w:tcPr>
          <w:p w:rsidR="00650AC9" w:rsidRPr="00B517C3" w:rsidRDefault="00650AC9" w:rsidP="00650AC9">
            <w:r w:rsidRPr="00B517C3">
              <w:rPr>
                <w:sz w:val="22"/>
                <w:szCs w:val="22"/>
              </w:rPr>
              <w:lastRenderedPageBreak/>
              <w:t xml:space="preserve">3. </w:t>
            </w:r>
          </w:p>
        </w:tc>
        <w:tc>
          <w:tcPr>
            <w:tcW w:w="1384" w:type="dxa"/>
          </w:tcPr>
          <w:p w:rsidR="00650AC9" w:rsidRPr="00B517C3" w:rsidRDefault="00650AC9" w:rsidP="00650AC9">
            <w:r w:rsidRPr="00B517C3">
              <w:rPr>
                <w:sz w:val="22"/>
                <w:szCs w:val="22"/>
              </w:rPr>
              <w:t xml:space="preserve">Актуализация субъективного опыта </w:t>
            </w:r>
            <w:proofErr w:type="gramStart"/>
            <w:r w:rsidRPr="00B517C3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6262" w:type="dxa"/>
          </w:tcPr>
          <w:p w:rsidR="00650AC9" w:rsidRPr="00B517C3" w:rsidRDefault="00650AC9" w:rsidP="00650AC9">
            <w:pPr>
              <w:pStyle w:val="a6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B517C3">
              <w:rPr>
                <w:i/>
                <w:sz w:val="22"/>
                <w:szCs w:val="22"/>
              </w:rPr>
              <w:t>Обучающие определяют уровень достижения собственных знаний, качества знаний, ошибок и их причин, путем их устранения</w:t>
            </w:r>
            <w:r w:rsidRPr="00B517C3">
              <w:rPr>
                <w:sz w:val="22"/>
                <w:szCs w:val="22"/>
              </w:rPr>
              <w:t>.</w:t>
            </w:r>
          </w:p>
          <w:p w:rsidR="00650AC9" w:rsidRPr="00B517C3" w:rsidRDefault="008722DB" w:rsidP="008722DB">
            <w:pPr>
              <w:pStyle w:val="a6"/>
              <w:spacing w:before="0" w:beforeAutospacing="0" w:after="0" w:afterAutospacing="0"/>
            </w:pPr>
            <w:r w:rsidRPr="00B517C3">
              <w:rPr>
                <w:sz w:val="22"/>
                <w:szCs w:val="22"/>
              </w:rPr>
              <w:t>Кто из вас оплачивал  коммунальные услуги?</w:t>
            </w:r>
          </w:p>
          <w:p w:rsidR="008722DB" w:rsidRPr="00B517C3" w:rsidRDefault="008722DB" w:rsidP="008722DB">
            <w:pPr>
              <w:pStyle w:val="a6"/>
              <w:spacing w:before="0" w:beforeAutospacing="0" w:after="0" w:afterAutospacing="0"/>
            </w:pPr>
            <w:r w:rsidRPr="00B517C3">
              <w:rPr>
                <w:sz w:val="22"/>
                <w:szCs w:val="22"/>
              </w:rPr>
              <w:t>Какие способы оплаты вам известны?</w:t>
            </w:r>
          </w:p>
          <w:p w:rsidR="008722DB" w:rsidRPr="00B517C3" w:rsidRDefault="008722DB" w:rsidP="008722DB">
            <w:pPr>
              <w:pStyle w:val="a6"/>
              <w:spacing w:before="0" w:beforeAutospacing="0" w:after="0" w:afterAutospacing="0"/>
            </w:pPr>
            <w:r w:rsidRPr="00B517C3">
              <w:rPr>
                <w:sz w:val="22"/>
                <w:szCs w:val="22"/>
              </w:rPr>
              <w:t>(Через касс</w:t>
            </w:r>
            <w:proofErr w:type="gramStart"/>
            <w:r w:rsidRPr="00B517C3">
              <w:rPr>
                <w:sz w:val="22"/>
                <w:szCs w:val="22"/>
              </w:rPr>
              <w:t>у</w:t>
            </w:r>
            <w:r w:rsidR="00E87D6B" w:rsidRPr="00B517C3">
              <w:rPr>
                <w:sz w:val="22"/>
                <w:szCs w:val="22"/>
              </w:rPr>
              <w:t>(</w:t>
            </w:r>
            <w:proofErr w:type="gramEnd"/>
            <w:r w:rsidR="00E87D6B" w:rsidRPr="00B517C3">
              <w:rPr>
                <w:sz w:val="22"/>
                <w:szCs w:val="22"/>
              </w:rPr>
              <w:t>примеры квитанций)</w:t>
            </w:r>
            <w:r w:rsidRPr="00B517C3">
              <w:rPr>
                <w:sz w:val="22"/>
                <w:szCs w:val="22"/>
              </w:rPr>
              <w:t>, онлайн оплата, оплата через терминал)</w:t>
            </w:r>
          </w:p>
          <w:p w:rsidR="00027CD7" w:rsidRPr="00B517C3" w:rsidRDefault="00027CD7" w:rsidP="00E87D6B">
            <w:pPr>
              <w:pStyle w:val="a6"/>
              <w:spacing w:before="0" w:beforeAutospacing="0" w:after="0" w:afterAutospacing="0"/>
            </w:pPr>
            <w:r w:rsidRPr="00B517C3">
              <w:rPr>
                <w:sz w:val="22"/>
                <w:szCs w:val="22"/>
              </w:rPr>
              <w:t>Давайте вспомним, что такое электронные таблицы</w:t>
            </w:r>
            <w:r w:rsidR="00E87D6B" w:rsidRPr="00B517C3">
              <w:rPr>
                <w:sz w:val="22"/>
                <w:szCs w:val="22"/>
              </w:rPr>
              <w:t xml:space="preserve"> </w:t>
            </w:r>
            <w:r w:rsidRPr="00B517C3">
              <w:rPr>
                <w:sz w:val="22"/>
                <w:szCs w:val="22"/>
              </w:rPr>
              <w:t>(</w:t>
            </w:r>
            <w:r w:rsidR="00E87D6B" w:rsidRPr="00B517C3">
              <w:rPr>
                <w:sz w:val="22"/>
                <w:szCs w:val="22"/>
              </w:rPr>
              <w:t>ячейка, адрес ячейки,</w:t>
            </w:r>
            <w:r w:rsidRPr="00B517C3">
              <w:rPr>
                <w:sz w:val="22"/>
                <w:szCs w:val="22"/>
              </w:rPr>
              <w:t xml:space="preserve"> формулы)</w:t>
            </w:r>
            <w:r w:rsidR="00E87D6B" w:rsidRPr="00B517C3">
              <w:rPr>
                <w:sz w:val="22"/>
                <w:szCs w:val="22"/>
              </w:rPr>
              <w:t>. Как они помогаю человеку вести различные расчеты.</w:t>
            </w:r>
          </w:p>
        </w:tc>
        <w:tc>
          <w:tcPr>
            <w:tcW w:w="1540" w:type="dxa"/>
          </w:tcPr>
          <w:p w:rsidR="00650AC9" w:rsidRPr="00B517C3" w:rsidRDefault="008C6ECC" w:rsidP="00650AC9">
            <w:r w:rsidRPr="00B517C3">
              <w:rPr>
                <w:sz w:val="22"/>
                <w:szCs w:val="22"/>
                <w:lang w:val="en-US"/>
              </w:rPr>
              <w:t>3</w:t>
            </w:r>
            <w:r w:rsidR="00650AC9" w:rsidRPr="00B517C3">
              <w:rPr>
                <w:sz w:val="22"/>
                <w:szCs w:val="22"/>
              </w:rPr>
              <w:t xml:space="preserve"> мин.</w:t>
            </w:r>
          </w:p>
        </w:tc>
      </w:tr>
      <w:tr w:rsidR="001B66AE" w:rsidRPr="00B517C3" w:rsidTr="009C4B3F">
        <w:trPr>
          <w:jc w:val="center"/>
        </w:trPr>
        <w:tc>
          <w:tcPr>
            <w:tcW w:w="454" w:type="dxa"/>
          </w:tcPr>
          <w:p w:rsidR="001B66AE" w:rsidRPr="00B517C3" w:rsidRDefault="001B66AE" w:rsidP="00650AC9">
            <w:r w:rsidRPr="00B517C3">
              <w:rPr>
                <w:sz w:val="22"/>
                <w:szCs w:val="22"/>
              </w:rPr>
              <w:t>4.</w:t>
            </w:r>
          </w:p>
        </w:tc>
        <w:tc>
          <w:tcPr>
            <w:tcW w:w="1384" w:type="dxa"/>
            <w:vMerge w:val="restart"/>
          </w:tcPr>
          <w:p w:rsidR="001B66AE" w:rsidRPr="00B517C3" w:rsidRDefault="001B66AE" w:rsidP="00650AC9">
            <w:r w:rsidRPr="00B517C3">
              <w:rPr>
                <w:sz w:val="22"/>
                <w:szCs w:val="22"/>
              </w:rPr>
              <w:t>Объяснение нового материала</w:t>
            </w:r>
          </w:p>
          <w:p w:rsidR="001B66AE" w:rsidRPr="00B517C3" w:rsidRDefault="001B66AE" w:rsidP="00650AC9"/>
        </w:tc>
        <w:tc>
          <w:tcPr>
            <w:tcW w:w="6262" w:type="dxa"/>
            <w:vMerge w:val="restart"/>
          </w:tcPr>
          <w:p w:rsidR="001B66AE" w:rsidRPr="00B517C3" w:rsidRDefault="001B66AE" w:rsidP="00997569">
            <w:pPr>
              <w:pStyle w:val="a6"/>
              <w:spacing w:before="0" w:beforeAutospacing="0" w:after="0" w:afterAutospacing="0"/>
              <w:rPr>
                <w:color w:val="1D1D1B"/>
              </w:rPr>
            </w:pPr>
            <w:r w:rsidRPr="00B517C3">
              <w:rPr>
                <w:b/>
                <w:bCs/>
                <w:color w:val="1D1D1B"/>
                <w:sz w:val="22"/>
                <w:szCs w:val="22"/>
              </w:rPr>
              <w:t>Встроенные функции и их использование</w:t>
            </w:r>
          </w:p>
          <w:p w:rsidR="001B66AE" w:rsidRPr="00B517C3" w:rsidRDefault="001B66AE" w:rsidP="00997569">
            <w:pPr>
              <w:pStyle w:val="a6"/>
              <w:spacing w:before="0" w:beforeAutospacing="0" w:after="0" w:afterAutospacing="0"/>
              <w:rPr>
                <w:color w:val="1D1D1B"/>
              </w:rPr>
            </w:pPr>
            <w:r w:rsidRPr="00B517C3">
              <w:rPr>
                <w:color w:val="1D1D1B"/>
                <w:sz w:val="22"/>
                <w:szCs w:val="22"/>
              </w:rPr>
              <w:t xml:space="preserve">Встроенная функция — это заранее написанная процедура преобразования данных. </w:t>
            </w:r>
          </w:p>
          <w:p w:rsidR="001B66AE" w:rsidRPr="00B517C3" w:rsidRDefault="001B66AE" w:rsidP="00997569">
            <w:pPr>
              <w:pStyle w:val="a6"/>
              <w:spacing w:before="0" w:beforeAutospacing="0" w:after="0" w:afterAutospacing="0"/>
              <w:jc w:val="both"/>
              <w:rPr>
                <w:color w:val="1D1D1B"/>
              </w:rPr>
            </w:pPr>
            <w:r w:rsidRPr="00B517C3">
              <w:rPr>
                <w:color w:val="1D1D1B"/>
                <w:sz w:val="22"/>
                <w:szCs w:val="22"/>
              </w:rPr>
              <w:t>Всё многообразие встроенных в табличные процессоры функций принято делить на категории по их назначению, выделяя среди них математические, статистические, логические, текстовые, финансовые и другие типы функций.</w:t>
            </w:r>
          </w:p>
          <w:p w:rsidR="001B66AE" w:rsidRPr="00B517C3" w:rsidRDefault="001B66AE" w:rsidP="00997569">
            <w:pPr>
              <w:pStyle w:val="a6"/>
              <w:spacing w:before="0" w:beforeAutospacing="0" w:after="0" w:afterAutospacing="0"/>
              <w:jc w:val="both"/>
              <w:rPr>
                <w:color w:val="1D1D1B"/>
              </w:rPr>
            </w:pPr>
            <w:r w:rsidRPr="00B517C3">
              <w:rPr>
                <w:color w:val="1D1D1B"/>
                <w:sz w:val="22"/>
                <w:szCs w:val="22"/>
              </w:rPr>
              <w:t xml:space="preserve">Каждая встроенная функция имеет имя — как правило, это сокращённое название производимого ею действия. Функции вызываются с некоторыми аргументами и возвращают единственное значение — аргумент обработки. </w:t>
            </w:r>
          </w:p>
          <w:p w:rsidR="001B66AE" w:rsidRPr="00B517C3" w:rsidRDefault="001B66AE" w:rsidP="00997569">
            <w:pPr>
              <w:pStyle w:val="a6"/>
              <w:spacing w:before="0" w:beforeAutospacing="0" w:after="0" w:afterAutospacing="0"/>
              <w:jc w:val="both"/>
              <w:rPr>
                <w:color w:val="1D1D1B"/>
              </w:rPr>
            </w:pPr>
            <w:r w:rsidRPr="00B517C3">
              <w:rPr>
                <w:color w:val="1D1D1B"/>
                <w:sz w:val="22"/>
                <w:szCs w:val="22"/>
              </w:rPr>
              <w:t xml:space="preserve">Аргументом функции может быть число, текст, выражение, ссылка на ячейку или диапазон ячеек, результат другой функции. </w:t>
            </w:r>
          </w:p>
          <w:p w:rsidR="001B66AE" w:rsidRPr="00B517C3" w:rsidRDefault="001B66AE" w:rsidP="00997569">
            <w:pPr>
              <w:pStyle w:val="a6"/>
              <w:spacing w:before="0" w:beforeAutospacing="0" w:after="0" w:afterAutospacing="0"/>
              <w:jc w:val="both"/>
              <w:rPr>
                <w:color w:val="1D1D1B"/>
              </w:rPr>
            </w:pPr>
            <w:r w:rsidRPr="00B517C3">
              <w:rPr>
                <w:color w:val="1D1D1B"/>
                <w:sz w:val="22"/>
                <w:szCs w:val="22"/>
              </w:rPr>
              <w:t>При использовании функции в формуле сначала указывается её имя, а затем в скобках указывается список аргументов через точку с запятой.</w:t>
            </w:r>
          </w:p>
          <w:p w:rsidR="001B66AE" w:rsidRPr="00B517C3" w:rsidRDefault="001B66AE" w:rsidP="00997569">
            <w:pPr>
              <w:pStyle w:val="a4"/>
              <w:spacing w:before="0" w:after="0"/>
              <w:ind w:left="0" w:firstLine="0"/>
              <w:rPr>
                <w:rFonts w:ascii="Times New Roman" w:hAnsi="Times New Roman"/>
                <w:bCs/>
                <w:noProof/>
              </w:rPr>
            </w:pPr>
            <w:r w:rsidRPr="00B517C3">
              <w:rPr>
                <w:rFonts w:ascii="Times New Roman" w:hAnsi="Times New Roman"/>
                <w:szCs w:val="22"/>
              </w:rPr>
              <w:t xml:space="preserve">Программа </w:t>
            </w:r>
            <w:proofErr w:type="spellStart"/>
            <w:r w:rsidRPr="00B517C3">
              <w:rPr>
                <w:rFonts w:ascii="Times New Roman" w:hAnsi="Times New Roman"/>
                <w:szCs w:val="22"/>
              </w:rPr>
              <w:t>Excel</w:t>
            </w:r>
            <w:proofErr w:type="spellEnd"/>
            <w:r w:rsidRPr="00B517C3">
              <w:rPr>
                <w:rFonts w:ascii="Times New Roman" w:hAnsi="Times New Roman"/>
                <w:szCs w:val="22"/>
              </w:rPr>
              <w:t xml:space="preserve"> имеет более чем 300 специальных функций, которые можно использовать в вычислениях. А мы с вами рассмотрим лишь некоторые из них. Перед вами есть листочки, где записаны функции, изучаемые на уроке. Давайте эти функции рассмотрим.</w:t>
            </w:r>
            <w:r w:rsidRPr="00B517C3">
              <w:rPr>
                <w:rFonts w:ascii="Times New Roman" w:hAnsi="Times New Roman"/>
                <w:bCs/>
                <w:szCs w:val="22"/>
              </w:rPr>
              <w:t xml:space="preserve"> Эти функции </w:t>
            </w:r>
            <w:r w:rsidRPr="00B517C3">
              <w:rPr>
                <w:rStyle w:val="apple-converted-space"/>
                <w:rFonts w:ascii="Times New Roman" w:hAnsi="Times New Roman"/>
                <w:bCs/>
                <w:szCs w:val="22"/>
              </w:rPr>
              <w:t>подразделяются на категории: Математические, Статистические, Финансовые, Дата и время и т.д. (рассмотреть)</w:t>
            </w:r>
            <w:r w:rsidRPr="00B517C3">
              <w:rPr>
                <w:rFonts w:ascii="Times New Roman" w:hAnsi="Times New Roman"/>
                <w:bCs/>
                <w:noProof/>
                <w:szCs w:val="22"/>
              </w:rPr>
              <w:t xml:space="preserve"> </w:t>
            </w:r>
          </w:p>
          <w:p w:rsidR="001B66AE" w:rsidRPr="00B517C3" w:rsidRDefault="001B66AE" w:rsidP="008C6ECC"/>
          <w:p w:rsidR="001B66AE" w:rsidRPr="00B517C3" w:rsidRDefault="001B66AE" w:rsidP="008C6ECC">
            <w:r w:rsidRPr="00B517C3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52DF9F2C" wp14:editId="67EA30DA">
                  <wp:extent cx="3644536" cy="2098047"/>
                  <wp:effectExtent l="19050" t="0" r="0" b="0"/>
                  <wp:docPr id="11" name="Рисунок 1" descr="C:\Users\fingram\Desktop\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ngram\Desktop\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115" cy="2101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6AE" w:rsidRPr="00B517C3" w:rsidRDefault="001B66AE" w:rsidP="008C6ECC"/>
          <w:p w:rsidR="001B66AE" w:rsidRPr="00B517C3" w:rsidRDefault="001B66AE" w:rsidP="008C6ECC"/>
          <w:tbl>
            <w:tblPr>
              <w:tblW w:w="58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9"/>
              <w:gridCol w:w="1704"/>
              <w:gridCol w:w="1701"/>
              <w:gridCol w:w="1418"/>
            </w:tblGrid>
            <w:tr w:rsidR="001B66AE" w:rsidRPr="00B517C3" w:rsidTr="00997569">
              <w:tc>
                <w:tcPr>
                  <w:tcW w:w="1019" w:type="dxa"/>
                  <w:shd w:val="clear" w:color="auto" w:fill="auto"/>
                  <w:vAlign w:val="center"/>
                </w:tcPr>
                <w:p w:rsidR="001B66AE" w:rsidRPr="00B517C3" w:rsidRDefault="001B66AE" w:rsidP="00997569">
                  <w:pPr>
                    <w:jc w:val="both"/>
                  </w:pPr>
                  <w:bookmarkStart w:id="1" w:name="_Hlk23509726"/>
                  <w:r w:rsidRPr="00B517C3">
                    <w:rPr>
                      <w:sz w:val="22"/>
                      <w:szCs w:val="22"/>
                    </w:rPr>
                    <w:t>Название функции</w:t>
                  </w:r>
                </w:p>
              </w:tc>
              <w:tc>
                <w:tcPr>
                  <w:tcW w:w="1704" w:type="dxa"/>
                  <w:shd w:val="clear" w:color="auto" w:fill="auto"/>
                  <w:vAlign w:val="center"/>
                </w:tcPr>
                <w:p w:rsidR="001B66AE" w:rsidRPr="00B517C3" w:rsidRDefault="001B66AE" w:rsidP="00997569">
                  <w:pPr>
                    <w:jc w:val="both"/>
                  </w:pPr>
                  <w:r w:rsidRPr="00B517C3">
                    <w:rPr>
                      <w:sz w:val="22"/>
                      <w:szCs w:val="22"/>
                    </w:rPr>
                    <w:t>Назначение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1B66AE" w:rsidRPr="00B517C3" w:rsidRDefault="001B66AE" w:rsidP="00997569">
                  <w:pPr>
                    <w:jc w:val="both"/>
                  </w:pPr>
                  <w:r w:rsidRPr="00B517C3">
                    <w:rPr>
                      <w:sz w:val="22"/>
                      <w:szCs w:val="22"/>
                    </w:rPr>
                    <w:t>Действие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1B66AE" w:rsidRPr="00B517C3" w:rsidRDefault="001B66AE" w:rsidP="00997569">
                  <w:pPr>
                    <w:jc w:val="both"/>
                  </w:pPr>
                  <w:r w:rsidRPr="00B517C3">
                    <w:rPr>
                      <w:sz w:val="22"/>
                      <w:szCs w:val="22"/>
                    </w:rPr>
                    <w:t>Пример</w:t>
                  </w:r>
                </w:p>
              </w:tc>
            </w:tr>
            <w:tr w:rsidR="001B66AE" w:rsidRPr="00B517C3" w:rsidTr="00997569">
              <w:tc>
                <w:tcPr>
                  <w:tcW w:w="5842" w:type="dxa"/>
                  <w:gridSpan w:val="4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</w:pPr>
                  <w:r w:rsidRPr="00B517C3">
                    <w:rPr>
                      <w:sz w:val="22"/>
                      <w:szCs w:val="22"/>
                    </w:rPr>
                    <w:t>Статистические функции</w:t>
                  </w:r>
                </w:p>
              </w:tc>
            </w:tr>
            <w:tr w:rsidR="001B66AE" w:rsidRPr="00B517C3" w:rsidTr="00997569">
              <w:trPr>
                <w:trHeight w:val="503"/>
              </w:trPr>
              <w:tc>
                <w:tcPr>
                  <w:tcW w:w="1019" w:type="dxa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</w:pPr>
                  <w:r w:rsidRPr="00B517C3">
                    <w:rPr>
                      <w:bCs/>
                      <w:sz w:val="22"/>
                      <w:szCs w:val="22"/>
                    </w:rPr>
                    <w:t>СРЗНАЧ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</w:pPr>
                  <w:r w:rsidRPr="00B517C3">
                    <w:rPr>
                      <w:sz w:val="22"/>
                      <w:szCs w:val="22"/>
                    </w:rPr>
                    <w:t>Определяет среднее значение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  <w:rPr>
                      <w:bCs/>
                    </w:rPr>
                  </w:pPr>
                  <w:r w:rsidRPr="00B517C3">
                    <w:rPr>
                      <w:bCs/>
                      <w:sz w:val="22"/>
                      <w:szCs w:val="22"/>
                    </w:rPr>
                    <w:t>=СРЗНА</w:t>
                  </w:r>
                  <w:proofErr w:type="gramStart"/>
                  <w:r w:rsidRPr="00B517C3">
                    <w:rPr>
                      <w:bCs/>
                      <w:sz w:val="22"/>
                      <w:szCs w:val="22"/>
                    </w:rPr>
                    <w:t>Ч(</w:t>
                  </w:r>
                  <w:proofErr w:type="gramEnd"/>
                  <w:r w:rsidRPr="00B517C3">
                    <w:rPr>
                      <w:bCs/>
                      <w:sz w:val="22"/>
                      <w:szCs w:val="22"/>
                    </w:rPr>
                    <w:t>диапазон</w:t>
                  </w:r>
                  <w:r w:rsidRPr="00B517C3">
                    <w:rPr>
                      <w:bCs/>
                      <w:sz w:val="22"/>
                      <w:szCs w:val="22"/>
                      <w:lang w:val="en-US"/>
                    </w:rPr>
                    <w:t>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  <w:rPr>
                      <w:bCs/>
                      <w:lang w:val="en-US"/>
                    </w:rPr>
                  </w:pPr>
                  <w:r w:rsidRPr="00B517C3">
                    <w:rPr>
                      <w:bCs/>
                      <w:sz w:val="22"/>
                      <w:szCs w:val="22"/>
                    </w:rPr>
                    <w:t>=СРЗНА</w:t>
                  </w:r>
                  <w:proofErr w:type="gramStart"/>
                  <w:r w:rsidRPr="00B517C3">
                    <w:rPr>
                      <w:bCs/>
                      <w:sz w:val="22"/>
                      <w:szCs w:val="22"/>
                    </w:rPr>
                    <w:t>Ч(</w:t>
                  </w:r>
                  <w:proofErr w:type="gramEnd"/>
                  <w:r w:rsidRPr="00B517C3">
                    <w:rPr>
                      <w:bCs/>
                      <w:sz w:val="22"/>
                      <w:szCs w:val="22"/>
                    </w:rPr>
                    <w:t>А1:</w:t>
                  </w:r>
                  <w:proofErr w:type="gramStart"/>
                  <w:r w:rsidRPr="00B517C3">
                    <w:rPr>
                      <w:bCs/>
                      <w:sz w:val="22"/>
                      <w:szCs w:val="22"/>
                    </w:rPr>
                    <w:t>А12</w:t>
                  </w:r>
                  <w:r w:rsidRPr="00B517C3">
                    <w:rPr>
                      <w:bCs/>
                      <w:sz w:val="22"/>
                      <w:szCs w:val="22"/>
                      <w:lang w:val="en-US"/>
                    </w:rPr>
                    <w:t>)</w:t>
                  </w:r>
                  <w:proofErr w:type="gramEnd"/>
                </w:p>
              </w:tc>
            </w:tr>
            <w:tr w:rsidR="001B66AE" w:rsidRPr="00B517C3" w:rsidTr="00997569">
              <w:tc>
                <w:tcPr>
                  <w:tcW w:w="1019" w:type="dxa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</w:pPr>
                  <w:r w:rsidRPr="00B517C3">
                    <w:rPr>
                      <w:bCs/>
                      <w:sz w:val="22"/>
                      <w:szCs w:val="22"/>
                    </w:rPr>
                    <w:t>МИН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</w:pPr>
                  <w:r w:rsidRPr="00B517C3">
                    <w:rPr>
                      <w:sz w:val="22"/>
                      <w:szCs w:val="22"/>
                    </w:rPr>
                    <w:t>Определяет наименьшее значение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  <w:rPr>
                      <w:bCs/>
                    </w:rPr>
                  </w:pPr>
                  <w:r w:rsidRPr="00B517C3">
                    <w:rPr>
                      <w:bCs/>
                      <w:sz w:val="22"/>
                      <w:szCs w:val="22"/>
                    </w:rPr>
                    <w:t>=МИ</w:t>
                  </w:r>
                  <w:proofErr w:type="gramStart"/>
                  <w:r w:rsidRPr="00B517C3">
                    <w:rPr>
                      <w:bCs/>
                      <w:sz w:val="22"/>
                      <w:szCs w:val="22"/>
                    </w:rPr>
                    <w:t>Н(</w:t>
                  </w:r>
                  <w:proofErr w:type="gramEnd"/>
                  <w:r w:rsidRPr="00B517C3">
                    <w:rPr>
                      <w:bCs/>
                      <w:sz w:val="22"/>
                      <w:szCs w:val="22"/>
                    </w:rPr>
                    <w:t>диапазон</w:t>
                  </w:r>
                  <w:r w:rsidRPr="00B517C3">
                    <w:rPr>
                      <w:bCs/>
                      <w:sz w:val="22"/>
                      <w:szCs w:val="22"/>
                      <w:lang w:val="en-US"/>
                    </w:rPr>
                    <w:t>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  <w:rPr>
                      <w:bCs/>
                      <w:lang w:val="en-US"/>
                    </w:rPr>
                  </w:pPr>
                  <w:r w:rsidRPr="00B517C3">
                    <w:rPr>
                      <w:bCs/>
                      <w:sz w:val="22"/>
                      <w:szCs w:val="22"/>
                    </w:rPr>
                    <w:t>=МИ</w:t>
                  </w:r>
                  <w:proofErr w:type="gramStart"/>
                  <w:r w:rsidRPr="00B517C3">
                    <w:rPr>
                      <w:bCs/>
                      <w:sz w:val="22"/>
                      <w:szCs w:val="22"/>
                    </w:rPr>
                    <w:t>Н(</w:t>
                  </w:r>
                  <w:proofErr w:type="gramEnd"/>
                  <w:r w:rsidRPr="00B517C3">
                    <w:rPr>
                      <w:bCs/>
                      <w:sz w:val="22"/>
                      <w:szCs w:val="22"/>
                    </w:rPr>
                    <w:t>А3:</w:t>
                  </w:r>
                  <w:proofErr w:type="gramStart"/>
                  <w:r w:rsidRPr="00B517C3">
                    <w:rPr>
                      <w:bCs/>
                      <w:sz w:val="22"/>
                      <w:szCs w:val="22"/>
                    </w:rPr>
                    <w:t>С3</w:t>
                  </w:r>
                  <w:r w:rsidRPr="00B517C3">
                    <w:rPr>
                      <w:bCs/>
                      <w:sz w:val="22"/>
                      <w:szCs w:val="22"/>
                      <w:lang w:val="en-US"/>
                    </w:rPr>
                    <w:t>)</w:t>
                  </w:r>
                  <w:proofErr w:type="gramEnd"/>
                </w:p>
              </w:tc>
            </w:tr>
            <w:tr w:rsidR="001B66AE" w:rsidRPr="00B517C3" w:rsidTr="00997569">
              <w:tc>
                <w:tcPr>
                  <w:tcW w:w="1019" w:type="dxa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</w:pPr>
                  <w:r w:rsidRPr="00B517C3">
                    <w:rPr>
                      <w:bCs/>
                      <w:sz w:val="22"/>
                      <w:szCs w:val="22"/>
                    </w:rPr>
                    <w:t>МАКС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</w:pPr>
                  <w:r w:rsidRPr="00B517C3">
                    <w:rPr>
                      <w:sz w:val="22"/>
                      <w:szCs w:val="22"/>
                    </w:rPr>
                    <w:t>Определяет наибольшее значение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</w:pPr>
                  <w:r w:rsidRPr="00B517C3">
                    <w:rPr>
                      <w:bCs/>
                      <w:sz w:val="22"/>
                      <w:szCs w:val="22"/>
                    </w:rPr>
                    <w:t>=МАК</w:t>
                  </w:r>
                  <w:proofErr w:type="gramStart"/>
                  <w:r w:rsidRPr="00B517C3">
                    <w:rPr>
                      <w:bCs/>
                      <w:sz w:val="22"/>
                      <w:szCs w:val="22"/>
                    </w:rPr>
                    <w:t>С(</w:t>
                  </w:r>
                  <w:proofErr w:type="gramEnd"/>
                  <w:r w:rsidRPr="00B517C3">
                    <w:rPr>
                      <w:bCs/>
                      <w:sz w:val="22"/>
                      <w:szCs w:val="22"/>
                    </w:rPr>
                    <w:t>диапазон</w:t>
                  </w:r>
                  <w:r w:rsidRPr="00B517C3">
                    <w:rPr>
                      <w:bCs/>
                      <w:sz w:val="22"/>
                      <w:szCs w:val="22"/>
                      <w:lang w:val="en-US"/>
                    </w:rPr>
                    <w:t>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</w:pPr>
                  <w:r w:rsidRPr="00B517C3">
                    <w:rPr>
                      <w:bCs/>
                      <w:sz w:val="22"/>
                      <w:szCs w:val="22"/>
                    </w:rPr>
                    <w:t>=МАК</w:t>
                  </w:r>
                  <w:proofErr w:type="gramStart"/>
                  <w:r w:rsidRPr="00B517C3">
                    <w:rPr>
                      <w:bCs/>
                      <w:sz w:val="22"/>
                      <w:szCs w:val="22"/>
                    </w:rPr>
                    <w:t>С(</w:t>
                  </w:r>
                  <w:proofErr w:type="gramEnd"/>
                  <w:r w:rsidRPr="00B517C3">
                    <w:rPr>
                      <w:bCs/>
                      <w:sz w:val="22"/>
                      <w:szCs w:val="22"/>
                    </w:rPr>
                    <w:t>А3:</w:t>
                  </w:r>
                  <w:proofErr w:type="gramStart"/>
                  <w:r w:rsidRPr="00B517C3">
                    <w:rPr>
                      <w:bCs/>
                      <w:sz w:val="22"/>
                      <w:szCs w:val="22"/>
                    </w:rPr>
                    <w:t>С3</w:t>
                  </w:r>
                  <w:r w:rsidRPr="00B517C3">
                    <w:rPr>
                      <w:bCs/>
                      <w:sz w:val="22"/>
                      <w:szCs w:val="22"/>
                      <w:lang w:val="en-US"/>
                    </w:rPr>
                    <w:t>)</w:t>
                  </w:r>
                  <w:proofErr w:type="gramEnd"/>
                </w:p>
              </w:tc>
            </w:tr>
            <w:tr w:rsidR="001B66AE" w:rsidRPr="00B517C3" w:rsidTr="00997569">
              <w:tc>
                <w:tcPr>
                  <w:tcW w:w="1019" w:type="dxa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  <w:rPr>
                      <w:bCs/>
                    </w:rPr>
                  </w:pPr>
                  <w:r w:rsidRPr="00B517C3">
                    <w:rPr>
                      <w:bCs/>
                      <w:sz w:val="22"/>
                      <w:szCs w:val="22"/>
                    </w:rPr>
                    <w:t>СУММЕСЛИ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</w:pPr>
                  <w:r w:rsidRPr="00B517C3">
                    <w:rPr>
                      <w:sz w:val="22"/>
                      <w:szCs w:val="22"/>
                    </w:rPr>
                    <w:t>Определяет сумму значений удовлетворяющих условию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  <w:rPr>
                      <w:bCs/>
                    </w:rPr>
                  </w:pPr>
                  <w:r w:rsidRPr="00B517C3">
                    <w:rPr>
                      <w:bCs/>
                      <w:sz w:val="22"/>
                      <w:szCs w:val="22"/>
                    </w:rPr>
                    <w:t>=СУММЕСЛ</w:t>
                  </w:r>
                  <w:proofErr w:type="gramStart"/>
                  <w:r w:rsidRPr="00B517C3">
                    <w:rPr>
                      <w:bCs/>
                      <w:sz w:val="22"/>
                      <w:szCs w:val="22"/>
                    </w:rPr>
                    <w:t>И(</w:t>
                  </w:r>
                  <w:proofErr w:type="gramEnd"/>
                  <w:r w:rsidRPr="00B517C3">
                    <w:rPr>
                      <w:bCs/>
                      <w:sz w:val="22"/>
                      <w:szCs w:val="22"/>
                    </w:rPr>
                    <w:t>диапазон; условие; диапазон для вычисления суммы)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  <w:rPr>
                      <w:bCs/>
                    </w:rPr>
                  </w:pPr>
                  <w:proofErr w:type="gramStart"/>
                  <w:r w:rsidRPr="00B517C3">
                    <w:rPr>
                      <w:bCs/>
                      <w:sz w:val="22"/>
                      <w:szCs w:val="22"/>
                    </w:rPr>
                    <w:t>=СУММЕСЛИ(</w:t>
                  </w:r>
                  <w:r w:rsidRPr="00B517C3">
                    <w:rPr>
                      <w:bCs/>
                      <w:sz w:val="22"/>
                      <w:szCs w:val="22"/>
                      <w:lang w:val="en-US"/>
                    </w:rPr>
                    <w:t>F</w:t>
                  </w:r>
                  <w:r w:rsidRPr="00B517C3">
                    <w:rPr>
                      <w:bCs/>
                      <w:sz w:val="22"/>
                      <w:szCs w:val="22"/>
                    </w:rPr>
                    <w:t>2:</w:t>
                  </w:r>
                  <w:proofErr w:type="gramEnd"/>
                  <w:r w:rsidRPr="00B517C3">
                    <w:rPr>
                      <w:bCs/>
                      <w:sz w:val="22"/>
                      <w:szCs w:val="22"/>
                      <w:lang w:val="en-US"/>
                    </w:rPr>
                    <w:t>F</w:t>
                  </w:r>
                  <w:r w:rsidRPr="00B517C3">
                    <w:rPr>
                      <w:bCs/>
                      <w:sz w:val="22"/>
                      <w:szCs w:val="22"/>
                    </w:rPr>
                    <w:t>10;”м”</w:t>
                  </w:r>
                  <w:r w:rsidRPr="00B517C3">
                    <w:rPr>
                      <w:bCs/>
                      <w:sz w:val="22"/>
                      <w:szCs w:val="22"/>
                      <w:lang w:val="en-US"/>
                    </w:rPr>
                    <w:t>D</w:t>
                  </w:r>
                  <w:r w:rsidRPr="00B517C3">
                    <w:rPr>
                      <w:bCs/>
                      <w:sz w:val="22"/>
                      <w:szCs w:val="22"/>
                    </w:rPr>
                    <w:t>2:</w:t>
                  </w:r>
                  <w:r w:rsidRPr="00B517C3">
                    <w:rPr>
                      <w:bCs/>
                      <w:sz w:val="22"/>
                      <w:szCs w:val="22"/>
                      <w:lang w:val="en-US"/>
                    </w:rPr>
                    <w:t>D</w:t>
                  </w:r>
                  <w:r w:rsidRPr="00B517C3">
                    <w:rPr>
                      <w:bCs/>
                      <w:sz w:val="22"/>
                      <w:szCs w:val="22"/>
                    </w:rPr>
                    <w:t>10)</w:t>
                  </w:r>
                </w:p>
              </w:tc>
            </w:tr>
            <w:tr w:rsidR="001B66AE" w:rsidRPr="00B517C3" w:rsidTr="00997569">
              <w:tc>
                <w:tcPr>
                  <w:tcW w:w="1019" w:type="dxa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  <w:rPr>
                      <w:bCs/>
                    </w:rPr>
                  </w:pPr>
                  <w:r w:rsidRPr="00B517C3">
                    <w:rPr>
                      <w:bCs/>
                      <w:sz w:val="22"/>
                      <w:szCs w:val="22"/>
                    </w:rPr>
                    <w:t>СЧЁТЕСЛИ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</w:pPr>
                  <w:r w:rsidRPr="00B517C3">
                    <w:rPr>
                      <w:sz w:val="22"/>
                      <w:szCs w:val="22"/>
                    </w:rPr>
                    <w:t>Определяет количество значений удовлетворяющих условию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  <w:rPr>
                      <w:bCs/>
                    </w:rPr>
                  </w:pPr>
                  <w:r w:rsidRPr="00B517C3">
                    <w:rPr>
                      <w:bCs/>
                      <w:sz w:val="22"/>
                      <w:szCs w:val="22"/>
                    </w:rPr>
                    <w:t>=СЧЁТЕСЛ</w:t>
                  </w:r>
                  <w:proofErr w:type="gramStart"/>
                  <w:r w:rsidRPr="00B517C3">
                    <w:rPr>
                      <w:bCs/>
                      <w:sz w:val="22"/>
                      <w:szCs w:val="22"/>
                    </w:rPr>
                    <w:t>И(</w:t>
                  </w:r>
                  <w:proofErr w:type="gramEnd"/>
                  <w:r w:rsidRPr="00B517C3">
                    <w:rPr>
                      <w:bCs/>
                      <w:sz w:val="22"/>
                      <w:szCs w:val="22"/>
                    </w:rPr>
                    <w:t>диапазон; условие)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  <w:rPr>
                      <w:bCs/>
                      <w:lang w:val="en-US"/>
                    </w:rPr>
                  </w:pPr>
                  <w:proofErr w:type="gramStart"/>
                  <w:r w:rsidRPr="00B517C3">
                    <w:rPr>
                      <w:bCs/>
                      <w:sz w:val="22"/>
                      <w:szCs w:val="22"/>
                    </w:rPr>
                    <w:t>=СЧЁТЕСЛИ(</w:t>
                  </w:r>
                  <w:r w:rsidRPr="00B517C3">
                    <w:rPr>
                      <w:bCs/>
                      <w:sz w:val="22"/>
                      <w:szCs w:val="22"/>
                      <w:lang w:val="en-US"/>
                    </w:rPr>
                    <w:t>F2:</w:t>
                  </w:r>
                  <w:proofErr w:type="gramEnd"/>
                  <w:r w:rsidRPr="00B517C3">
                    <w:rPr>
                      <w:bCs/>
                      <w:sz w:val="22"/>
                      <w:szCs w:val="22"/>
                      <w:lang w:val="en-US"/>
                    </w:rPr>
                    <w:t>F10;E2=5)</w:t>
                  </w:r>
                </w:p>
              </w:tc>
            </w:tr>
            <w:tr w:rsidR="001B66AE" w:rsidRPr="00B517C3" w:rsidTr="00997569">
              <w:tc>
                <w:tcPr>
                  <w:tcW w:w="5842" w:type="dxa"/>
                  <w:gridSpan w:val="4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  <w:rPr>
                      <w:bCs/>
                    </w:rPr>
                  </w:pPr>
                  <w:r w:rsidRPr="00B517C3">
                    <w:rPr>
                      <w:bCs/>
                      <w:sz w:val="22"/>
                      <w:szCs w:val="22"/>
                    </w:rPr>
                    <w:t>Логические функции</w:t>
                  </w:r>
                </w:p>
              </w:tc>
            </w:tr>
            <w:tr w:rsidR="001B66AE" w:rsidRPr="00B517C3" w:rsidTr="00997569">
              <w:tc>
                <w:tcPr>
                  <w:tcW w:w="1019" w:type="dxa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  <w:rPr>
                      <w:bCs/>
                    </w:rPr>
                  </w:pPr>
                  <w:r w:rsidRPr="00B517C3">
                    <w:rPr>
                      <w:bCs/>
                      <w:sz w:val="22"/>
                      <w:szCs w:val="22"/>
                    </w:rPr>
                    <w:t>ЕСЛИ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</w:pPr>
                  <w:r w:rsidRPr="00B517C3">
                    <w:rPr>
                      <w:sz w:val="22"/>
                      <w:szCs w:val="22"/>
                    </w:rPr>
                    <w:t>Выдает ответ</w:t>
                  </w:r>
                  <w:proofErr w:type="gramStart"/>
                  <w:r w:rsidRPr="00B517C3">
                    <w:rPr>
                      <w:sz w:val="22"/>
                      <w:szCs w:val="22"/>
                    </w:rPr>
                    <w:t>1</w:t>
                  </w:r>
                  <w:proofErr w:type="gramEnd"/>
                  <w:r w:rsidRPr="00B517C3">
                    <w:rPr>
                      <w:sz w:val="22"/>
                      <w:szCs w:val="22"/>
                    </w:rPr>
                    <w:t>, если условие верное, ответ2, если условие не верное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  <w:rPr>
                      <w:bCs/>
                    </w:rPr>
                  </w:pPr>
                  <w:r w:rsidRPr="00B517C3">
                    <w:rPr>
                      <w:bCs/>
                      <w:sz w:val="22"/>
                      <w:szCs w:val="22"/>
                    </w:rPr>
                    <w:t>=ЕСЛ</w:t>
                  </w:r>
                  <w:proofErr w:type="gramStart"/>
                  <w:r w:rsidRPr="00B517C3">
                    <w:rPr>
                      <w:bCs/>
                      <w:sz w:val="22"/>
                      <w:szCs w:val="22"/>
                    </w:rPr>
                    <w:t>И(</w:t>
                  </w:r>
                  <w:proofErr w:type="gramEnd"/>
                  <w:r w:rsidRPr="00B517C3">
                    <w:rPr>
                      <w:bCs/>
                      <w:sz w:val="22"/>
                      <w:szCs w:val="22"/>
                    </w:rPr>
                    <w:t>условие; «ответ1»; «ответ2»)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  <w:rPr>
                      <w:bCs/>
                      <w:lang w:val="en-US"/>
                    </w:rPr>
                  </w:pPr>
                  <w:r w:rsidRPr="00B517C3">
                    <w:rPr>
                      <w:bCs/>
                      <w:sz w:val="22"/>
                      <w:szCs w:val="22"/>
                    </w:rPr>
                    <w:t>=ЕСЛ</w:t>
                  </w:r>
                  <w:proofErr w:type="gramStart"/>
                  <w:r w:rsidRPr="00B517C3">
                    <w:rPr>
                      <w:bCs/>
                      <w:sz w:val="22"/>
                      <w:szCs w:val="22"/>
                    </w:rPr>
                    <w:t>И(</w:t>
                  </w:r>
                  <w:proofErr w:type="gramEnd"/>
                  <w:r w:rsidRPr="00B517C3">
                    <w:rPr>
                      <w:bCs/>
                      <w:sz w:val="22"/>
                      <w:szCs w:val="22"/>
                    </w:rPr>
                    <w:t xml:space="preserve">Е2= </w:t>
                  </w:r>
                  <w:r w:rsidRPr="00B517C3">
                    <w:rPr>
                      <w:bCs/>
                      <w:sz w:val="22"/>
                      <w:szCs w:val="22"/>
                      <w:lang w:val="en-US"/>
                    </w:rPr>
                    <w:t>“5”;”</w:t>
                  </w:r>
                  <w:r w:rsidRPr="00B517C3">
                    <w:rPr>
                      <w:bCs/>
                      <w:sz w:val="22"/>
                      <w:szCs w:val="22"/>
                    </w:rPr>
                    <w:t>отличница</w:t>
                  </w:r>
                  <w:r w:rsidRPr="00B517C3">
                    <w:rPr>
                      <w:bCs/>
                      <w:sz w:val="22"/>
                      <w:szCs w:val="22"/>
                      <w:lang w:val="en-US"/>
                    </w:rPr>
                    <w:t>”;”</w:t>
                  </w:r>
                  <w:r w:rsidRPr="00B517C3">
                    <w:rPr>
                      <w:bCs/>
                      <w:sz w:val="22"/>
                      <w:szCs w:val="22"/>
                    </w:rPr>
                    <w:t>0</w:t>
                  </w:r>
                  <w:r w:rsidRPr="00B517C3">
                    <w:rPr>
                      <w:bCs/>
                      <w:sz w:val="22"/>
                      <w:szCs w:val="22"/>
                      <w:lang w:val="en-US"/>
                    </w:rPr>
                    <w:t>”)</w:t>
                  </w:r>
                </w:p>
              </w:tc>
            </w:tr>
            <w:tr w:rsidR="001B66AE" w:rsidRPr="00B517C3" w:rsidTr="00997569">
              <w:tc>
                <w:tcPr>
                  <w:tcW w:w="1019" w:type="dxa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  <w:rPr>
                      <w:bCs/>
                    </w:rPr>
                  </w:pPr>
                  <w:r w:rsidRPr="00B517C3">
                    <w:rPr>
                      <w:bCs/>
                      <w:sz w:val="22"/>
                      <w:szCs w:val="22"/>
                    </w:rPr>
                    <w:t>Есл</w:t>
                  </w:r>
                  <w:proofErr w:type="gramStart"/>
                  <w:r w:rsidRPr="00B517C3">
                    <w:rPr>
                      <w:bCs/>
                      <w:sz w:val="22"/>
                      <w:szCs w:val="22"/>
                    </w:rPr>
                    <w:t>и(</w:t>
                  </w:r>
                  <w:proofErr w:type="gramEnd"/>
                  <w:r w:rsidRPr="00B517C3">
                    <w:rPr>
                      <w:bCs/>
                      <w:sz w:val="22"/>
                      <w:szCs w:val="22"/>
                    </w:rPr>
                    <w:t>И())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</w:pPr>
                  <w:r w:rsidRPr="00B517C3">
                    <w:rPr>
                      <w:sz w:val="22"/>
                      <w:szCs w:val="22"/>
                    </w:rPr>
                    <w:t>Выдает ответ</w:t>
                  </w:r>
                  <w:proofErr w:type="gramStart"/>
                  <w:r w:rsidRPr="00B517C3">
                    <w:rPr>
                      <w:sz w:val="22"/>
                      <w:szCs w:val="22"/>
                    </w:rPr>
                    <w:t>1</w:t>
                  </w:r>
                  <w:proofErr w:type="gramEnd"/>
                  <w:r w:rsidRPr="00B517C3">
                    <w:rPr>
                      <w:sz w:val="22"/>
                      <w:szCs w:val="22"/>
                    </w:rPr>
                    <w:t xml:space="preserve"> если условия верные, иначе выдает ответ2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  <w:rPr>
                      <w:bCs/>
                    </w:rPr>
                  </w:pPr>
                  <w:r w:rsidRPr="00B517C3">
                    <w:rPr>
                      <w:bCs/>
                      <w:sz w:val="22"/>
                      <w:szCs w:val="22"/>
                    </w:rPr>
                    <w:t>=ЕСЛ</w:t>
                  </w:r>
                  <w:proofErr w:type="gramStart"/>
                  <w:r w:rsidRPr="00B517C3">
                    <w:rPr>
                      <w:bCs/>
                      <w:sz w:val="22"/>
                      <w:szCs w:val="22"/>
                    </w:rPr>
                    <w:t>И(</w:t>
                  </w:r>
                  <w:proofErr w:type="gramEnd"/>
                  <w:r w:rsidRPr="00B517C3">
                    <w:rPr>
                      <w:bCs/>
                      <w:sz w:val="22"/>
                      <w:szCs w:val="22"/>
                    </w:rPr>
                    <w:t>И(условией;условие2…;”ответ1”;”ответ2”)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  <w:rPr>
                      <w:bCs/>
                      <w:lang w:val="en-US"/>
                    </w:rPr>
                  </w:pPr>
                  <w:r w:rsidRPr="00B517C3">
                    <w:rPr>
                      <w:bCs/>
                      <w:sz w:val="22"/>
                      <w:szCs w:val="22"/>
                    </w:rPr>
                    <w:t>=ЕСЛ</w:t>
                  </w:r>
                  <w:proofErr w:type="gramStart"/>
                  <w:r w:rsidRPr="00B517C3">
                    <w:rPr>
                      <w:bCs/>
                      <w:sz w:val="22"/>
                      <w:szCs w:val="22"/>
                    </w:rPr>
                    <w:t>И(</w:t>
                  </w:r>
                  <w:proofErr w:type="gramEnd"/>
                  <w:r w:rsidRPr="00B517C3">
                    <w:rPr>
                      <w:bCs/>
                      <w:sz w:val="22"/>
                      <w:szCs w:val="22"/>
                    </w:rPr>
                    <w:t>И(Е2=</w:t>
                  </w:r>
                  <w:r w:rsidRPr="00B517C3">
                    <w:rPr>
                      <w:bCs/>
                      <w:sz w:val="22"/>
                      <w:szCs w:val="22"/>
                      <w:lang w:val="en-US"/>
                    </w:rPr>
                    <w:t>”5”;”C2=”</w:t>
                  </w:r>
                  <w:r w:rsidRPr="00B517C3">
                    <w:rPr>
                      <w:bCs/>
                      <w:sz w:val="22"/>
                      <w:szCs w:val="22"/>
                    </w:rPr>
                    <w:t>ж</w:t>
                  </w:r>
                  <w:r w:rsidRPr="00B517C3">
                    <w:rPr>
                      <w:bCs/>
                      <w:sz w:val="22"/>
                      <w:szCs w:val="22"/>
                      <w:lang w:val="en-US"/>
                    </w:rPr>
                    <w:t>”);”1”;”0”)</w:t>
                  </w:r>
                </w:p>
              </w:tc>
            </w:tr>
            <w:tr w:rsidR="001B66AE" w:rsidRPr="00B517C3" w:rsidTr="00997569">
              <w:tc>
                <w:tcPr>
                  <w:tcW w:w="5842" w:type="dxa"/>
                  <w:gridSpan w:val="4"/>
                  <w:shd w:val="clear" w:color="auto" w:fill="auto"/>
                  <w:vAlign w:val="center"/>
                </w:tcPr>
                <w:p w:rsidR="001B66AE" w:rsidRPr="00B517C3" w:rsidRDefault="001B66AE" w:rsidP="00997569">
                  <w:pPr>
                    <w:jc w:val="both"/>
                  </w:pPr>
                  <w:r w:rsidRPr="00B517C3">
                    <w:rPr>
                      <w:bCs/>
                      <w:sz w:val="22"/>
                      <w:szCs w:val="22"/>
                    </w:rPr>
                    <w:t xml:space="preserve">Дата </w:t>
                  </w:r>
                </w:p>
              </w:tc>
            </w:tr>
            <w:tr w:rsidR="001B66AE" w:rsidRPr="00B517C3" w:rsidTr="00997569">
              <w:tc>
                <w:tcPr>
                  <w:tcW w:w="1019" w:type="dxa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</w:pPr>
                  <w:r w:rsidRPr="00B517C3">
                    <w:rPr>
                      <w:bCs/>
                      <w:sz w:val="22"/>
                      <w:szCs w:val="22"/>
                    </w:rPr>
                    <w:t>СЕГОДНЯ</w:t>
                  </w:r>
                </w:p>
                <w:p w:rsidR="001B66AE" w:rsidRPr="00B517C3" w:rsidRDefault="001B66AE" w:rsidP="00997569">
                  <w:pPr>
                    <w:jc w:val="both"/>
                  </w:pPr>
                </w:p>
              </w:tc>
              <w:tc>
                <w:tcPr>
                  <w:tcW w:w="1704" w:type="dxa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</w:pPr>
                  <w:r w:rsidRPr="00B517C3">
                    <w:rPr>
                      <w:sz w:val="22"/>
                      <w:szCs w:val="22"/>
                    </w:rPr>
                    <w:t xml:space="preserve">Значение сегодняшней даты в виде </w:t>
                  </w:r>
                  <w:r w:rsidRPr="00B517C3">
                    <w:rPr>
                      <w:sz w:val="22"/>
                      <w:szCs w:val="22"/>
                    </w:rPr>
                    <w:lastRenderedPageBreak/>
                    <w:t>даты в числовом формате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</w:pPr>
                  <w:r w:rsidRPr="00B517C3">
                    <w:rPr>
                      <w:sz w:val="22"/>
                      <w:szCs w:val="22"/>
                    </w:rPr>
                    <w:lastRenderedPageBreak/>
                    <w:t>=</w:t>
                  </w:r>
                  <w:r w:rsidRPr="00B517C3">
                    <w:rPr>
                      <w:bCs/>
                      <w:sz w:val="22"/>
                      <w:szCs w:val="22"/>
                    </w:rPr>
                    <w:t xml:space="preserve"> СЕГОДНЯ</w:t>
                  </w:r>
                  <w:r w:rsidRPr="00B517C3">
                    <w:rPr>
                      <w:sz w:val="22"/>
                      <w:szCs w:val="22"/>
                    </w:rPr>
                    <w:t>()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1B66AE" w:rsidRPr="00B517C3" w:rsidRDefault="001B66AE" w:rsidP="00997569">
                  <w:pPr>
                    <w:jc w:val="both"/>
                  </w:pPr>
                  <w:r w:rsidRPr="00B517C3">
                    <w:rPr>
                      <w:sz w:val="22"/>
                      <w:szCs w:val="22"/>
                    </w:rPr>
                    <w:t>=</w:t>
                  </w:r>
                  <w:r w:rsidRPr="00B517C3">
                    <w:rPr>
                      <w:bCs/>
                      <w:sz w:val="22"/>
                      <w:szCs w:val="22"/>
                    </w:rPr>
                    <w:t xml:space="preserve"> СЕГОДНЯ</w:t>
                  </w:r>
                  <w:r w:rsidRPr="00B517C3">
                    <w:rPr>
                      <w:sz w:val="22"/>
                      <w:szCs w:val="22"/>
                    </w:rPr>
                    <w:t>()</w:t>
                  </w:r>
                </w:p>
              </w:tc>
            </w:tr>
            <w:bookmarkEnd w:id="1"/>
          </w:tbl>
          <w:p w:rsidR="001B66AE" w:rsidRPr="00B517C3" w:rsidRDefault="001B66AE" w:rsidP="00997569">
            <w:pPr>
              <w:tabs>
                <w:tab w:val="left" w:pos="426"/>
              </w:tabs>
              <w:ind w:firstLine="426"/>
              <w:jc w:val="both"/>
            </w:pPr>
          </w:p>
          <w:p w:rsidR="001B66AE" w:rsidRPr="00B517C3" w:rsidRDefault="001B66AE" w:rsidP="00997569">
            <w:pPr>
              <w:pStyle w:val="a6"/>
              <w:shd w:val="clear" w:color="auto" w:fill="FFFFFF"/>
              <w:spacing w:before="0" w:beforeAutospacing="0" w:after="0" w:afterAutospacing="0"/>
              <w:ind w:firstLine="708"/>
              <w:jc w:val="both"/>
            </w:pPr>
            <w:r w:rsidRPr="00B517C3">
              <w:rPr>
                <w:sz w:val="22"/>
                <w:szCs w:val="22"/>
              </w:rPr>
              <w:t>Замечательным свойством электронных таблиц является возможность графического представления числовой информации, содержащейся в таблице. Для этого существует специальный графический режим работы табличного процессора. Графики и диаграммы придают наглядность числовым зависимостям.</w:t>
            </w:r>
          </w:p>
          <w:p w:rsidR="001B66AE" w:rsidRPr="00B517C3" w:rsidRDefault="001B66AE" w:rsidP="00997569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B517C3">
              <w:rPr>
                <w:rStyle w:val="apple-converted-space"/>
                <w:sz w:val="22"/>
                <w:szCs w:val="22"/>
              </w:rPr>
              <w:t> </w:t>
            </w:r>
            <w:r w:rsidRPr="00B517C3">
              <w:rPr>
                <w:sz w:val="22"/>
                <w:szCs w:val="22"/>
              </w:rPr>
              <w:t>Построение диаграммы осуществляется лишь при наличии числовых данных. После ввода данных, их необходимо выделить и задать функцию построения диаграммы.</w:t>
            </w:r>
            <w:r w:rsidRPr="00B517C3">
              <w:rPr>
                <w:rStyle w:val="apple-converted-space"/>
                <w:sz w:val="22"/>
                <w:szCs w:val="22"/>
              </w:rPr>
              <w:t> </w:t>
            </w:r>
            <w:r w:rsidRPr="00B517C3">
              <w:rPr>
                <w:sz w:val="22"/>
                <w:szCs w:val="22"/>
              </w:rPr>
              <w:br/>
              <w:t>Диаграммы могут быть различных типов и соответственно представлять данные в различной форме. Для каждого набора данных важно правильно подобрать тип создаваемой диаграммы. Для наглядного сравнения различных величин используется линейчатые диаграммы. Например: с помощью линейчатой диаграммы можно наглядно представить данные о численности населения различных стран или единицы измерения различных величин.</w:t>
            </w:r>
          </w:p>
          <w:p w:rsidR="001B66AE" w:rsidRPr="00B517C3" w:rsidRDefault="001B66AE" w:rsidP="00E02D5C">
            <w:pPr>
              <w:jc w:val="center"/>
            </w:pPr>
            <w:r w:rsidRPr="00B517C3">
              <w:rPr>
                <w:noProof/>
                <w:sz w:val="22"/>
                <w:szCs w:val="22"/>
              </w:rPr>
              <w:drawing>
                <wp:inline distT="0" distB="0" distL="0" distR="0" wp14:anchorId="1E60FB2E" wp14:editId="0990E157">
                  <wp:extent cx="2077169" cy="1269758"/>
                  <wp:effectExtent l="19050" t="0" r="0" b="0"/>
                  <wp:docPr id="12" name="Рисунок 2" descr="C:\Users\fingram\Desktop\pic-023emaax1b-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ngram\Desktop\pic-023emaax1b-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766" t="54290" r="50862" b="150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169" cy="1269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6AE" w:rsidRPr="00B517C3" w:rsidRDefault="001B66AE" w:rsidP="00997569">
            <w:pPr>
              <w:jc w:val="both"/>
            </w:pPr>
            <w:r w:rsidRPr="00B517C3">
              <w:rPr>
                <w:sz w:val="22"/>
                <w:szCs w:val="22"/>
              </w:rPr>
              <w:t>Диаграмма – графическое представление табличных данных, используется для придания данным наглядности.</w:t>
            </w:r>
          </w:p>
          <w:p w:rsidR="001B66AE" w:rsidRPr="00B517C3" w:rsidRDefault="001B66AE" w:rsidP="00997569">
            <w:pPr>
              <w:jc w:val="both"/>
            </w:pPr>
            <w:r w:rsidRPr="00B517C3">
              <w:rPr>
                <w:sz w:val="22"/>
                <w:szCs w:val="22"/>
              </w:rPr>
              <w:t xml:space="preserve">Вы видите: какие разнообразные формы могут иметь диаграммы, с  помощью которых отображаются как данные всей таблицы, так и отдельные данные из таблицы. </w:t>
            </w:r>
            <w:proofErr w:type="gramStart"/>
            <w:r w:rsidRPr="00B517C3">
              <w:rPr>
                <w:sz w:val="22"/>
                <w:szCs w:val="22"/>
              </w:rPr>
              <w:t xml:space="preserve">Перечислите основные из них. </w:t>
            </w:r>
            <w:proofErr w:type="gramEnd"/>
          </w:p>
          <w:p w:rsidR="001B66AE" w:rsidRPr="00B517C3" w:rsidRDefault="001B66AE" w:rsidP="00997569">
            <w:pPr>
              <w:jc w:val="both"/>
            </w:pPr>
            <w:r w:rsidRPr="00B517C3">
              <w:rPr>
                <w:sz w:val="22"/>
                <w:szCs w:val="22"/>
              </w:rPr>
              <w:t>Диаграммы, представленные в образце самой разнообразной формы, отображают данные, взятые из разных частей таблицы. Но, тем не менее, каждая из них включает в себя составные части, общие для всех, а также такие части, которые в разных диаграммах могут либо присутствовать, либо нет. Давайте перечислим сначала общие для всех – обязательные составные части, затем остальные.</w:t>
            </w:r>
          </w:p>
          <w:p w:rsidR="001B66AE" w:rsidRPr="00B517C3" w:rsidRDefault="001B66AE" w:rsidP="00997569">
            <w:pPr>
              <w:jc w:val="both"/>
            </w:pPr>
            <w:r w:rsidRPr="00B517C3">
              <w:rPr>
                <w:i/>
                <w:iCs/>
                <w:sz w:val="22"/>
                <w:szCs w:val="22"/>
              </w:rPr>
              <w:t>Обязательные составные части</w:t>
            </w:r>
            <w:r w:rsidRPr="00B517C3">
              <w:rPr>
                <w:sz w:val="22"/>
                <w:szCs w:val="22"/>
              </w:rPr>
              <w:t>:</w:t>
            </w:r>
          </w:p>
          <w:p w:rsidR="001B66AE" w:rsidRPr="00B517C3" w:rsidRDefault="001B66AE" w:rsidP="00997569">
            <w:pPr>
              <w:jc w:val="both"/>
            </w:pPr>
            <w:r w:rsidRPr="00B517C3">
              <w:rPr>
                <w:sz w:val="22"/>
                <w:szCs w:val="22"/>
              </w:rPr>
              <w:t xml:space="preserve">Название диаграммы; графическая часть – область построения; подписи данных, которые могут быть представлены в различных форматах; </w:t>
            </w:r>
          </w:p>
          <w:p w:rsidR="001B66AE" w:rsidRPr="00B517C3" w:rsidRDefault="001B66AE" w:rsidP="00997569">
            <w:pPr>
              <w:jc w:val="both"/>
            </w:pPr>
            <w:r w:rsidRPr="00B517C3">
              <w:rPr>
                <w:i/>
                <w:iCs/>
                <w:sz w:val="22"/>
                <w:szCs w:val="22"/>
              </w:rPr>
              <w:t>остальные составные части</w:t>
            </w:r>
            <w:r w:rsidRPr="00B517C3">
              <w:rPr>
                <w:sz w:val="22"/>
                <w:szCs w:val="22"/>
              </w:rPr>
              <w:t>:</w:t>
            </w:r>
          </w:p>
          <w:p w:rsidR="001B66AE" w:rsidRPr="00B517C3" w:rsidRDefault="001B66AE" w:rsidP="00997569">
            <w:pPr>
              <w:jc w:val="both"/>
            </w:pPr>
            <w:r w:rsidRPr="00B517C3">
              <w:rPr>
                <w:sz w:val="22"/>
                <w:szCs w:val="22"/>
              </w:rPr>
              <w:t>легенда – цветовое пояснение – не нужна, если представлены данные по 1 ряду;</w:t>
            </w:r>
          </w:p>
          <w:p w:rsidR="001B66AE" w:rsidRPr="00B517C3" w:rsidRDefault="001B66AE" w:rsidP="00997569">
            <w:pPr>
              <w:tabs>
                <w:tab w:val="left" w:pos="426"/>
              </w:tabs>
              <w:jc w:val="both"/>
            </w:pPr>
            <w:proofErr w:type="gramStart"/>
            <w:r w:rsidRPr="00B517C3">
              <w:rPr>
                <w:sz w:val="22"/>
                <w:szCs w:val="22"/>
              </w:rPr>
              <w:t>Оси, их названия, подписи по ним отсутствуют в кольцевой и круговой диаграммах.</w:t>
            </w:r>
            <w:proofErr w:type="gramEnd"/>
          </w:p>
          <w:p w:rsidR="001B66AE" w:rsidRPr="00B517C3" w:rsidRDefault="001B66AE" w:rsidP="00997569">
            <w:pPr>
              <w:jc w:val="both"/>
            </w:pPr>
            <w:r w:rsidRPr="00B517C3">
              <w:rPr>
                <w:sz w:val="22"/>
                <w:szCs w:val="22"/>
              </w:rPr>
              <w:t xml:space="preserve">Как построить диаграмму? </w:t>
            </w:r>
          </w:p>
          <w:p w:rsidR="001B66AE" w:rsidRPr="00B517C3" w:rsidRDefault="001B66AE" w:rsidP="00997569">
            <w:pPr>
              <w:tabs>
                <w:tab w:val="left" w:pos="426"/>
              </w:tabs>
              <w:ind w:firstLine="426"/>
              <w:jc w:val="both"/>
            </w:pPr>
            <w:r w:rsidRPr="00B517C3">
              <w:rPr>
                <w:sz w:val="22"/>
                <w:szCs w:val="22"/>
              </w:rPr>
              <w:t xml:space="preserve">Часто при построении диаграммы ученики просто выбирают в меню «Вставка» и нажимают кнопку, соответствующую выбранному типу диаграммы. При этом </w:t>
            </w:r>
            <w:r w:rsidRPr="00B517C3">
              <w:rPr>
                <w:sz w:val="22"/>
                <w:szCs w:val="22"/>
              </w:rPr>
              <w:lastRenderedPageBreak/>
              <w:t>получают «пустую» диаграмму. В чем их ошибка? Необходимо было выделить ячейки, по данным которых должна быть построена диаграмма.</w:t>
            </w:r>
          </w:p>
          <w:p w:rsidR="001B66AE" w:rsidRPr="00B517C3" w:rsidRDefault="001B66AE" w:rsidP="00997569">
            <w:pPr>
              <w:shd w:val="clear" w:color="auto" w:fill="FFFFFF"/>
              <w:jc w:val="both"/>
              <w:rPr>
                <w:rStyle w:val="apple-converted-space"/>
                <w:bCs/>
              </w:rPr>
            </w:pPr>
            <w:r w:rsidRPr="00B517C3">
              <w:rPr>
                <w:rStyle w:val="apple-converted-space"/>
                <w:bCs/>
                <w:sz w:val="22"/>
                <w:szCs w:val="22"/>
              </w:rPr>
              <w:t>Рассмотреть понятия:</w:t>
            </w:r>
          </w:p>
          <w:p w:rsidR="001B66AE" w:rsidRPr="00B517C3" w:rsidRDefault="001B66AE" w:rsidP="00997569">
            <w:pPr>
              <w:shd w:val="clear" w:color="auto" w:fill="FFFFFF"/>
              <w:jc w:val="both"/>
              <w:rPr>
                <w:rStyle w:val="apple-converted-space"/>
                <w:bCs/>
              </w:rPr>
            </w:pPr>
            <w:r w:rsidRPr="00B517C3">
              <w:rPr>
                <w:rStyle w:val="apple-converted-space"/>
                <w:bCs/>
                <w:sz w:val="22"/>
                <w:szCs w:val="22"/>
              </w:rPr>
              <w:t>Диапазон исходных данных: ряды данных и категорий</w:t>
            </w:r>
          </w:p>
          <w:p w:rsidR="001B66AE" w:rsidRPr="00B517C3" w:rsidRDefault="001B66AE" w:rsidP="00997569">
            <w:pPr>
              <w:shd w:val="clear" w:color="auto" w:fill="FFFFFF"/>
              <w:jc w:val="both"/>
              <w:rPr>
                <w:rStyle w:val="apple-converted-space"/>
                <w:bCs/>
              </w:rPr>
            </w:pPr>
            <w:r w:rsidRPr="00B517C3">
              <w:rPr>
                <w:rStyle w:val="apple-converted-space"/>
                <w:bCs/>
                <w:sz w:val="22"/>
                <w:szCs w:val="22"/>
              </w:rPr>
              <w:t>Если изменить какое-либо значение исходных данных, изменится ли диаграмма?</w:t>
            </w:r>
          </w:p>
          <w:p w:rsidR="001B66AE" w:rsidRPr="00B517C3" w:rsidRDefault="001B66AE" w:rsidP="00997569">
            <w:pPr>
              <w:shd w:val="clear" w:color="auto" w:fill="FFFFFF"/>
              <w:jc w:val="both"/>
              <w:rPr>
                <w:rStyle w:val="apple-converted-space"/>
                <w:bCs/>
              </w:rPr>
            </w:pPr>
            <w:r w:rsidRPr="00B517C3">
              <w:rPr>
                <w:rStyle w:val="apple-converted-space"/>
                <w:bCs/>
                <w:sz w:val="22"/>
                <w:szCs w:val="22"/>
              </w:rPr>
              <w:t xml:space="preserve">Ряд данных – это множество значений, которые необходимо отобразить на диаграмме. На линейчатой диаграмме значения ряда данных отображаются с помощью столбцов, на круговой – с помощью секторов, на графике – точками, имеющими заданные координаты </w:t>
            </w:r>
            <w:r w:rsidRPr="00B517C3">
              <w:rPr>
                <w:rStyle w:val="apple-converted-space"/>
                <w:bCs/>
                <w:sz w:val="22"/>
                <w:szCs w:val="22"/>
                <w:lang w:val="en-US"/>
              </w:rPr>
              <w:t>Y</w:t>
            </w:r>
            <w:r w:rsidRPr="00B517C3">
              <w:rPr>
                <w:rStyle w:val="apple-converted-space"/>
                <w:bCs/>
                <w:sz w:val="22"/>
                <w:szCs w:val="22"/>
              </w:rPr>
              <w:t>.</w:t>
            </w:r>
          </w:p>
          <w:p w:rsidR="001B66AE" w:rsidRPr="00B517C3" w:rsidRDefault="001B66AE" w:rsidP="00997569">
            <w:pPr>
              <w:shd w:val="clear" w:color="auto" w:fill="FFFFFF"/>
              <w:jc w:val="both"/>
              <w:rPr>
                <w:rStyle w:val="apple-converted-space"/>
                <w:bCs/>
              </w:rPr>
            </w:pPr>
            <w:r w:rsidRPr="00B517C3">
              <w:rPr>
                <w:rStyle w:val="apple-converted-space"/>
                <w:bCs/>
                <w:sz w:val="22"/>
                <w:szCs w:val="22"/>
              </w:rPr>
              <w:t xml:space="preserve">Категории задают положение значений ряда данных на диаграмме. На линейчатой диаграмме категории являются подписями под столбцами, на круговой диаграмме – названиями секторов, а на графике категории используются для обозначения делений на оси </w:t>
            </w:r>
            <w:r w:rsidRPr="00B517C3">
              <w:rPr>
                <w:rStyle w:val="apple-converted-space"/>
                <w:bCs/>
                <w:sz w:val="22"/>
                <w:szCs w:val="22"/>
                <w:lang w:val="en-US"/>
              </w:rPr>
              <w:t>X</w:t>
            </w:r>
            <w:r w:rsidRPr="00B517C3">
              <w:rPr>
                <w:rStyle w:val="apple-converted-space"/>
                <w:bCs/>
                <w:sz w:val="22"/>
                <w:szCs w:val="22"/>
              </w:rPr>
              <w:t>.</w:t>
            </w:r>
          </w:p>
          <w:p w:rsidR="001B66AE" w:rsidRPr="00B517C3" w:rsidRDefault="001B66AE" w:rsidP="00997569">
            <w:pPr>
              <w:shd w:val="clear" w:color="auto" w:fill="FFFFFF"/>
              <w:jc w:val="both"/>
              <w:rPr>
                <w:rStyle w:val="apple-converted-space"/>
                <w:bCs/>
              </w:rPr>
            </w:pPr>
            <w:r w:rsidRPr="00B517C3">
              <w:rPr>
                <w:rStyle w:val="apple-converted-space"/>
                <w:bCs/>
                <w:sz w:val="22"/>
                <w:szCs w:val="22"/>
              </w:rPr>
              <w:t>Ряды данных и категории могут размещаться как в столбцах, так и в строках электронной таблицы. (Показать, как можно менять)</w:t>
            </w:r>
          </w:p>
          <w:p w:rsidR="001B66AE" w:rsidRPr="00B517C3" w:rsidRDefault="001B66AE" w:rsidP="00997569">
            <w:pPr>
              <w:shd w:val="clear" w:color="auto" w:fill="FFFFFF"/>
              <w:jc w:val="both"/>
              <w:rPr>
                <w:rStyle w:val="apple-converted-space"/>
                <w:bCs/>
              </w:rPr>
            </w:pPr>
            <w:r w:rsidRPr="00B517C3">
              <w:rPr>
                <w:rStyle w:val="apple-converted-space"/>
                <w:bCs/>
                <w:sz w:val="22"/>
                <w:szCs w:val="22"/>
              </w:rPr>
              <w:t>Оформление диаграммы</w:t>
            </w:r>
          </w:p>
          <w:p w:rsidR="001B66AE" w:rsidRPr="00B517C3" w:rsidRDefault="001B66AE" w:rsidP="00997569">
            <w:pPr>
              <w:shd w:val="clear" w:color="auto" w:fill="FFFFFF"/>
              <w:jc w:val="both"/>
              <w:rPr>
                <w:rStyle w:val="apple-converted-space"/>
                <w:bCs/>
              </w:rPr>
            </w:pPr>
            <w:r w:rsidRPr="00B517C3">
              <w:rPr>
                <w:rStyle w:val="apple-converted-space"/>
                <w:bCs/>
                <w:sz w:val="22"/>
                <w:szCs w:val="22"/>
              </w:rPr>
              <w:t>Область диаграммы:</w:t>
            </w:r>
          </w:p>
          <w:p w:rsidR="001B66AE" w:rsidRPr="00B517C3" w:rsidRDefault="001B66AE" w:rsidP="00997569">
            <w:pPr>
              <w:shd w:val="clear" w:color="auto" w:fill="FFFFFF"/>
              <w:jc w:val="both"/>
              <w:rPr>
                <w:rStyle w:val="apple-converted-space"/>
                <w:bCs/>
              </w:rPr>
            </w:pPr>
            <w:r w:rsidRPr="00B517C3">
              <w:rPr>
                <w:rStyle w:val="apple-converted-space"/>
                <w:bCs/>
                <w:sz w:val="22"/>
                <w:szCs w:val="22"/>
              </w:rPr>
              <w:t>Обязательная область построения диаграммы (показать, как в линейных диаграммах изменять цвет столбцов, в круговых – цвет секторов, в графиках форму, размер и цвет маркеров и соединяющих их линий)</w:t>
            </w:r>
          </w:p>
          <w:p w:rsidR="001B66AE" w:rsidRPr="00B517C3" w:rsidRDefault="001B66AE" w:rsidP="00997569">
            <w:pPr>
              <w:shd w:val="clear" w:color="auto" w:fill="FFFFFF"/>
              <w:jc w:val="both"/>
              <w:rPr>
                <w:rStyle w:val="apple-converted-space"/>
                <w:bCs/>
              </w:rPr>
            </w:pPr>
            <w:r w:rsidRPr="00B517C3">
              <w:rPr>
                <w:rStyle w:val="apple-converted-space"/>
                <w:bCs/>
                <w:sz w:val="22"/>
                <w:szCs w:val="22"/>
              </w:rPr>
              <w:t>Оси категорий и оси значений (названия, их место, размеры, цвет, тип шрифта; толщина, вид и цвет линий; минимальное и максимальное значение шкалы, цену основных и промежуточных делений, горизонтальные и вертикальные линии сетки)</w:t>
            </w:r>
          </w:p>
          <w:p w:rsidR="001B66AE" w:rsidRPr="00B517C3" w:rsidRDefault="001B66AE" w:rsidP="00997569">
            <w:pPr>
              <w:shd w:val="clear" w:color="auto" w:fill="FFFFFF"/>
              <w:jc w:val="both"/>
              <w:rPr>
                <w:rStyle w:val="apple-converted-space"/>
                <w:bCs/>
              </w:rPr>
            </w:pPr>
            <w:r w:rsidRPr="00B517C3">
              <w:rPr>
                <w:rStyle w:val="apple-converted-space"/>
                <w:bCs/>
                <w:sz w:val="22"/>
                <w:szCs w:val="22"/>
              </w:rPr>
              <w:t>Заголовок диаграммы (место, размеры, цвет, тип шрифта названия диаграммы)</w:t>
            </w:r>
          </w:p>
          <w:p w:rsidR="001B66AE" w:rsidRPr="00B517C3" w:rsidRDefault="001B66AE" w:rsidP="00997569">
            <w:pPr>
              <w:shd w:val="clear" w:color="auto" w:fill="FFFFFF"/>
              <w:jc w:val="both"/>
            </w:pPr>
            <w:r w:rsidRPr="00B517C3">
              <w:rPr>
                <w:rStyle w:val="apple-converted-space"/>
                <w:bCs/>
                <w:sz w:val="22"/>
                <w:szCs w:val="22"/>
              </w:rPr>
              <w:t>Легенда содержит названия категорий и показывает используемый для их отображения цвет столбцов в линейчатых диаграммах, цвет секторов в круговых диаграммах, форму и цвет маркеров и линий на графиках</w:t>
            </w:r>
            <w:proofErr w:type="gramStart"/>
            <w:r w:rsidRPr="00B517C3">
              <w:rPr>
                <w:rStyle w:val="apple-converted-space"/>
                <w:bCs/>
                <w:sz w:val="22"/>
                <w:szCs w:val="22"/>
              </w:rPr>
              <w:t>.</w:t>
            </w:r>
            <w:proofErr w:type="gramEnd"/>
            <w:r w:rsidRPr="00B517C3">
              <w:rPr>
                <w:rStyle w:val="apple-converted-space"/>
                <w:bCs/>
                <w:sz w:val="22"/>
                <w:szCs w:val="22"/>
              </w:rPr>
              <w:t xml:space="preserve"> (</w:t>
            </w:r>
            <w:proofErr w:type="gramStart"/>
            <w:r w:rsidRPr="00B517C3">
              <w:rPr>
                <w:rStyle w:val="apple-converted-space"/>
                <w:bCs/>
                <w:sz w:val="22"/>
                <w:szCs w:val="22"/>
              </w:rPr>
              <w:t>м</w:t>
            </w:r>
            <w:proofErr w:type="gramEnd"/>
            <w:r w:rsidRPr="00B517C3">
              <w:rPr>
                <w:rStyle w:val="apple-converted-space"/>
                <w:bCs/>
                <w:sz w:val="22"/>
                <w:szCs w:val="22"/>
              </w:rPr>
              <w:t>ожно перемещать, изменять размеры, тип используемого шрифта, его размер и цвет).</w:t>
            </w:r>
          </w:p>
        </w:tc>
        <w:tc>
          <w:tcPr>
            <w:tcW w:w="1540" w:type="dxa"/>
            <w:vMerge w:val="restart"/>
          </w:tcPr>
          <w:p w:rsidR="001B66AE" w:rsidRPr="00B517C3" w:rsidRDefault="001B66AE" w:rsidP="00650AC9">
            <w:r w:rsidRPr="00B517C3">
              <w:rPr>
                <w:sz w:val="22"/>
                <w:szCs w:val="22"/>
              </w:rPr>
              <w:lastRenderedPageBreak/>
              <w:t>10 мин.</w:t>
            </w:r>
          </w:p>
        </w:tc>
      </w:tr>
      <w:tr w:rsidR="001B66AE" w:rsidRPr="00B517C3" w:rsidTr="009C4B3F">
        <w:trPr>
          <w:jc w:val="center"/>
        </w:trPr>
        <w:tc>
          <w:tcPr>
            <w:tcW w:w="454" w:type="dxa"/>
          </w:tcPr>
          <w:p w:rsidR="001B66AE" w:rsidRPr="00B517C3" w:rsidRDefault="001B66AE" w:rsidP="00E02D5C"/>
        </w:tc>
        <w:tc>
          <w:tcPr>
            <w:tcW w:w="1384" w:type="dxa"/>
            <w:vMerge/>
          </w:tcPr>
          <w:p w:rsidR="001B66AE" w:rsidRPr="00B517C3" w:rsidRDefault="001B66AE" w:rsidP="00650AC9"/>
        </w:tc>
        <w:tc>
          <w:tcPr>
            <w:tcW w:w="6262" w:type="dxa"/>
            <w:vMerge/>
          </w:tcPr>
          <w:p w:rsidR="001B66AE" w:rsidRPr="00B517C3" w:rsidRDefault="001B66AE" w:rsidP="00997569">
            <w:pPr>
              <w:shd w:val="clear" w:color="auto" w:fill="FFFFFF"/>
              <w:jc w:val="both"/>
            </w:pPr>
          </w:p>
        </w:tc>
        <w:tc>
          <w:tcPr>
            <w:tcW w:w="1540" w:type="dxa"/>
            <w:vMerge/>
          </w:tcPr>
          <w:p w:rsidR="001B66AE" w:rsidRPr="00B517C3" w:rsidRDefault="001B66AE" w:rsidP="00650AC9"/>
        </w:tc>
      </w:tr>
      <w:tr w:rsidR="00997569" w:rsidRPr="00B517C3" w:rsidTr="009C4B3F">
        <w:trPr>
          <w:jc w:val="center"/>
        </w:trPr>
        <w:tc>
          <w:tcPr>
            <w:tcW w:w="454" w:type="dxa"/>
          </w:tcPr>
          <w:p w:rsidR="00997569" w:rsidRPr="00B517C3" w:rsidRDefault="00997569" w:rsidP="00997569">
            <w:r w:rsidRPr="00B517C3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384" w:type="dxa"/>
          </w:tcPr>
          <w:p w:rsidR="00997569" w:rsidRPr="00B517C3" w:rsidRDefault="00997569" w:rsidP="00997569">
            <w:r w:rsidRPr="00B517C3">
              <w:rPr>
                <w:sz w:val="22"/>
                <w:szCs w:val="22"/>
              </w:rPr>
              <w:t>Зарядка для глаз</w:t>
            </w:r>
          </w:p>
        </w:tc>
        <w:tc>
          <w:tcPr>
            <w:tcW w:w="6262" w:type="dxa"/>
          </w:tcPr>
          <w:p w:rsidR="00997569" w:rsidRPr="00B517C3" w:rsidRDefault="00997569" w:rsidP="00997569">
            <w:pPr>
              <w:rPr>
                <w:lang w:val="en-US"/>
              </w:rPr>
            </w:pPr>
            <w:r w:rsidRPr="00B517C3">
              <w:rPr>
                <w:sz w:val="22"/>
                <w:szCs w:val="22"/>
              </w:rPr>
              <w:t>Зарядка для глаз</w:t>
            </w:r>
          </w:p>
        </w:tc>
        <w:tc>
          <w:tcPr>
            <w:tcW w:w="1540" w:type="dxa"/>
          </w:tcPr>
          <w:p w:rsidR="00997569" w:rsidRPr="00B517C3" w:rsidRDefault="00997569" w:rsidP="00997569">
            <w:r w:rsidRPr="00B517C3">
              <w:rPr>
                <w:sz w:val="22"/>
                <w:szCs w:val="22"/>
              </w:rPr>
              <w:t>2 мин.</w:t>
            </w:r>
          </w:p>
        </w:tc>
      </w:tr>
      <w:tr w:rsidR="00997569" w:rsidRPr="00B517C3" w:rsidTr="009C4B3F">
        <w:trPr>
          <w:jc w:val="center"/>
        </w:trPr>
        <w:tc>
          <w:tcPr>
            <w:tcW w:w="454" w:type="dxa"/>
          </w:tcPr>
          <w:p w:rsidR="00997569" w:rsidRPr="00B517C3" w:rsidRDefault="00997569" w:rsidP="00997569">
            <w:r w:rsidRPr="00B517C3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1384" w:type="dxa"/>
          </w:tcPr>
          <w:p w:rsidR="00997569" w:rsidRPr="00B517C3" w:rsidRDefault="00997569" w:rsidP="00997569">
            <w:r w:rsidRPr="00B517C3">
              <w:rPr>
                <w:sz w:val="22"/>
                <w:szCs w:val="22"/>
              </w:rPr>
              <w:t>Закрепление нового материала</w:t>
            </w:r>
            <w:r w:rsidR="00B908B7" w:rsidRPr="00B517C3">
              <w:rPr>
                <w:sz w:val="22"/>
                <w:szCs w:val="22"/>
              </w:rPr>
              <w:t xml:space="preserve"> с учетом темы финансовой грамотности.</w:t>
            </w:r>
          </w:p>
          <w:p w:rsidR="00997569" w:rsidRPr="00B517C3" w:rsidRDefault="00997569" w:rsidP="00997569">
            <w:r w:rsidRPr="00B517C3"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6262" w:type="dxa"/>
          </w:tcPr>
          <w:p w:rsidR="0069357A" w:rsidRPr="00B517C3" w:rsidRDefault="0069357A" w:rsidP="0069357A">
            <w:pPr>
              <w:pStyle w:val="Default"/>
              <w:rPr>
                <w:b/>
                <w:sz w:val="22"/>
                <w:szCs w:val="22"/>
              </w:rPr>
            </w:pPr>
            <w:r w:rsidRPr="00B517C3">
              <w:rPr>
                <w:b/>
                <w:sz w:val="22"/>
                <w:szCs w:val="22"/>
              </w:rPr>
              <w:t xml:space="preserve">Задача 2.1.1.1 Расход электроэнергии </w:t>
            </w:r>
          </w:p>
          <w:p w:rsidR="00997569" w:rsidRPr="00B517C3" w:rsidRDefault="0069357A" w:rsidP="0069357A">
            <w:pPr>
              <w:jc w:val="both"/>
            </w:pPr>
            <w:r w:rsidRPr="00B517C3">
              <w:rPr>
                <w:sz w:val="22"/>
                <w:szCs w:val="22"/>
              </w:rPr>
              <w:t xml:space="preserve">На рисунках представлены показания </w:t>
            </w:r>
            <w:proofErr w:type="spellStart"/>
            <w:r w:rsidRPr="00B517C3">
              <w:rPr>
                <w:sz w:val="22"/>
                <w:szCs w:val="22"/>
              </w:rPr>
              <w:t>трехтарифного</w:t>
            </w:r>
            <w:proofErr w:type="spellEnd"/>
            <w:r w:rsidRPr="00B517C3">
              <w:rPr>
                <w:sz w:val="22"/>
                <w:szCs w:val="22"/>
              </w:rPr>
              <w:t xml:space="preserve"> счетчика электроэнергии на конец месяца по тарифным зонам.</w:t>
            </w:r>
          </w:p>
          <w:p w:rsidR="0069357A" w:rsidRPr="00B517C3" w:rsidRDefault="0069357A" w:rsidP="0069357A">
            <w:pPr>
              <w:jc w:val="both"/>
            </w:pPr>
            <w:r w:rsidRPr="00B517C3">
              <w:rPr>
                <w:sz w:val="22"/>
                <w:szCs w:val="22"/>
              </w:rPr>
              <w:t>Зона «Ночь», «</w:t>
            </w:r>
            <w:proofErr w:type="spellStart"/>
            <w:r w:rsidRPr="00B517C3">
              <w:rPr>
                <w:sz w:val="22"/>
                <w:szCs w:val="22"/>
              </w:rPr>
              <w:t>Полупик</w:t>
            </w:r>
            <w:proofErr w:type="spellEnd"/>
            <w:r w:rsidRPr="00B517C3">
              <w:rPr>
                <w:sz w:val="22"/>
                <w:szCs w:val="22"/>
              </w:rPr>
              <w:t xml:space="preserve">», «Пик» </w:t>
            </w:r>
          </w:p>
          <w:p w:rsidR="0069357A" w:rsidRPr="00B517C3" w:rsidRDefault="0069357A" w:rsidP="0069357A">
            <w:pPr>
              <w:jc w:val="both"/>
            </w:pPr>
            <w:r w:rsidRPr="00B517C3">
              <w:rPr>
                <w:sz w:val="22"/>
                <w:szCs w:val="22"/>
              </w:rPr>
              <w:t xml:space="preserve">В форме для расчета платы за потребленную электроэнергию приведены тарифы на электроэнергию для </w:t>
            </w:r>
            <w:proofErr w:type="spellStart"/>
            <w:r w:rsidRPr="00B517C3">
              <w:rPr>
                <w:sz w:val="22"/>
                <w:szCs w:val="22"/>
              </w:rPr>
              <w:t>трехфтарифного</w:t>
            </w:r>
            <w:proofErr w:type="spellEnd"/>
            <w:r w:rsidRPr="00B517C3">
              <w:rPr>
                <w:sz w:val="22"/>
                <w:szCs w:val="22"/>
              </w:rPr>
              <w:t xml:space="preserve"> счетчика и показания счетчика на конец предыдущего месяца</w:t>
            </w:r>
          </w:p>
          <w:p w:rsidR="0069357A" w:rsidRPr="00B517C3" w:rsidRDefault="0069357A" w:rsidP="0069357A">
            <w:pPr>
              <w:pStyle w:val="Default"/>
              <w:rPr>
                <w:sz w:val="22"/>
                <w:szCs w:val="22"/>
              </w:rPr>
            </w:pPr>
            <w:r w:rsidRPr="00B517C3">
              <w:rPr>
                <w:b/>
                <w:bCs/>
                <w:sz w:val="22"/>
                <w:szCs w:val="22"/>
              </w:rPr>
              <w:t xml:space="preserve">Задание </w:t>
            </w:r>
          </w:p>
          <w:p w:rsidR="0069357A" w:rsidRPr="00B517C3" w:rsidRDefault="0069357A" w:rsidP="0069357A">
            <w:pPr>
              <w:jc w:val="both"/>
            </w:pPr>
            <w:bookmarkStart w:id="2" w:name="_GoBack"/>
            <w:r w:rsidRPr="00B517C3">
              <w:rPr>
                <w:sz w:val="22"/>
                <w:szCs w:val="22"/>
              </w:rPr>
              <w:t>Перенесите приведенную выше форму в электронную таблицу, добавьте в нее показания счетчика на конец текущего месяца, рассчитайте расход электроэнергии за текущий месяц и ее стоимость.</w:t>
            </w:r>
          </w:p>
          <w:p w:rsidR="0069357A" w:rsidRPr="00B517C3" w:rsidRDefault="0069357A" w:rsidP="0069357A">
            <w:pPr>
              <w:jc w:val="both"/>
            </w:pPr>
            <w:r w:rsidRPr="00B517C3">
              <w:rPr>
                <w:sz w:val="22"/>
                <w:szCs w:val="22"/>
              </w:rPr>
              <w:t>После произведения расчетов, постройте график изменения расхода электроэнергии за два месяца (</w:t>
            </w:r>
            <w:proofErr w:type="spellStart"/>
            <w:r w:rsidRPr="00B517C3">
              <w:rPr>
                <w:sz w:val="22"/>
                <w:szCs w:val="22"/>
              </w:rPr>
              <w:t>понедельно</w:t>
            </w:r>
            <w:proofErr w:type="spellEnd"/>
            <w:r w:rsidRPr="00B517C3">
              <w:rPr>
                <w:sz w:val="22"/>
                <w:szCs w:val="22"/>
              </w:rPr>
              <w:t>).</w:t>
            </w:r>
            <w:bookmarkEnd w:id="2"/>
          </w:p>
        </w:tc>
        <w:tc>
          <w:tcPr>
            <w:tcW w:w="1540" w:type="dxa"/>
          </w:tcPr>
          <w:p w:rsidR="00997569" w:rsidRPr="00B517C3" w:rsidRDefault="00997569" w:rsidP="00997569">
            <w:r w:rsidRPr="00B517C3">
              <w:rPr>
                <w:sz w:val="22"/>
                <w:szCs w:val="22"/>
              </w:rPr>
              <w:t>20 мин.</w:t>
            </w:r>
          </w:p>
        </w:tc>
      </w:tr>
      <w:tr w:rsidR="00997569" w:rsidRPr="00B517C3" w:rsidTr="009C4B3F">
        <w:trPr>
          <w:jc w:val="center"/>
        </w:trPr>
        <w:tc>
          <w:tcPr>
            <w:tcW w:w="454" w:type="dxa"/>
          </w:tcPr>
          <w:p w:rsidR="00997569" w:rsidRPr="00B517C3" w:rsidRDefault="00997569" w:rsidP="00997569">
            <w:r w:rsidRPr="00B517C3">
              <w:rPr>
                <w:sz w:val="22"/>
                <w:szCs w:val="22"/>
              </w:rPr>
              <w:lastRenderedPageBreak/>
              <w:t xml:space="preserve">8. </w:t>
            </w:r>
          </w:p>
        </w:tc>
        <w:tc>
          <w:tcPr>
            <w:tcW w:w="1384" w:type="dxa"/>
          </w:tcPr>
          <w:p w:rsidR="00997569" w:rsidRPr="00B517C3" w:rsidRDefault="00997569" w:rsidP="00997569">
            <w:r w:rsidRPr="00B517C3">
              <w:rPr>
                <w:sz w:val="22"/>
                <w:szCs w:val="22"/>
              </w:rPr>
              <w:t>Подведение итогов урока</w:t>
            </w:r>
          </w:p>
        </w:tc>
        <w:tc>
          <w:tcPr>
            <w:tcW w:w="6262" w:type="dxa"/>
          </w:tcPr>
          <w:p w:rsidR="00997569" w:rsidRPr="00B517C3" w:rsidRDefault="00997569" w:rsidP="00997569">
            <w:r w:rsidRPr="00B517C3">
              <w:rPr>
                <w:sz w:val="22"/>
                <w:szCs w:val="22"/>
              </w:rPr>
              <w:t>Подведение итогов урока</w:t>
            </w:r>
          </w:p>
          <w:p w:rsidR="00997569" w:rsidRPr="00B517C3" w:rsidRDefault="00997569" w:rsidP="00997569">
            <w:r w:rsidRPr="00B517C3">
              <w:rPr>
                <w:sz w:val="22"/>
                <w:szCs w:val="22"/>
              </w:rPr>
              <w:t>(рефлексия)</w:t>
            </w:r>
          </w:p>
        </w:tc>
        <w:tc>
          <w:tcPr>
            <w:tcW w:w="1540" w:type="dxa"/>
          </w:tcPr>
          <w:p w:rsidR="00997569" w:rsidRPr="00B517C3" w:rsidRDefault="00997569" w:rsidP="00997569">
            <w:r w:rsidRPr="00B517C3">
              <w:rPr>
                <w:sz w:val="22"/>
                <w:szCs w:val="22"/>
              </w:rPr>
              <w:t>3 мин.</w:t>
            </w:r>
          </w:p>
        </w:tc>
      </w:tr>
      <w:bookmarkEnd w:id="0"/>
    </w:tbl>
    <w:p w:rsidR="00441F34" w:rsidRPr="00B517C3" w:rsidRDefault="00441F34" w:rsidP="00441F34">
      <w:pPr>
        <w:spacing w:after="200"/>
        <w:rPr>
          <w:sz w:val="22"/>
          <w:szCs w:val="22"/>
        </w:rPr>
      </w:pPr>
    </w:p>
    <w:sectPr w:rsidR="00441F34" w:rsidRPr="00B517C3" w:rsidSect="0070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D34"/>
    <w:multiLevelType w:val="hybridMultilevel"/>
    <w:tmpl w:val="091004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921689"/>
    <w:multiLevelType w:val="hybridMultilevel"/>
    <w:tmpl w:val="970AF0BC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>
    <w:nsid w:val="22F953CF"/>
    <w:multiLevelType w:val="hybridMultilevel"/>
    <w:tmpl w:val="C9CC1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C1701"/>
    <w:multiLevelType w:val="multilevel"/>
    <w:tmpl w:val="6ABA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61A3D"/>
    <w:multiLevelType w:val="hybridMultilevel"/>
    <w:tmpl w:val="B05E85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B61181"/>
    <w:multiLevelType w:val="hybridMultilevel"/>
    <w:tmpl w:val="5C70908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9E55779"/>
    <w:multiLevelType w:val="hybridMultilevel"/>
    <w:tmpl w:val="F064C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208ED"/>
    <w:multiLevelType w:val="multilevel"/>
    <w:tmpl w:val="5EEA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9241AC"/>
    <w:multiLevelType w:val="hybridMultilevel"/>
    <w:tmpl w:val="292CEA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E80C6E"/>
    <w:multiLevelType w:val="hybridMultilevel"/>
    <w:tmpl w:val="147AC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D2D40"/>
    <w:multiLevelType w:val="multilevel"/>
    <w:tmpl w:val="55D4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CA59D5"/>
    <w:multiLevelType w:val="multilevel"/>
    <w:tmpl w:val="352E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C0486B"/>
    <w:multiLevelType w:val="multilevel"/>
    <w:tmpl w:val="01FED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ED7D45"/>
    <w:multiLevelType w:val="multilevel"/>
    <w:tmpl w:val="4232F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>
    <w:nsid w:val="53C14C03"/>
    <w:multiLevelType w:val="hybridMultilevel"/>
    <w:tmpl w:val="FBEE842A"/>
    <w:lvl w:ilvl="0" w:tplc="BC768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F505B"/>
    <w:multiLevelType w:val="multilevel"/>
    <w:tmpl w:val="F2A4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8B517A"/>
    <w:multiLevelType w:val="hybridMultilevel"/>
    <w:tmpl w:val="04B02C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C95165B"/>
    <w:multiLevelType w:val="multilevel"/>
    <w:tmpl w:val="90A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5B0EEA"/>
    <w:multiLevelType w:val="hybridMultilevel"/>
    <w:tmpl w:val="8F7E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140F40"/>
    <w:multiLevelType w:val="hybridMultilevel"/>
    <w:tmpl w:val="84F66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075E14"/>
    <w:multiLevelType w:val="multilevel"/>
    <w:tmpl w:val="04BC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CE63A5"/>
    <w:multiLevelType w:val="multilevel"/>
    <w:tmpl w:val="DEDC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DB3EBC"/>
    <w:multiLevelType w:val="multilevel"/>
    <w:tmpl w:val="F786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741209"/>
    <w:multiLevelType w:val="hybridMultilevel"/>
    <w:tmpl w:val="1EE47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16"/>
  </w:num>
  <w:num w:numId="6">
    <w:abstractNumId w:val="6"/>
  </w:num>
  <w:num w:numId="7">
    <w:abstractNumId w:val="13"/>
  </w:num>
  <w:num w:numId="8">
    <w:abstractNumId w:val="2"/>
  </w:num>
  <w:num w:numId="9">
    <w:abstractNumId w:val="23"/>
  </w:num>
  <w:num w:numId="10">
    <w:abstractNumId w:val="8"/>
  </w:num>
  <w:num w:numId="11">
    <w:abstractNumId w:val="20"/>
  </w:num>
  <w:num w:numId="12">
    <w:abstractNumId w:val="22"/>
  </w:num>
  <w:num w:numId="13">
    <w:abstractNumId w:val="10"/>
  </w:num>
  <w:num w:numId="14">
    <w:abstractNumId w:val="15"/>
  </w:num>
  <w:num w:numId="15">
    <w:abstractNumId w:val="11"/>
  </w:num>
  <w:num w:numId="16">
    <w:abstractNumId w:val="17"/>
  </w:num>
  <w:num w:numId="17">
    <w:abstractNumId w:val="7"/>
  </w:num>
  <w:num w:numId="18">
    <w:abstractNumId w:val="21"/>
  </w:num>
  <w:num w:numId="19">
    <w:abstractNumId w:val="12"/>
  </w:num>
  <w:num w:numId="20">
    <w:abstractNumId w:val="14"/>
  </w:num>
  <w:num w:numId="21">
    <w:abstractNumId w:val="19"/>
  </w:num>
  <w:num w:numId="22">
    <w:abstractNumId w:val="1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958"/>
    <w:rsid w:val="00027CD7"/>
    <w:rsid w:val="000B4D25"/>
    <w:rsid w:val="001312DB"/>
    <w:rsid w:val="001B66AE"/>
    <w:rsid w:val="002043E4"/>
    <w:rsid w:val="00323958"/>
    <w:rsid w:val="003E7D43"/>
    <w:rsid w:val="00441F34"/>
    <w:rsid w:val="004A796E"/>
    <w:rsid w:val="004C1A30"/>
    <w:rsid w:val="00506D6F"/>
    <w:rsid w:val="005C3E03"/>
    <w:rsid w:val="00627C50"/>
    <w:rsid w:val="00650AC9"/>
    <w:rsid w:val="0069357A"/>
    <w:rsid w:val="006B1736"/>
    <w:rsid w:val="00706D97"/>
    <w:rsid w:val="00715BEC"/>
    <w:rsid w:val="007B0396"/>
    <w:rsid w:val="007B25BE"/>
    <w:rsid w:val="008722DB"/>
    <w:rsid w:val="00874514"/>
    <w:rsid w:val="008C6ECC"/>
    <w:rsid w:val="008F12A5"/>
    <w:rsid w:val="00993138"/>
    <w:rsid w:val="00997569"/>
    <w:rsid w:val="009C4B3F"/>
    <w:rsid w:val="00A50C41"/>
    <w:rsid w:val="00A760CE"/>
    <w:rsid w:val="00A930E3"/>
    <w:rsid w:val="00B517C3"/>
    <w:rsid w:val="00B908B7"/>
    <w:rsid w:val="00C44F0F"/>
    <w:rsid w:val="00C73785"/>
    <w:rsid w:val="00CC65FC"/>
    <w:rsid w:val="00CD3CB6"/>
    <w:rsid w:val="00D0204A"/>
    <w:rsid w:val="00D172D9"/>
    <w:rsid w:val="00D65702"/>
    <w:rsid w:val="00E02D5C"/>
    <w:rsid w:val="00E538FA"/>
    <w:rsid w:val="00E87D6B"/>
    <w:rsid w:val="00F050B4"/>
    <w:rsid w:val="00FD2502"/>
    <w:rsid w:val="00FD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3958"/>
    <w:rPr>
      <w:color w:val="0000FF"/>
      <w:u w:val="single"/>
    </w:rPr>
  </w:style>
  <w:style w:type="paragraph" w:styleId="a4">
    <w:name w:val="List Paragraph"/>
    <w:aliases w:val="Абзац списка для документа"/>
    <w:basedOn w:val="a"/>
    <w:link w:val="a5"/>
    <w:uiPriority w:val="99"/>
    <w:qFormat/>
    <w:rsid w:val="00323958"/>
    <w:pPr>
      <w:widowControl w:val="0"/>
      <w:spacing w:before="60" w:after="120"/>
      <w:ind w:left="720" w:firstLine="709"/>
      <w:contextualSpacing/>
      <w:jc w:val="both"/>
    </w:pPr>
    <w:rPr>
      <w:rFonts w:ascii="Courier New" w:eastAsia="Times New Roman" w:hAnsi="Courier New"/>
      <w:color w:val="000000"/>
      <w:sz w:val="22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323958"/>
    <w:rPr>
      <w:rFonts w:ascii="Courier New" w:eastAsia="Times New Roman" w:hAnsi="Courier New" w:cs="Times New Roman"/>
      <w:color w:val="000000"/>
      <w:szCs w:val="24"/>
    </w:rPr>
  </w:style>
  <w:style w:type="paragraph" w:styleId="a6">
    <w:name w:val="Normal (Web)"/>
    <w:basedOn w:val="a"/>
    <w:unhideWhenUsed/>
    <w:rsid w:val="00650AC9"/>
    <w:pPr>
      <w:spacing w:before="100" w:beforeAutospacing="1" w:after="100" w:afterAutospacing="1"/>
    </w:pPr>
    <w:rPr>
      <w:rFonts w:eastAsia="Times New Roman"/>
    </w:rPr>
  </w:style>
  <w:style w:type="character" w:styleId="a7">
    <w:name w:val="Emphasis"/>
    <w:basedOn w:val="a0"/>
    <w:uiPriority w:val="20"/>
    <w:qFormat/>
    <w:rsid w:val="00715BEC"/>
    <w:rPr>
      <w:i/>
      <w:iCs/>
    </w:rPr>
  </w:style>
  <w:style w:type="paragraph" w:customStyle="1" w:styleId="a8">
    <w:name w:val="знать"/>
    <w:basedOn w:val="a"/>
    <w:rsid w:val="00715BEC"/>
    <w:pPr>
      <w:spacing w:before="60" w:after="60"/>
      <w:ind w:firstLine="340"/>
      <w:jc w:val="both"/>
    </w:pPr>
    <w:rPr>
      <w:rFonts w:eastAsia="Times New Roman"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997569"/>
  </w:style>
  <w:style w:type="paragraph" w:styleId="a9">
    <w:name w:val="Balloon Text"/>
    <w:basedOn w:val="a"/>
    <w:link w:val="aa"/>
    <w:uiPriority w:val="99"/>
    <w:semiHidden/>
    <w:unhideWhenUsed/>
    <w:rsid w:val="005C3E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E03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693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7259A-D5B6-435B-95B8-F56371AA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Kab31</cp:lastModifiedBy>
  <cp:revision>28</cp:revision>
  <cp:lastPrinted>2024-03-13T08:57:00Z</cp:lastPrinted>
  <dcterms:created xsi:type="dcterms:W3CDTF">2019-10-31T12:51:00Z</dcterms:created>
  <dcterms:modified xsi:type="dcterms:W3CDTF">2024-03-13T08:59:00Z</dcterms:modified>
</cp:coreProperties>
</file>