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6D" w:rsidRDefault="00DD4A3F">
      <w:pPr>
        <w:pStyle w:val="23"/>
        <w:widowControl w:val="0"/>
        <w:ind w:left="0"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План-конспект фрагмента основной части учебного занятия </w:t>
      </w:r>
      <w:proofErr w:type="gramStart"/>
      <w:r>
        <w:rPr>
          <w:rFonts w:ascii="Times New Roman" w:hAnsi="Times New Roman"/>
          <w:b/>
          <w:i/>
        </w:rPr>
        <w:t>по  физической</w:t>
      </w:r>
      <w:proofErr w:type="gramEnd"/>
      <w:r>
        <w:rPr>
          <w:rFonts w:ascii="Times New Roman" w:hAnsi="Times New Roman"/>
          <w:b/>
          <w:i/>
        </w:rPr>
        <w:t xml:space="preserve"> культуре</w:t>
      </w:r>
    </w:p>
    <w:p w:rsidR="002F566D" w:rsidRDefault="00DD4A3F">
      <w:pPr>
        <w:pStyle w:val="23"/>
        <w:widowControl w:val="0"/>
        <w:ind w:left="0"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для обучающихся школьного возраста (9-11 класс)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  <w:b/>
        </w:rPr>
      </w:pP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bookmarkStart w:id="0" w:name="_GoBack"/>
      <w:bookmarkEnd w:id="0"/>
    </w:p>
    <w:p w:rsidR="002F566D" w:rsidRDefault="00DD4A3F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Раздел: Футбол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Класс: 11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bookmarkStart w:id="1" w:name="_Hlk33619536"/>
      <w:r>
        <w:rPr>
          <w:rFonts w:ascii="Times New Roman" w:hAnsi="Times New Roman"/>
          <w:highlight w:val="white"/>
        </w:rPr>
        <w:t xml:space="preserve">Формирование техники выполнения удара пяткой у </w:t>
      </w:r>
      <w:r>
        <w:rPr>
          <w:rFonts w:ascii="Times New Roman" w:hAnsi="Times New Roman"/>
          <w:highlight w:val="white"/>
        </w:rPr>
        <w:t>обучающихся на уроке физической культуры при изучении раздела футбол в 11 классе.</w:t>
      </w:r>
      <w:bookmarkEnd w:id="1"/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задача: </w:t>
      </w:r>
      <w:r>
        <w:rPr>
          <w:rStyle w:val="c40"/>
          <w:rFonts w:ascii="Times New Roman" w:hAnsi="Times New Roman"/>
        </w:rPr>
        <w:t xml:space="preserve">Совершенствовать технику </w:t>
      </w:r>
      <w:r>
        <w:rPr>
          <w:rFonts w:ascii="Times New Roman" w:hAnsi="Times New Roman"/>
          <w:highlight w:val="white"/>
        </w:rPr>
        <w:t xml:space="preserve">выполнения удара </w:t>
      </w:r>
      <w:proofErr w:type="gramStart"/>
      <w:r>
        <w:rPr>
          <w:rFonts w:ascii="Times New Roman" w:hAnsi="Times New Roman"/>
          <w:highlight w:val="white"/>
        </w:rPr>
        <w:t>пяткой  у</w:t>
      </w:r>
      <w:proofErr w:type="gramEnd"/>
      <w:r>
        <w:rPr>
          <w:rFonts w:ascii="Times New Roman" w:hAnsi="Times New Roman"/>
          <w:highlight w:val="white"/>
        </w:rPr>
        <w:t xml:space="preserve"> </w:t>
      </w:r>
      <w:r>
        <w:rPr>
          <w:rStyle w:val="c40"/>
          <w:rFonts w:ascii="Times New Roman" w:hAnsi="Times New Roman"/>
        </w:rPr>
        <w:t xml:space="preserve">обучающихся на уроке физической культуры </w:t>
      </w:r>
      <w:r>
        <w:rPr>
          <w:rFonts w:ascii="Times New Roman" w:hAnsi="Times New Roman"/>
          <w:highlight w:val="white"/>
        </w:rPr>
        <w:t>при изучении раздела футбол в 11 классе посредством выпо</w:t>
      </w:r>
      <w:r>
        <w:rPr>
          <w:rFonts w:ascii="Times New Roman" w:hAnsi="Times New Roman"/>
          <w:highlight w:val="white"/>
        </w:rPr>
        <w:t>лнения остановки и передачи мяча.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pStyle w:val="c16"/>
        <w:spacing w:after="0"/>
        <w:jc w:val="both"/>
      </w:pPr>
      <w:r>
        <w:t xml:space="preserve">Оздоровительная задача: </w:t>
      </w:r>
      <w:bookmarkStart w:id="2" w:name="_Hlk34994234"/>
      <w:proofErr w:type="gramStart"/>
      <w:r>
        <w:rPr>
          <w:rStyle w:val="c40"/>
        </w:rPr>
        <w:t>Развивать  физические</w:t>
      </w:r>
      <w:proofErr w:type="gramEnd"/>
      <w:r>
        <w:rPr>
          <w:rStyle w:val="c40"/>
        </w:rPr>
        <w:t xml:space="preserve"> качества (силовых, скоростных, скоростно-силовых, координационных, выносливости, гибкости) у обучающихся на уроке физической культуры при изучении раздела мини- футбол в 11 кл</w:t>
      </w:r>
      <w:r>
        <w:rPr>
          <w:rStyle w:val="c40"/>
        </w:rPr>
        <w:t>ассе посредством</w:t>
      </w:r>
      <w:r>
        <w:rPr>
          <w:highlight w:val="white"/>
        </w:rPr>
        <w:t xml:space="preserve"> выполнения удара по катящему мячу.</w:t>
      </w:r>
      <w:bookmarkEnd w:id="2"/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Воспитательная задача: Формировать умения выполнения коллективных действий у обучающихся на уроке физической культуры при изучении раздела </w:t>
      </w:r>
      <w:proofErr w:type="gramStart"/>
      <w:r>
        <w:rPr>
          <w:rFonts w:ascii="Times New Roman" w:hAnsi="Times New Roman"/>
          <w:sz w:val="24"/>
        </w:rPr>
        <w:t>футбол  11</w:t>
      </w:r>
      <w:proofErr w:type="gramEnd"/>
      <w:r>
        <w:rPr>
          <w:rFonts w:ascii="Times New Roman" w:hAnsi="Times New Roman"/>
          <w:sz w:val="24"/>
        </w:rPr>
        <w:t xml:space="preserve"> классе посредством выполнения  упражнений в парах.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</w:p>
    <w:p w:rsidR="002F566D" w:rsidRDefault="00DD4A3F">
      <w:pPr>
        <w:pStyle w:val="23"/>
        <w:widowControl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нвентарь и </w:t>
      </w:r>
      <w:proofErr w:type="gramStart"/>
      <w:r>
        <w:rPr>
          <w:rFonts w:ascii="Times New Roman" w:hAnsi="Times New Roman"/>
        </w:rPr>
        <w:t>оборудование:  мячи</w:t>
      </w:r>
      <w:proofErr w:type="gramEnd"/>
      <w:r>
        <w:rPr>
          <w:rFonts w:ascii="Times New Roman" w:hAnsi="Times New Roman"/>
        </w:rPr>
        <w:t xml:space="preserve"> футбольные, секундомер.</w:t>
      </w:r>
    </w:p>
    <w:p w:rsidR="002F566D" w:rsidRDefault="002F566D">
      <w:pPr>
        <w:pStyle w:val="23"/>
        <w:widowControl w:val="0"/>
        <w:ind w:left="0" w:firstLine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119"/>
        <w:gridCol w:w="1984"/>
        <w:gridCol w:w="3119"/>
        <w:gridCol w:w="2977"/>
      </w:tblGrid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фрагмента основной части учебного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содержания / дозировки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Организационно-методические указания</w:t>
            </w:r>
          </w:p>
        </w:tc>
      </w:tr>
      <w:tr w:rsidR="002F566D">
        <w:trPr>
          <w:trHeight w:val="2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Построение класса.</w:t>
            </w:r>
          </w:p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F566D" w:rsidRDefault="002F566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Сообщение задач </w:t>
            </w:r>
            <w:r>
              <w:rPr>
                <w:rFonts w:ascii="Times New Roman" w:hAnsi="Times New Roman"/>
              </w:rPr>
              <w:t>фрагмента учебной части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</w:t>
            </w:r>
            <w:r>
              <w:rPr>
                <w:rStyle w:val="c40"/>
                <w:rFonts w:ascii="Times New Roman" w:hAnsi="Times New Roman"/>
              </w:rPr>
              <w:t xml:space="preserve">Совершенствовать технику </w:t>
            </w:r>
            <w:r>
              <w:rPr>
                <w:rFonts w:ascii="Times New Roman" w:hAnsi="Times New Roman"/>
                <w:highlight w:val="white"/>
              </w:rPr>
              <w:t xml:space="preserve">выполнения удара пяткой </w:t>
            </w:r>
            <w:r>
              <w:rPr>
                <w:rStyle w:val="c40"/>
                <w:rFonts w:ascii="Times New Roman" w:hAnsi="Times New Roman"/>
              </w:rPr>
              <w:t xml:space="preserve">у обучающихся на уроке физической культуры </w:t>
            </w:r>
            <w:r>
              <w:rPr>
                <w:rFonts w:ascii="Times New Roman" w:hAnsi="Times New Roman"/>
                <w:highlight w:val="white"/>
              </w:rPr>
              <w:t xml:space="preserve">при изучении раздела мини-футбол в 11 классе посредством выполнения остановки и передачи </w:t>
            </w:r>
            <w:r>
              <w:rPr>
                <w:rFonts w:ascii="Times New Roman" w:hAnsi="Times New Roman"/>
                <w:highlight w:val="white"/>
              </w:rPr>
              <w:lastRenderedPageBreak/>
              <w:t>мяча.</w:t>
            </w:r>
          </w:p>
          <w:p w:rsidR="002F566D" w:rsidRDefault="00DD4A3F">
            <w:pPr>
              <w:pStyle w:val="c16"/>
              <w:spacing w:after="0"/>
              <w:jc w:val="both"/>
            </w:pPr>
            <w:r>
              <w:t xml:space="preserve">2.2. </w:t>
            </w:r>
            <w:proofErr w:type="gramStart"/>
            <w:r>
              <w:rPr>
                <w:rStyle w:val="c40"/>
              </w:rPr>
              <w:t>Развивать  физические</w:t>
            </w:r>
            <w:proofErr w:type="gramEnd"/>
            <w:r>
              <w:rPr>
                <w:rStyle w:val="c40"/>
              </w:rPr>
              <w:t xml:space="preserve"> </w:t>
            </w:r>
            <w:r>
              <w:rPr>
                <w:rStyle w:val="c40"/>
              </w:rPr>
              <w:t>качества (силовых, скоростных, скоростно-силовых, координационных, выносливости, гибкости) у обучающихся на уроке физической культуры при изучении раздела мини- футбол в 11 классе посредством</w:t>
            </w:r>
            <w:r>
              <w:rPr>
                <w:highlight w:val="white"/>
              </w:rPr>
              <w:t xml:space="preserve"> выполнения удара по катящему мячу.</w:t>
            </w:r>
          </w:p>
          <w:p w:rsidR="002F566D" w:rsidRDefault="00DD4A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Формировать умения выпол</w:t>
            </w:r>
            <w:r>
              <w:rPr>
                <w:rFonts w:ascii="Times New Roman" w:hAnsi="Times New Roman"/>
                <w:sz w:val="24"/>
              </w:rPr>
              <w:t xml:space="preserve">нения коллективных действий у обучающихся на уроке физической культуры при изучении раздела баскетбол в 11 классе посредством </w:t>
            </w:r>
            <w:proofErr w:type="gramStart"/>
            <w:r>
              <w:rPr>
                <w:rFonts w:ascii="Times New Roman" w:hAnsi="Times New Roman"/>
                <w:sz w:val="24"/>
              </w:rPr>
              <w:t>выполнения  упражнений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парах.</w:t>
            </w:r>
          </w:p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numPr>
                <w:ilvl w:val="1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удара </w:t>
            </w:r>
            <w:proofErr w:type="gramStart"/>
            <w:r>
              <w:rPr>
                <w:rFonts w:ascii="Times New Roman" w:hAnsi="Times New Roman"/>
              </w:rPr>
              <w:t>пяткой..</w:t>
            </w:r>
            <w:proofErr w:type="gramEnd"/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</w:rPr>
              <w:t>.- При выполнении удара пяткой опорную ногу</w:t>
            </w:r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следует поставить </w:t>
            </w:r>
            <w:r>
              <w:rPr>
                <w:rFonts w:ascii="Times New Roman" w:hAnsi="Times New Roman"/>
                <w:sz w:val="24"/>
              </w:rPr>
              <w:t>на уровне и чуть сбоку от мяча.</w:t>
            </w:r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Бьющая нога после замаха сначала проходит над мячом или же сбоку от него, а</w:t>
            </w:r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обратным движением наносит удар пяткой в середину мяча.</w:t>
            </w:r>
          </w:p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футбольный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раза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Обратить внимание, чтобы в момент удара бьющая нога и</w:t>
            </w:r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</w:t>
            </w:r>
            <w:r>
              <w:rPr>
                <w:rFonts w:ascii="Times New Roman" w:hAnsi="Times New Roman"/>
                <w:sz w:val="24"/>
              </w:rPr>
              <w:t>ч оказываются не на одной линии с опорной ногой, а впереди. В этом случае</w:t>
            </w:r>
          </w:p>
          <w:p w:rsidR="002F566D" w:rsidRDefault="00DD4A3F">
            <w:pPr>
              <w:pStyle w:val="HTM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удар, как правило, приходится по верхней части мяча.</w:t>
            </w:r>
          </w:p>
          <w:p w:rsidR="002F566D" w:rsidRDefault="002F566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</w:p>
          <w:p w:rsidR="002F566D" w:rsidRDefault="00DD4A3F">
            <w:pPr>
              <w:pStyle w:val="a3"/>
              <w:spacing w:after="150"/>
              <w:jc w:val="both"/>
            </w:pPr>
            <w:r>
              <w:t xml:space="preserve"> </w:t>
            </w:r>
            <w:proofErr w:type="gramStart"/>
            <w:r>
              <w:t>Удар  у</w:t>
            </w:r>
            <w:proofErr w:type="gramEnd"/>
            <w:r>
              <w:t xml:space="preserve"> стены. </w:t>
            </w:r>
          </w:p>
          <w:p w:rsidR="002F566D" w:rsidRDefault="00DD4A3F">
            <w:pPr>
              <w:pStyle w:val="a3"/>
              <w:spacing w:after="150"/>
              <w:jc w:val="both"/>
            </w:pPr>
            <w:proofErr w:type="spellStart"/>
            <w:r>
              <w:rPr>
                <w:highlight w:val="white"/>
              </w:rPr>
              <w:t>И.п</w:t>
            </w:r>
            <w:proofErr w:type="spellEnd"/>
            <w:r>
              <w:rPr>
                <w:highlight w:val="white"/>
              </w:rPr>
              <w:t>. -у</w:t>
            </w:r>
            <w:r>
              <w:rPr>
                <w:highlight w:val="white"/>
              </w:rPr>
              <w:t xml:space="preserve">дар выполняется по неподвижному мячу. Мяч ставится напротив стены, наносится удар, отскочивший мяч останавливается, </w:t>
            </w:r>
            <w:r>
              <w:rPr>
                <w:highlight w:val="white"/>
              </w:rPr>
              <w:lastRenderedPageBreak/>
              <w:t xml:space="preserve">затем выполняется новый удар. Расстояние до стены не менее трех метров. Начинать бить по мячу с короткой дистанции — 1,5—2 м, а затем после </w:t>
            </w:r>
            <w:r>
              <w:rPr>
                <w:highlight w:val="white"/>
              </w:rPr>
              <w:t>каждого удара немного отходить. Выполнять не менее одной минуты.</w:t>
            </w:r>
          </w:p>
          <w:p w:rsidR="002F566D" w:rsidRDefault="002F566D">
            <w:pPr>
              <w:pStyle w:val="a3"/>
              <w:spacing w:after="15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мяч футбольный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раз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Обратить внимание на точность выполнения удара  пяткой в парах.</w:t>
            </w: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numPr>
                <w:ilvl w:val="1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Выполнение удара пяткой в парах.</w:t>
            </w:r>
          </w:p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>. -встаньте с партнером в 5–6 шагах друг от друга.</w:t>
            </w:r>
          </w:p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Повернитесь к </w:t>
            </w:r>
            <w:proofErr w:type="gramStart"/>
            <w:r>
              <w:rPr>
                <w:rFonts w:ascii="Times New Roman" w:hAnsi="Times New Roman"/>
              </w:rPr>
              <w:t>нему  спиной</w:t>
            </w:r>
            <w:proofErr w:type="gramEnd"/>
            <w:r>
              <w:rPr>
                <w:rFonts w:ascii="Times New Roman" w:hAnsi="Times New Roman"/>
              </w:rPr>
              <w:t xml:space="preserve"> и нанесите удар пяткой с места, направляя мяч партнеру. Тот</w:t>
            </w:r>
          </w:p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останавливает мяч и, повернувшись на 180°, таким же образом направляет мяч в вашу сторону.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футбольный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 раз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внимание на точность выполнения удара  </w:t>
            </w:r>
            <w:r>
              <w:rPr>
                <w:rFonts w:ascii="Times New Roman" w:hAnsi="Times New Roman"/>
              </w:rPr>
              <w:t>пяткой в парах.</w:t>
            </w:r>
          </w:p>
        </w:tc>
      </w:tr>
      <w:tr w:rsidR="002F566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минута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2F566D">
            <w:pPr>
              <w:pStyle w:val="23"/>
              <w:widowControl w:val="0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6D" w:rsidRDefault="00DD4A3F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итоги, сообщение домашнего задания</w:t>
            </w:r>
          </w:p>
        </w:tc>
      </w:tr>
    </w:tbl>
    <w:p w:rsidR="002F566D" w:rsidRDefault="002F566D">
      <w:pPr>
        <w:spacing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2F566D" w:rsidRDefault="002F566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2F566D" w:rsidRDefault="002F566D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2F566D" w:rsidRDefault="002F566D">
      <w:pPr>
        <w:rPr>
          <w:rFonts w:ascii="Times New Roman" w:hAnsi="Times New Roman"/>
          <w:sz w:val="24"/>
        </w:rPr>
      </w:pPr>
    </w:p>
    <w:sectPr w:rsidR="002F566D">
      <w:pgSz w:w="16838" w:h="11906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C72"/>
    <w:multiLevelType w:val="multilevel"/>
    <w:tmpl w:val="5B2E7682"/>
    <w:lvl w:ilvl="0">
      <w:start w:val="3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 w15:restartNumberingAfterBreak="0">
    <w:nsid w:val="7A8F1789"/>
    <w:multiLevelType w:val="multilevel"/>
    <w:tmpl w:val="55AAE45C"/>
    <w:lvl w:ilvl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D"/>
    <w:rsid w:val="002F566D"/>
    <w:rsid w:val="00D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393"/>
  <w15:docId w15:val="{5A193B88-35E5-4BB3-AA6B-3A01122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23">
    <w:name w:val="List 2"/>
    <w:basedOn w:val="a"/>
    <w:link w:val="24"/>
    <w:pPr>
      <w:spacing w:after="0" w:line="240" w:lineRule="auto"/>
      <w:ind w:left="566" w:hanging="283"/>
    </w:pPr>
    <w:rPr>
      <w:rFonts w:ascii="Arial" w:hAnsi="Arial"/>
      <w:sz w:val="24"/>
    </w:rPr>
  </w:style>
  <w:style w:type="character" w:customStyle="1" w:styleId="24">
    <w:name w:val="Список 2 Знак"/>
    <w:basedOn w:val="1"/>
    <w:link w:val="23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2025-07-30T08:18:00Z</dcterms:created>
  <dcterms:modified xsi:type="dcterms:W3CDTF">2025-07-30T08:18:00Z</dcterms:modified>
</cp:coreProperties>
</file>