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FDCB" w14:textId="77777777" w:rsidR="00303AFE" w:rsidRPr="00985E3C" w:rsidRDefault="00303AFE" w:rsidP="00303A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5E3C">
        <w:rPr>
          <w:rFonts w:ascii="Times New Roman" w:hAnsi="Times New Roman" w:cs="Times New Roman"/>
          <w:b/>
          <w:i/>
          <w:sz w:val="24"/>
          <w:szCs w:val="24"/>
        </w:rPr>
        <w:t>Министерство науки и высшего образования Российской Федерации</w:t>
      </w:r>
    </w:p>
    <w:p w14:paraId="083E4957" w14:textId="77777777" w:rsidR="00303AFE" w:rsidRDefault="00303AFE" w:rsidP="00303A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5E3C">
        <w:rPr>
          <w:rFonts w:ascii="Times New Roman" w:hAnsi="Times New Roman" w:cs="Times New Roman"/>
          <w:b/>
          <w:i/>
          <w:sz w:val="24"/>
          <w:szCs w:val="24"/>
        </w:rPr>
        <w:t>Федеральное государственное бюджетное образовательное учреждение</w:t>
      </w:r>
    </w:p>
    <w:p w14:paraId="589033FE" w14:textId="77777777" w:rsidR="00303AFE" w:rsidRPr="00985E3C" w:rsidRDefault="00303AFE" w:rsidP="00303A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5E3C">
        <w:rPr>
          <w:rFonts w:ascii="Times New Roman" w:hAnsi="Times New Roman" w:cs="Times New Roman"/>
          <w:b/>
          <w:i/>
          <w:sz w:val="24"/>
          <w:szCs w:val="24"/>
        </w:rPr>
        <w:t>высшего образования</w:t>
      </w:r>
    </w:p>
    <w:p w14:paraId="2F27899E" w14:textId="77777777" w:rsidR="00303AFE" w:rsidRPr="00985E3C" w:rsidRDefault="00303AFE" w:rsidP="00303A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5E3C">
        <w:rPr>
          <w:rFonts w:ascii="Times New Roman" w:hAnsi="Times New Roman" w:cs="Times New Roman"/>
          <w:b/>
          <w:i/>
          <w:sz w:val="24"/>
          <w:szCs w:val="24"/>
        </w:rPr>
        <w:t>«ИНГУШСКИЙ ГОСУДАРСТВЕННЫЙ УНИВЕРСИТЕТ»</w:t>
      </w:r>
    </w:p>
    <w:p w14:paraId="1AD72CEC" w14:textId="77777777" w:rsidR="00303AFE" w:rsidRPr="00D556EC" w:rsidRDefault="00303AFE" w:rsidP="00303A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E307E4" w14:textId="77777777" w:rsidR="00303AFE" w:rsidRPr="00D556EC" w:rsidRDefault="00303AFE" w:rsidP="00303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6EC">
        <w:rPr>
          <w:rFonts w:ascii="Times New Roman" w:hAnsi="Times New Roman" w:cs="Times New Roman"/>
          <w:sz w:val="24"/>
          <w:szCs w:val="24"/>
        </w:rPr>
        <w:t>Факультет /институт __Экономика и управление____________________________</w:t>
      </w:r>
    </w:p>
    <w:p w14:paraId="5FB28B78" w14:textId="77777777" w:rsidR="00303AFE" w:rsidRPr="00D556EC" w:rsidRDefault="00303AFE" w:rsidP="00303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56EC">
        <w:rPr>
          <w:rFonts w:ascii="Times New Roman" w:hAnsi="Times New Roman" w:cs="Times New Roman"/>
          <w:sz w:val="24"/>
          <w:szCs w:val="24"/>
        </w:rPr>
        <w:t>Кафедра___Цифровая</w:t>
      </w:r>
      <w:proofErr w:type="spellEnd"/>
      <w:r w:rsidRPr="00D556EC">
        <w:rPr>
          <w:rFonts w:ascii="Times New Roman" w:hAnsi="Times New Roman" w:cs="Times New Roman"/>
          <w:sz w:val="24"/>
          <w:szCs w:val="24"/>
        </w:rPr>
        <w:t xml:space="preserve"> и отраслевая экономика______________________________</w:t>
      </w:r>
    </w:p>
    <w:p w14:paraId="5F9D6C09" w14:textId="77777777" w:rsidR="00303AFE" w:rsidRPr="00D556EC" w:rsidRDefault="00303AFE" w:rsidP="00303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303AFE" w:rsidRPr="00D556EC" w14:paraId="789A49A3" w14:textId="77777777" w:rsidTr="00C728E9">
        <w:tc>
          <w:tcPr>
            <w:tcW w:w="10632" w:type="dxa"/>
          </w:tcPr>
          <w:p w14:paraId="35466F42" w14:textId="77777777" w:rsidR="00303AFE" w:rsidRPr="00D556EC" w:rsidRDefault="00303AFE" w:rsidP="00C72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6EC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14:paraId="6A271695" w14:textId="77777777" w:rsidR="00303AFE" w:rsidRPr="00D556EC" w:rsidRDefault="00303AFE" w:rsidP="00C7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FE" w:rsidRPr="00D556EC" w14:paraId="1520488D" w14:textId="77777777" w:rsidTr="00C728E9">
        <w:tc>
          <w:tcPr>
            <w:tcW w:w="10632" w:type="dxa"/>
          </w:tcPr>
          <w:p w14:paraId="5207E78D" w14:textId="77777777" w:rsidR="00303AFE" w:rsidRPr="00D556EC" w:rsidRDefault="00303AFE" w:rsidP="00C7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Pr="00D556E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144AF74C" w14:textId="77777777" w:rsidR="00303AFE" w:rsidRPr="00D556EC" w:rsidRDefault="00303AFE" w:rsidP="00C728E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56E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D556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(указать вид практики)</w:t>
            </w:r>
          </w:p>
          <w:p w14:paraId="1AFDE7BE" w14:textId="77777777" w:rsidR="00303AFE" w:rsidRPr="00D556EC" w:rsidRDefault="00303AFE" w:rsidP="00C728E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</w:t>
            </w:r>
            <w:r w:rsidRPr="00D556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__________________ </w:t>
            </w:r>
          </w:p>
          <w:p w14:paraId="19B0224B" w14:textId="77777777" w:rsidR="00303AFE" w:rsidRPr="00D556EC" w:rsidRDefault="00303AFE" w:rsidP="00C728E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56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                             (указать тип практики)</w:t>
            </w:r>
          </w:p>
        </w:tc>
      </w:tr>
      <w:tr w:rsidR="00303AFE" w:rsidRPr="00D556EC" w14:paraId="5D052355" w14:textId="77777777" w:rsidTr="00C728E9">
        <w:tc>
          <w:tcPr>
            <w:tcW w:w="10632" w:type="dxa"/>
          </w:tcPr>
          <w:p w14:paraId="128C10A2" w14:textId="77777777" w:rsidR="00303AFE" w:rsidRPr="00D556EC" w:rsidRDefault="00303AFE" w:rsidP="00C728E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56EC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(специальность):</w:t>
            </w:r>
            <w:r w:rsidRPr="00D556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_______</w:t>
            </w:r>
            <w:r w:rsidRPr="00D55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485">
              <w:rPr>
                <w:rFonts w:ascii="Times New Roman" w:hAnsi="Times New Roman" w:cs="Times New Roman"/>
                <w:sz w:val="24"/>
                <w:szCs w:val="24"/>
              </w:rPr>
              <w:t>38.03.01 Экономика</w:t>
            </w:r>
            <w:r w:rsidRPr="00D55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66CE4D" w14:textId="77777777" w:rsidR="00303AFE" w:rsidRPr="00D556EC" w:rsidRDefault="00303AFE" w:rsidP="00C728E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56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                                   (код и наименование направления подготовки/специальности)</w:t>
            </w:r>
          </w:p>
        </w:tc>
      </w:tr>
      <w:tr w:rsidR="00303AFE" w:rsidRPr="00D556EC" w14:paraId="4573DFD5" w14:textId="77777777" w:rsidTr="00C728E9">
        <w:tc>
          <w:tcPr>
            <w:tcW w:w="10632" w:type="dxa"/>
          </w:tcPr>
          <w:p w14:paraId="29295909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я: _______________________________________________________________ </w:t>
            </w:r>
          </w:p>
          <w:p w14:paraId="324969FD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                           (полное</w:t>
            </w:r>
            <w:r w:rsidRPr="00D556E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D556EC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наименование</w:t>
            </w:r>
            <w:r w:rsidRPr="00D556E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D556EC">
              <w:rPr>
                <w:rFonts w:ascii="Times New Roman" w:hAnsi="Times New Roman" w:cs="Times New Roman"/>
                <w:i/>
                <w:sz w:val="18"/>
                <w:szCs w:val="18"/>
              </w:rPr>
              <w:t>профильной организации)</w:t>
            </w:r>
          </w:p>
        </w:tc>
      </w:tr>
      <w:tr w:rsidR="00303AFE" w:rsidRPr="00D556EC" w14:paraId="1530D2A3" w14:textId="77777777" w:rsidTr="00C728E9">
        <w:tc>
          <w:tcPr>
            <w:tcW w:w="10632" w:type="dxa"/>
          </w:tcPr>
          <w:p w14:paraId="095ECED1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0D7F39" w14:textId="77777777" w:rsidR="00303AFE" w:rsidRPr="00D556EC" w:rsidRDefault="00303AFE" w:rsidP="00303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2146"/>
        <w:gridCol w:w="3147"/>
      </w:tblGrid>
      <w:tr w:rsidR="00303AFE" w:rsidRPr="00D556EC" w14:paraId="0F772A59" w14:textId="77777777" w:rsidTr="372FADF6">
        <w:tc>
          <w:tcPr>
            <w:tcW w:w="4380" w:type="dxa"/>
          </w:tcPr>
          <w:p w14:paraId="59D67689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sz w:val="24"/>
                <w:szCs w:val="24"/>
              </w:rPr>
              <w:t>Выполнил:</w:t>
            </w:r>
          </w:p>
          <w:p w14:paraId="138E54E4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2146" w:type="dxa"/>
          </w:tcPr>
          <w:p w14:paraId="565B709D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C234F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FE3533C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(подпись практиканта)</w:t>
            </w:r>
          </w:p>
        </w:tc>
        <w:tc>
          <w:tcPr>
            <w:tcW w:w="3147" w:type="dxa"/>
          </w:tcPr>
          <w:p w14:paraId="0EFCEDDB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DA1DC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</w:p>
        </w:tc>
      </w:tr>
      <w:tr w:rsidR="00303AFE" w:rsidRPr="00D556EC" w14:paraId="3C6BE6F4" w14:textId="77777777" w:rsidTr="372FADF6">
        <w:tc>
          <w:tcPr>
            <w:tcW w:w="4380" w:type="dxa"/>
          </w:tcPr>
          <w:p w14:paraId="69A05F5D" w14:textId="77777777" w:rsidR="00303AFE" w:rsidRPr="00D556EC" w:rsidRDefault="00303AFE" w:rsidP="00C72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практики </w:t>
            </w:r>
          </w:p>
          <w:p w14:paraId="4877541E" w14:textId="77777777" w:rsidR="00303AFE" w:rsidRPr="00D556EC" w:rsidRDefault="00303AFE" w:rsidP="00C72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sz w:val="24"/>
                <w:szCs w:val="24"/>
              </w:rPr>
              <w:t>от профильной организации</w:t>
            </w:r>
          </w:p>
          <w:p w14:paraId="24E2DADE" w14:textId="77777777" w:rsidR="00303AFE" w:rsidRPr="00D556EC" w:rsidRDefault="00303AFE" w:rsidP="00C72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2DF33391" w14:textId="77777777" w:rsidR="00303AFE" w:rsidRPr="00D556EC" w:rsidRDefault="00303AFE" w:rsidP="00C72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(должность)</w:t>
            </w:r>
          </w:p>
        </w:tc>
        <w:tc>
          <w:tcPr>
            <w:tcW w:w="2146" w:type="dxa"/>
          </w:tcPr>
          <w:p w14:paraId="660E0F00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25E39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587C7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69352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E7E62D7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3147" w:type="dxa"/>
          </w:tcPr>
          <w:p w14:paraId="31A2B8D5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A999E57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25C5D14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C6B8A34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_____________</w:t>
            </w:r>
          </w:p>
          <w:p w14:paraId="34A1C0BD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(инициалы, фамилия)</w:t>
            </w:r>
          </w:p>
        </w:tc>
      </w:tr>
      <w:tr w:rsidR="00303AFE" w:rsidRPr="00D556EC" w14:paraId="41C58728" w14:textId="77777777" w:rsidTr="372FADF6">
        <w:tc>
          <w:tcPr>
            <w:tcW w:w="4380" w:type="dxa"/>
          </w:tcPr>
          <w:p w14:paraId="128805BF" w14:textId="77777777" w:rsidR="00303AFE" w:rsidRPr="00D556EC" w:rsidRDefault="00303AFE" w:rsidP="00C72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  <w:r w:rsidRPr="00D556EC">
              <w:rPr>
                <w:rFonts w:ascii="Times New Roman" w:hAnsi="Times New Roman" w:cs="Times New Roman"/>
                <w:sz w:val="24"/>
                <w:szCs w:val="24"/>
              </w:rPr>
              <w:br/>
              <w:t>от кафедры</w:t>
            </w:r>
          </w:p>
          <w:p w14:paraId="07512178" w14:textId="77777777" w:rsidR="00303AFE" w:rsidRPr="00D556EC" w:rsidRDefault="00303AFE" w:rsidP="00C72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4E7DAB18" w14:textId="77777777" w:rsidR="00303AFE" w:rsidRPr="00D556EC" w:rsidRDefault="00303AFE" w:rsidP="00C72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(должность)</w:t>
            </w:r>
          </w:p>
        </w:tc>
        <w:tc>
          <w:tcPr>
            <w:tcW w:w="2146" w:type="dxa"/>
          </w:tcPr>
          <w:p w14:paraId="4619A1E4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4906D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59552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2A3E1799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3147" w:type="dxa"/>
          </w:tcPr>
          <w:p w14:paraId="2B1C13E3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F33B3FE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8D10E2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Pr="00D556EC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14:paraId="17CD8073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(инициалы, фамилия)</w:t>
            </w:r>
          </w:p>
        </w:tc>
      </w:tr>
      <w:tr w:rsidR="00303AFE" w:rsidRPr="00D556EC" w14:paraId="389E208E" w14:textId="77777777" w:rsidTr="372FADF6">
        <w:tc>
          <w:tcPr>
            <w:tcW w:w="4380" w:type="dxa"/>
          </w:tcPr>
          <w:p w14:paraId="51DED908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sz w:val="24"/>
                <w:szCs w:val="24"/>
              </w:rPr>
              <w:t>Отчет защищен с оценкой</w:t>
            </w:r>
          </w:p>
        </w:tc>
        <w:tc>
          <w:tcPr>
            <w:tcW w:w="5293" w:type="dxa"/>
            <w:gridSpan w:val="2"/>
          </w:tcPr>
          <w:p w14:paraId="6D38D707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303AFE" w:rsidRPr="00D556EC" w14:paraId="2E694DFA" w14:textId="77777777" w:rsidTr="372FADF6">
        <w:tc>
          <w:tcPr>
            <w:tcW w:w="4380" w:type="dxa"/>
          </w:tcPr>
          <w:p w14:paraId="2553A88D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5EF35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sz w:val="24"/>
                <w:szCs w:val="24"/>
              </w:rPr>
              <w:t>Дата защиты</w:t>
            </w:r>
          </w:p>
          <w:p w14:paraId="686690C1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  <w:gridSpan w:val="2"/>
          </w:tcPr>
          <w:p w14:paraId="41CC2769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0C52E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sz w:val="24"/>
                <w:szCs w:val="24"/>
              </w:rPr>
              <w:t>«___»___________________ 20___ г.</w:t>
            </w:r>
          </w:p>
        </w:tc>
      </w:tr>
      <w:tr w:rsidR="00303AFE" w:rsidRPr="00D556EC" w14:paraId="5B570796" w14:textId="77777777" w:rsidTr="372FADF6">
        <w:tc>
          <w:tcPr>
            <w:tcW w:w="4380" w:type="dxa"/>
          </w:tcPr>
          <w:p w14:paraId="18E1489D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14:paraId="15AB6BE1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6C565D18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483E5110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3147" w:type="dxa"/>
          </w:tcPr>
          <w:p w14:paraId="19B8A982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5C4B99C5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(инициалы, фамилия)</w:t>
            </w:r>
          </w:p>
        </w:tc>
      </w:tr>
      <w:tr w:rsidR="00303AFE" w:rsidRPr="00D556EC" w14:paraId="2CAD8DF2" w14:textId="77777777" w:rsidTr="372FADF6">
        <w:tc>
          <w:tcPr>
            <w:tcW w:w="4380" w:type="dxa"/>
          </w:tcPr>
          <w:p w14:paraId="34CAEA59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678D1E8A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2BD9758B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3147" w:type="dxa"/>
          </w:tcPr>
          <w:p w14:paraId="507F0E11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354B8156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(инициалы, фамилия)</w:t>
            </w:r>
          </w:p>
        </w:tc>
      </w:tr>
      <w:tr w:rsidR="00303AFE" w:rsidRPr="00D556EC" w14:paraId="7BBF8B45" w14:textId="77777777" w:rsidTr="372FADF6">
        <w:tc>
          <w:tcPr>
            <w:tcW w:w="4380" w:type="dxa"/>
          </w:tcPr>
          <w:p w14:paraId="192B3E41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B000614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AF5E52A" w14:textId="23A54FFA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72FA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(подпись)</w:t>
            </w:r>
          </w:p>
        </w:tc>
        <w:tc>
          <w:tcPr>
            <w:tcW w:w="3147" w:type="dxa"/>
          </w:tcPr>
          <w:p w14:paraId="06654312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5CAAF9A" w14:textId="77777777" w:rsidR="00303AFE" w:rsidRPr="00D556EC" w:rsidRDefault="00303AFE" w:rsidP="00C72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(инициалы, фамилия)</w:t>
            </w:r>
          </w:p>
        </w:tc>
      </w:tr>
    </w:tbl>
    <w:p w14:paraId="32C0D854" w14:textId="3A863946" w:rsidR="00303AFE" w:rsidRPr="00D556EC" w:rsidRDefault="49077FA0" w:rsidP="21E1F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372FADF6">
        <w:rPr>
          <w:rFonts w:ascii="Times New Roman" w:hAnsi="Times New Roman" w:cs="Times New Roman"/>
          <w:b/>
          <w:bCs/>
          <w:sz w:val="24"/>
          <w:szCs w:val="24"/>
        </w:rPr>
        <w:t>Магас</w:t>
      </w:r>
      <w:proofErr w:type="spellEnd"/>
      <w:r w:rsidRPr="372FADF6">
        <w:rPr>
          <w:rFonts w:ascii="Times New Roman" w:hAnsi="Times New Roman" w:cs="Times New Roman"/>
          <w:b/>
          <w:bCs/>
          <w:sz w:val="24"/>
          <w:szCs w:val="24"/>
        </w:rPr>
        <w:t xml:space="preserve"> ,2025г</w:t>
      </w:r>
    </w:p>
    <w:p w14:paraId="14B1D7B9" w14:textId="02204086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03190A0" w14:textId="5B86CFE4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526229" w14:textId="47596B66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4BA3907" w14:textId="7A240972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61D443D" w14:textId="6184C440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EBD1EEA" w14:textId="25BDF341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8322242" w14:textId="680822FE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205DE5C" w14:textId="42508439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149512B" w14:textId="77EDA272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C7B70B" w14:textId="109EDA61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B4D2892" w14:textId="736B568C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13790BC" w14:textId="00CFCC9E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CA12E41" w14:textId="5C798BB5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F48FF83" w14:textId="03CA98F4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2AB24B7" w14:textId="4BA8D693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652479A" w14:textId="13C805F8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628C0D4" w14:textId="3E45469A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899739" w14:textId="0FBF22DF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0C9E0BD" w14:textId="30DCF373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8FD5BE4" w14:textId="79FCF8C1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502B49E" w14:textId="07C9BF06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66F284E" w14:textId="69DF9CA2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A94A7EE" w14:textId="5874E6DA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5EC0ABC" w14:textId="22EBC202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F924D3" w14:textId="7E8FFF7B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0A1615E" w14:textId="6A0F90F3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EA5518" w14:textId="6E4AC2EA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E9D528" w14:textId="1D730169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BA1DECF" w14:textId="4A03E1BE" w:rsidR="00303AFE" w:rsidRPr="00D556EC" w:rsidRDefault="21562520" w:rsidP="4CBC8E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Содержание</w:t>
      </w:r>
    </w:p>
    <w:p w14:paraId="09CC18A9" w14:textId="08490861" w:rsidR="00303AFE" w:rsidRPr="00D556EC" w:rsidRDefault="00303AFE" w:rsidP="4CBC8E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5CC909A" w14:textId="023AC2BA" w:rsidR="00303AFE" w:rsidRPr="00D556EC" w:rsidRDefault="21562520" w:rsidP="1B11DED7">
      <w:pPr>
        <w:tabs>
          <w:tab w:val="right" w:leader="dot" w:pos="2016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Введение</w:t>
      </w:r>
      <w:r>
        <w:tab/>
      </w:r>
      <w:r w:rsidR="77F50B00"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</w:p>
    <w:p w14:paraId="0DB6A831" w14:textId="4F9E099A" w:rsidR="00303AFE" w:rsidRPr="00D556EC" w:rsidRDefault="21562520" w:rsidP="0D96201F">
      <w:pPr>
        <w:tabs>
          <w:tab w:val="right" w:leader="dot" w:pos="2016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Цифровая экономика в России: </w:t>
      </w:r>
    </w:p>
    <w:p w14:paraId="6C5E4A59" w14:textId="4E578412" w:rsidR="00303AFE" w:rsidRPr="00D556EC" w:rsidRDefault="21562520" w:rsidP="1B11DED7">
      <w:pPr>
        <w:tabs>
          <w:tab w:val="right" w:leader="dot" w:pos="2016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проблемы и перспективы</w:t>
      </w:r>
      <w:r>
        <w:tab/>
      </w:r>
      <w:r w:rsidR="5CB72F64"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14:paraId="3342F70E" w14:textId="0F31AF38" w:rsidR="00303AFE" w:rsidRPr="00D556EC" w:rsidRDefault="21562520" w:rsidP="0D96201F">
      <w:pPr>
        <w:tabs>
          <w:tab w:val="right" w:leader="dot" w:pos="1008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 Современное</w:t>
      </w:r>
    </w:p>
    <w:p w14:paraId="52BD39F8" w14:textId="72FC8475" w:rsidR="00303AFE" w:rsidRPr="00D556EC" w:rsidRDefault="21562520" w:rsidP="0D96201F">
      <w:pPr>
        <w:tabs>
          <w:tab w:val="right" w:leader="dot" w:pos="1008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состояние цифровой</w:t>
      </w:r>
      <w:r w:rsidR="32F55B25"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63A837D" w14:textId="6DB9F3BB" w:rsidR="00303AFE" w:rsidRPr="00D556EC" w:rsidRDefault="21562520" w:rsidP="0D96201F">
      <w:pPr>
        <w:tabs>
          <w:tab w:val="right" w:leader="dot" w:pos="864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экономики в России</w:t>
      </w:r>
      <w:r w:rsidR="795E017E"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................................................................................................</w:t>
      </w:r>
      <w:r w:rsidR="6A1015ED"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14:paraId="30F0759F" w14:textId="6754FB62" w:rsidR="00303AFE" w:rsidRPr="00D556EC" w:rsidRDefault="21562520" w:rsidP="0D96201F">
      <w:pPr>
        <w:tabs>
          <w:tab w:val="right" w:leader="dot" w:pos="1728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Основные проблемы цифровизации в России</w:t>
      </w:r>
      <w:r>
        <w:tab/>
      </w:r>
      <w:r w:rsidR="5A825AD8"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</w:p>
    <w:p w14:paraId="188946A6" w14:textId="32BAA48B" w:rsidR="00303AFE" w:rsidRPr="00D556EC" w:rsidRDefault="21562520" w:rsidP="0D96201F">
      <w:pPr>
        <w:tabs>
          <w:tab w:val="right" w:leader="dot" w:pos="1152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 Перспективы развития</w:t>
      </w:r>
    </w:p>
    <w:p w14:paraId="3DB6AB1A" w14:textId="6A021E64" w:rsidR="00303AFE" w:rsidRPr="00D556EC" w:rsidRDefault="21562520" w:rsidP="0D96201F">
      <w:pPr>
        <w:tabs>
          <w:tab w:val="right" w:leader="dot" w:pos="864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цифровой экономики в России</w:t>
      </w:r>
      <w:r w:rsidR="20605612"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</w:t>
      </w:r>
      <w:r w:rsidR="16BB386F"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</w:p>
    <w:p w14:paraId="2A5D6473" w14:textId="1BC27819" w:rsidR="00303AFE" w:rsidRPr="00D556EC" w:rsidRDefault="21562520" w:rsidP="0D96201F">
      <w:pPr>
        <w:tabs>
          <w:tab w:val="right" w:leader="dot" w:pos="864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Применение цифровых технологий на предприятии</w:t>
      </w:r>
      <w:r w:rsidR="798BD12D"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....................................</w:t>
      </w:r>
      <w:r w:rsidR="7247D53E"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</w:p>
    <w:p w14:paraId="1982BCD9" w14:textId="68A09FF3" w:rsidR="00303AFE" w:rsidRPr="00D556EC" w:rsidRDefault="21562520" w:rsidP="0D96201F">
      <w:pPr>
        <w:tabs>
          <w:tab w:val="right" w:leader="dot" w:pos="1728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Примеры внедрения цифровых</w:t>
      </w:r>
    </w:p>
    <w:p w14:paraId="57C58E88" w14:textId="39E5130B" w:rsidR="00303AFE" w:rsidRPr="00D556EC" w:rsidRDefault="21562520" w:rsidP="0D96201F">
      <w:pPr>
        <w:tabs>
          <w:tab w:val="right" w:leader="dot" w:pos="1728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технологий на российских предприятиях</w:t>
      </w:r>
      <w:r w:rsidR="5BA1D596"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.........................................................</w:t>
      </w:r>
      <w:r w:rsidR="31A70D8E"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</w:p>
    <w:p w14:paraId="0B532F2A" w14:textId="54C4E08D" w:rsidR="00303AFE" w:rsidRPr="00D556EC" w:rsidRDefault="21562520" w:rsidP="0D96201F">
      <w:pPr>
        <w:tabs>
          <w:tab w:val="right" w:leader="dot" w:pos="1728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 Практические аспекты и возможности применения теоретических знаний</w:t>
      </w:r>
      <w:r w:rsidR="0FDFB441"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....................................................................................................................</w:t>
      </w:r>
      <w:r w:rsidR="539D7E98"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</w:p>
    <w:p w14:paraId="6C08E5F0" w14:textId="7DC749A3" w:rsidR="00303AFE" w:rsidRPr="00D556EC" w:rsidRDefault="21562520" w:rsidP="0D96201F">
      <w:pPr>
        <w:tabs>
          <w:tab w:val="right" w:leader="dot" w:pos="1728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 Цифровизация бизнеса и её влияние на эффективность предприятия</w:t>
      </w:r>
      <w:r w:rsidR="0E03F5A9"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</w:t>
      </w:r>
    </w:p>
    <w:p w14:paraId="060D2156" w14:textId="46EBE50A" w:rsidR="00303AFE" w:rsidRPr="00D556EC" w:rsidRDefault="21562520" w:rsidP="0D96201F">
      <w:pPr>
        <w:tabs>
          <w:tab w:val="right" w:leader="dot" w:pos="1728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72FA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Заключение</w:t>
      </w:r>
      <w:r>
        <w:tab/>
      </w:r>
      <w:r w:rsidR="10E14E47" w:rsidRPr="372FA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</w:p>
    <w:p w14:paraId="7653C738" w14:textId="1DE76F8B" w:rsidR="00303AFE" w:rsidRPr="00D556EC" w:rsidRDefault="21562520" w:rsidP="0D96201F">
      <w:pPr>
        <w:tabs>
          <w:tab w:val="right" w:leader="dot" w:pos="1728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72FA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Список использованной литературы</w:t>
      </w:r>
      <w:r w:rsidR="00C576A0" w:rsidRPr="372FA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..................................................................28</w:t>
      </w:r>
    </w:p>
    <w:p w14:paraId="4085133D" w14:textId="187731FF" w:rsidR="00303AFE" w:rsidRPr="00D556EC" w:rsidRDefault="00303AFE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E2AB4FB" w14:textId="41CE6798" w:rsidR="00303AFE" w:rsidRPr="00D556EC" w:rsidRDefault="00303AFE" w:rsidP="4CBC8E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2A742F6" w14:textId="67C2528A" w:rsidR="00303AFE" w:rsidRPr="00D556EC" w:rsidRDefault="00303AFE" w:rsidP="4CBC8E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70C90B1" w14:textId="6DFBD928" w:rsidR="00303AFE" w:rsidRPr="00D556EC" w:rsidRDefault="00303AFE" w:rsidP="4CBC8E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2A9E75D" w14:textId="5A602C51" w:rsidR="00303AFE" w:rsidRPr="00D556EC" w:rsidRDefault="00303AFE" w:rsidP="4CBC8E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A093A2E" w14:textId="395BCFF5" w:rsidR="00303AFE" w:rsidRPr="00D556EC" w:rsidRDefault="00303AFE" w:rsidP="4CBC8E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6AAF09C" w14:textId="1545CDD5" w:rsidR="00303AFE" w:rsidRPr="00D556EC" w:rsidRDefault="00303AFE" w:rsidP="4CBC8E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F66157" w14:textId="3B72F5D7" w:rsidR="00303AFE" w:rsidRPr="00D556EC" w:rsidRDefault="00303AFE" w:rsidP="4CBC8E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18430B3" w14:textId="1112FEE6" w:rsidR="0D96201F" w:rsidRDefault="0D96201F" w:rsidP="4A75B8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744C022" w14:textId="1E440668" w:rsidR="00303AFE" w:rsidRPr="00D556EC" w:rsidRDefault="21562520" w:rsidP="4CBC8E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Введение</w:t>
      </w:r>
    </w:p>
    <w:p w14:paraId="372F7F0A" w14:textId="12C38C13" w:rsidR="00303AFE" w:rsidRPr="00D556EC" w:rsidRDefault="00303AFE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0F02492" w14:textId="6A237E23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период с 30.06.2025 по 16.07.2025 года мною,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Гелисхановым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Адамом Руслановичем, студентом 2 курса экономического факультета Ингушского государственного университета, была пройдена учебная практика в Научной </w:t>
      </w: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библиотеке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ИнгГУ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расположенной по адресу: 386001, Республика Ингушетия, г.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Магас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проспект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Идриса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Зязикова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5.</w:t>
      </w:r>
    </w:p>
    <w:p w14:paraId="5C473749" w14:textId="211DE3C4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Прохождение практики является важной частью учебного процесса, так как оно позволяет закрепить теоретические знания, полученные в ходе освоения образовательной программы, и приобрести практические навыки самостоятельного поиска, анализа и систематизации научной информации, необходимые в профессиональной деятельности. В ходе практики была предоставлена возможность ознакомиться с работой структурных подразделений библиотеки, научно-справочным аппаратом, современными электронными каталогами и базами данных, а также принять участие в выполнении конкретных задач, связанных с подготовкой библиографических описаний, подбором источников и составлением библиографических списков по заданной научной теме.</w:t>
      </w:r>
    </w:p>
    <w:p w14:paraId="64A7E1D2" w14:textId="002AC1D6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Тематика практики была ориентирована на актуальную и приоритетную сферу — цифровую экономику, в частности на такие направления, как: «Цифровая экономика в России: проблемы и перспективы» и «Применение цифровых технологий на предприятии». Актуальность выбранной тематики обусловлена тем, что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цифровизация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сегодня оказывает ключевое влияние на экономику и бизнес-процессы в стране, становясь основой конкурентоспособности предприятий. Цифровые технологии трансформируют производственные цепочки, логистику, маркетинг, управление персоналом и взаимодействие с клиентами.</w:t>
      </w:r>
    </w:p>
    <w:p w14:paraId="4101D074" w14:textId="597BFB74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практики была поставлена задача: провести анализ теоретических и прикладных аспектов развития цифровой экономики, оценить мнения ученых и специалистов по данной проблеме, определить направления цифровой трансформации на уровне предприятий, а также изучить возможности применения накопленных знаний на практике. Особое внимание уделялось поиску и анализу научных источников в области экономики, цифровизации бизнеса и управления, а также формированию собственного исследовательского взгляда на поставленные вопросы.</w:t>
      </w:r>
    </w:p>
    <w:p w14:paraId="3C2B119C" w14:textId="24E62794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 целью реализации указанных задач была проведена обзорная экскурсия по отделам библиотеки, в ходе которой я ознакомился с основными функциями и ресурсами учреждения. Затем началась индивидуальная работа, включающая использование справочно-поискового аппарата, поиск источников в электронных каталогах, анализ научных статей из ведущих экономических и управленческих журналов, таких как «Экономист», «Вопросы экономики», «Менеджмент в России и за рубежом», «Цифровая экономика», а также подбор литературы из научных сборников и баз данных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Elibrary.ru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Важной частью практики стало составление библиографического списка, оформление научных ссылок и подбор публикаций преподавателей кафедры экономических дисциплин по тематике цифровизации бизнеса.</w:t>
      </w:r>
    </w:p>
    <w:p w14:paraId="1552FC97" w14:textId="004E26AD" w:rsidR="21562520" w:rsidRDefault="21562520" w:rsidP="0D9620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D9620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учебная практика стала важным этапом в формировании профессиональных компетенций, необходимых будущему специалисту в области экономики и управления, особенно в контексте цифровой трансформации. Она позволила на практике применить теоретические знания, получить представление о методах научного исследования, развить навыки самостоятельной работы с информацией и повысить уровень цифровой и научной грамотности. В дальнейшем полученные знания и опыт будут использованы при подготовке курсовых и выпускных квалификационных работ, а также при участии в научных конференциях и проектах, направленных на развитие цифровых технологий в бизнесе.</w:t>
      </w:r>
    </w:p>
    <w:p w14:paraId="341FB040" w14:textId="246C8C29" w:rsidR="00303AFE" w:rsidRPr="00D556EC" w:rsidRDefault="00303AFE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5837F3E" w14:textId="1317F4E2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F0BCF80" w14:textId="71A533E9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A688FE5" w14:textId="4FCFEFCE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2E8E530" w14:textId="17B1A574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4C09C2" w14:textId="0B09AB75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BDE6E2A" w14:textId="2372210B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486749B" w14:textId="05DF3117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B266486" w14:textId="77E7539A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BAEFA9" w14:textId="72701C15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6AD8A2" w14:textId="66928C0A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20B3547" w14:textId="2AFABB96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E0D2B07" w14:textId="404C82FA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F13BB5F" w14:textId="27534B0A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77D477D" w14:textId="3EA75777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11BB44F" w14:textId="3AEE4713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EBE5C8D" w14:textId="1E34C3FE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303D50" w14:textId="1039519B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09F9AAF" w14:textId="2605CC22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E5138A7" w14:textId="28C6F51E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8489E49" w14:textId="2F4B5B3A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2C0D396" w14:textId="52CE09D4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DA2BAA0" w14:textId="2F1B10E3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FF775C1" w14:textId="2DB82FD8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CBC1EC3" w14:textId="59F9F9A7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FC3726C" w14:textId="1D5FDBCB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CC3AD9D" w14:textId="33C95501" w:rsidR="00303AFE" w:rsidRPr="00D556EC" w:rsidRDefault="21562520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D9620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Цифровая экономика в России: проблемы и перспективы.</w:t>
      </w:r>
    </w:p>
    <w:p w14:paraId="26AD46BA" w14:textId="02712FDC" w:rsidR="00303AFE" w:rsidRPr="00D556EC" w:rsidRDefault="21562520" w:rsidP="4CBC8E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1.1. Современное состояние цифровой экономики в России.</w:t>
      </w:r>
    </w:p>
    <w:p w14:paraId="299E9226" w14:textId="63118023" w:rsidR="00303AFE" w:rsidRPr="00D556EC" w:rsidRDefault="00303AFE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1402DA2" w14:textId="372C1CCA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Цифровая экономика в России представляет собой динамично развивающуюся, но пока еще формирующуюся систему, находящуюся на этапе активной трансформации под влиянием государственных инициатив и рыночных сил. Она охватывает ключевые аспекты хозяйственной деятельности и становится основой формирования новой модели экономики, основанной на данных, цифровых платформах, инновациях и высоких технологиях. В условиях стремительного технологического прогресса понятие цифровой экономики становится все более актуальным для российских предприятий, стремящихся к модернизации и повышению конкурентоспособности.</w:t>
      </w:r>
    </w:p>
    <w:p w14:paraId="02A40A02" w14:textId="7E8DEF65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Формальным стартом активного развития цифровой экономики в России стало утверждение в 2017 году национальной программы «Цифровая экономика Российской Федерации». Программа определила ключевые направления развития: нормативное регулирование, информационная инфраструктура, кадры для цифровой экономики, информационная безопасность, цифровые технологии (включая искусственный интеллект, большие данные, интернет вещей,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блокчейн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и цифровое государственное управление (как среда для бизнеса).</w:t>
      </w:r>
    </w:p>
    <w:p w14:paraId="73C37FD2" w14:textId="0EB18931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современном этапе можно выделить несколько характерных черт состояния цифровой экономики в России:</w:t>
      </w:r>
    </w:p>
    <w:p w14:paraId="395CBE72" w14:textId="28C99496" w:rsidR="00303AFE" w:rsidRPr="00D556EC" w:rsidRDefault="00303AFE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11F4990" w14:textId="18F50244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Неравномерное развитие секторов: Наиболее продвинутыми в цифровизации являются сектора финансовых услуг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финтех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онлайн-банкинг), телекоммуникаций, ритейла (онлайн-торговля, маркетплейсы) и IT-индустрии. Традиционные сектора, такие как промышленность (особенно обрабатывающая), сельское хозяйство, строительство, отстают, хотя и демонстрируют рост внедрения цифровых решений.</w:t>
      </w:r>
    </w:p>
    <w:p w14:paraId="4393F074" w14:textId="2B9FFF86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Рост проникновения интернета и мобильных технологий: Уровень проникновения интернета в России высок, особенно в крупных городах. Широкое распространение смартфонов создает базу для развития мобильных сервисов, электронной коммерции и цифровых платформ.</w:t>
      </w:r>
    </w:p>
    <w:p w14:paraId="4567CE8C" w14:textId="35C97890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Развитие инфраструктуры: Ведутся масштабные проекты по расширению высокоскоростного интернета (включая оптоволокно), развитию сетей 4G/5G. Однако доступность качественной связи в удаленных и сельских районах остается проблемой.</w:t>
      </w:r>
    </w:p>
    <w:p w14:paraId="3197B73A" w14:textId="4E95AA64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 Формирование цифровых экосистем: Крупные компании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Сбер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Яндекс, VK, Тинькофф, МТС) активно строят цифровые экосистемы, объединяющие множество сервисов (от финансов и коммерции до медиа, образования и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на единой платформе. Это меняет ландшафт конкуренции и потребительские привычки.</w:t>
      </w:r>
    </w:p>
    <w:p w14:paraId="081060B5" w14:textId="2E4BD4AF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5. Государственная поддержка и регулирование: Государство играет активную роль через программы поддержки (например, льготное финансирование, гранты для IT-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стартапов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создание регуляторной «песочницы», развитие цифровых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(портал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Госуслуги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и попытки стимулировать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импортозамещение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и оборудования.</w:t>
      </w:r>
    </w:p>
    <w:p w14:paraId="1FE7EDDD" w14:textId="700FEC67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 Рост спроса на цифровые решения со стороны бизнеса: Предприятия все активнее внедряют CRM/ERP-системы, инструменты аналитики данных, облачные сервисы, автоматизируют процессы. Пандемия COVID-19 ускорила этот процесс, подтолкнув бизнес к дистанционным форматам работы и онлайн-продажам.</w:t>
      </w:r>
    </w:p>
    <w:p w14:paraId="5BCE7C6A" w14:textId="72DCE0DB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 Развитие технологий: Активно внедряются технологии больших данных и аналитики, облачные вычисления. Начинается практическое применение искусственного интеллекта (AI) в различных отраслях (автоматизация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колл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-центров, предиктивная аналитика, компьютерное зрение). Растет интерес к промышленному интернету вещей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IIoT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и роботизации, особенно в крупных промышленных холдингах.</w:t>
      </w:r>
    </w:p>
    <w:p w14:paraId="373D90C4" w14:textId="0263C8F6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Ключевым фактором производства в цифровой экономике становятся данные. Предприятия, научившиеся эффективно собирать, обрабатывать и использовать данные о клиентах, процессах, рынке, получают значительное конкурентное преимущество. Это меняет подходы к ведению бизнеса, создавая условия для появления новых бизнес-моделей (платформенная экономика, подписка,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шеринг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удаленной работы и гибких форм занятости.</w:t>
      </w:r>
    </w:p>
    <w:p w14:paraId="0C1A8ED3" w14:textId="71B4D41A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современное состояние цифровой экономики в России характеризуется активным развитием под влиянием государственных программ, рыночных инноваций и растущего спроса со стороны бизнеса и населения. Однако этот процесс сталкивается с рядом вызовов и отличается неравномерностью как по секторам экономики, так и по регионам страны.</w:t>
      </w:r>
    </w:p>
    <w:p w14:paraId="3582165D" w14:textId="057FB9C5" w:rsidR="00303AFE" w:rsidRPr="00D556EC" w:rsidRDefault="00303AFE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9CD79B9" w14:textId="4E58F617" w:rsidR="00303AFE" w:rsidRPr="00D556EC" w:rsidRDefault="21562520" w:rsidP="4CBC8E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1.2. Основные проблемы цифровизации в России.</w:t>
      </w:r>
    </w:p>
    <w:p w14:paraId="44B2DF96" w14:textId="290734C3" w:rsidR="00303AFE" w:rsidRPr="00D556EC" w:rsidRDefault="00303AFE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91F093C" w14:textId="3E4E7AD7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Несмотря на активное развитие цифровых решений и государственную поддержку, процесс цифровизации российской экономики, особенно на уровне предприятий, сталкивается с комплексом серьезных проблем:</w:t>
      </w:r>
    </w:p>
    <w:p w14:paraId="169F52C1" w14:textId="50A3C4EA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 Неравномерность цифрового развития регионов и отраслей: Крупные компании в мегаполисах и столицах регионов активно внедряют передовые технологии (AI,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Big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Data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IIoT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В то же время малый и средний бизнес (МСБ), особенно в малых городах и сельской местности, а также предприятия в традиционных отраслях (сельское хозяйство, легкая промышленность) испытывают острый дефицит финансовых ресурсов, квалифицированных кадров и часто не видят явной экономической выгоды от цифровизации. Это создает «цифровой разрыв» внутри бизнес-сообщества.</w:t>
      </w:r>
    </w:p>
    <w:p w14:paraId="1E46EFB4" w14:textId="74917218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Недостаточная цифровая зрелость и грамотность управленцев и персонала: Многие руководители, особенно в МСБ и госпредприятиях, не обладают достаточным пониманием потенциала цифровых технологий, не готовы к трансформации бизнес-моделей и управленческих подходов. Сопротивление изменениям, боязнь новизны, непонимание ROI (возврата на инвестиции) — частые барьеры. Уровень владения цифровыми навыками у значительной части персонала также остается низким, требуются затраты на переобучение.</w:t>
      </w:r>
    </w:p>
    <w:p w14:paraId="586D4764" w14:textId="1DA295E9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 Отставание в развитии телекоммуникационной и технологической инфраструктуры: Несмотря на прогресс, во многих районах, особенно удаленных, отсутствует устойчивый высокоскоростной интернет, необходимый для работы облачных сервисов,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IIoT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удаленного управления. Зависимость от импортного ПО и оборудования, обострившаяся в последние годы, создает риски для бесперебойной работы и развития цифровых систем. Стоимость внедрения и обслуживания современных решений для многих предприятий высока.</w:t>
      </w:r>
    </w:p>
    <w:p w14:paraId="2A6A115E" w14:textId="33F9A627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 Кадровый дефицит: На фоне активного развития ИТ-отрасли и растущего спроса со стороны бизнеса ощущается острая нехватка квалифицированных специалистов: программистов,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data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scientists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инженеров данных, </w:t>
      </w: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специалистов по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кибербезопасности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архитекторов цифровых решений, ИТ-менеджеров. Система высшего и профессионального образования не всегда успевает адаптироваться к быстро меняющимся требованиям рынка. Конкуренция за кадры высока, что приводит к росту затрат на персонал для бизнеса. Существует и проблема «утечки мозгов».</w:t>
      </w:r>
    </w:p>
    <w:p w14:paraId="6B966A1F" w14:textId="046CC7DA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Угрозы информационной безопасности и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киберриски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С ростом цифровизации бизнеса, обработки больших объемов данных (включая персональные и коммерческие тайны), использованием облачных сервисов и удаленного доступа резко возрастают риски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кибератак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утечек данных, вымогательства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ransomware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промышленного шпионажа. Защита корпоративных информационных систем требует постоянных инвестиций и высокой квалификации специалистов, что недоступно многим, особенно малым, предприятиям.</w:t>
      </w:r>
    </w:p>
    <w:p w14:paraId="4AA467CC" w14:textId="6D42F2E5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 Несовершенство нормативно-правовой базы и бюрократические барьеры: Регулирование в сфере цифровой экономики (обработка персональных данных, электронный документооборот (ЭДО), цифровые финансовые активы, использование AI) часто отстает от практики, является противоречивым или избыточно обременительным. Взаимодействие бизнеса с государственными органами, несмотря на развитие ЭДО, все еще может быть затруднено бюрократическими процедурами и недостаточной интеграцией информационных систем. Проблемы с защитой интеллектуальной собственности в цифровой среде.</w:t>
      </w:r>
    </w:p>
    <w:p w14:paraId="57F7B23E" w14:textId="10E56C77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Финансовые ограничения и сложность оценки эффективности (ROI): Внедрение современных цифровых решений требует значительных инвестиций (лицензии на ПО, оборудование, инфраструктура, кадры, консалтинг). Для многих предприятий, особенно в условиях экономической нестабильности, доступ к финансированию ограничен. Сложность количественной оценки экономического эффекта от цифровизации конкретных процессов (особенно на начальном этапе) затрудняет обоснование инвестиций перед собственниками и инвесторами.</w:t>
      </w:r>
    </w:p>
    <w:p w14:paraId="367FDD93" w14:textId="5D53C1DC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8. Низкий уровень цифровизации цепочек поставок и взаимодействия между предприятиями: Эффективность цифровизации отдельного предприятия часто упирается в неготовность его контрагентов (поставщиков, логистических партнеров, дистрибьюторов) к электронному взаимодействию (EDI, ЭДО), что создает «бумажные» узлы и снижает общий эффект.</w:t>
      </w:r>
    </w:p>
    <w:p w14:paraId="24C42FFC" w14:textId="22AA0ECE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 этих проблем требует комплексного подхода: устойчивой государственной политики (инфраструктура, регулирование, поддержка МСБ и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импортозамещения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инвестиций в образование и переподготовку кадров, развития отечественных ИТ-компетенций и технологий, усиления мер по обеспечению информационной безопасности, а также активной позиции и инвестиций со стороны самого бизнеса. Устранение указанных барьеров — необходимое условие для успешной цифровой трансформации российских предприятий и построения конкурентоспособной цифровой экономики в целом.</w:t>
      </w:r>
    </w:p>
    <w:p w14:paraId="03C3124C" w14:textId="4D696E65" w:rsidR="00303AFE" w:rsidRPr="00D556EC" w:rsidRDefault="00303AFE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17516D5" w14:textId="1A462029" w:rsidR="00303AFE" w:rsidRPr="00D556EC" w:rsidRDefault="21562520" w:rsidP="4CBC8E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1.3. Перспективы развития цифровой экономики в России.</w:t>
      </w:r>
    </w:p>
    <w:p w14:paraId="0BDD078F" w14:textId="5E66FEE2" w:rsidR="00303AFE" w:rsidRPr="00D556EC" w:rsidRDefault="00303AFE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9F9FEC" w14:textId="6E7E168B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Несмотря на существующие проблемы, перспективы развития цифровой экономики в России оцениваются как значительные. Успешная реализация ее потенциала может привести к кардинальному повышению производительности труда, конкурентоспособности предприятий, созданию новых высокотехнологичных рынков и улучшению качества жизни населения. Ключевые перспективные направления:</w:t>
      </w:r>
    </w:p>
    <w:p w14:paraId="7E9144EC" w14:textId="1A952281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Развитие национальной цифровой инфраструктуры и технологического суверенитета: Государство продолжит масштабные проекты по обеспечению стабильного и высокоскоростного интернета (включая спутниковый) по всей стране, развитию сетей 5G/6G. Приоритетом станет ускоренное развитие отечественных технологий и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импортозамещение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и оборудования (процессоры, ОС, СУБД, офисные пакеты, системы автоматизации). Это </w:t>
      </w: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создаст основу для безопасного и устойчивого функционирования цифровых систем предприятий.</w:t>
      </w:r>
    </w:p>
    <w:p w14:paraId="096708D5" w14:textId="7A96166B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 Массовое внедрение сквозных цифровых технологий (CDT):</w:t>
      </w:r>
    </w:p>
    <w:p w14:paraId="31A7137B" w14:textId="4BF2A38C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   Искусственный интеллект (AI): Широкое применение в бизнесе: автоматизация рутинных задач (роботизированная обработка процессов – RPA), предиктивная аналитика (спрос, отказы оборудования, риски), персонализация обслуживания клиентов (чаты, рекомендации), оптимизация логистики и цепочек поставок, управление знаниями. Национальная стратегия развития ИИ до 2030 года задает вектор.</w:t>
      </w:r>
    </w:p>
    <w:p w14:paraId="01352437" w14:textId="52BEAF59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Большие данные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Big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Data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и аналитика: Станут основой принятия управленческих решений на всех уровнях. Предприятия будут создавать центры компетенций по аналитике данных для оптимизации процессов, прогнозирования трендов, управления эффективностью (BI), разработки новых продуктов и услуг.</w:t>
      </w:r>
    </w:p>
    <w:p w14:paraId="2C39087F" w14:textId="13005AFD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Промышленный интернет вещей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IIoT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и Индустрия 4.0: Активное внедрение на промышленных предприятиях: «умные» фабрики с цифровыми двойниками, предиктивным обслуживанием оборудования, автоматизированным контролем качества, оптимизацией энергопотребления. Это повысит производительность, безопасность и гибкость производства.</w:t>
      </w:r>
    </w:p>
    <w:p w14:paraId="531A2232" w14:textId="02DA53C9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Облачные технологии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Cloud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): Массовый переход предприятий на облачные сервисы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IaaS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PaaS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SaaS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для снижения затрат на ИТ-инфраструктуру, повышения гибкости и масштабируемости бизнеса. Развитие отечественных облачных платформ.</w:t>
      </w:r>
    </w:p>
    <w:p w14:paraId="64D308C1" w14:textId="486687F6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Технологии распределенного реестра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Blockchain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): Применение для повышения прозрачности и безопасности цепочек поставок (отслеживание происхождения товаров), цифровых контрактов, управления правами на интеллектуальную собственность, систем идентификации.</w:t>
      </w:r>
    </w:p>
    <w:p w14:paraId="2A22BC24" w14:textId="12ECD743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 Развитие цифровых платформ и экосистем:</w:t>
      </w:r>
    </w:p>
    <w:p w14:paraId="6DA7D35C" w14:textId="721A833B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*   Корпоративные платформы: Крупные компании будут развивать внутренние цифровые платформы для интеграции данных и процессов, ускорения инноваций.</w:t>
      </w:r>
    </w:p>
    <w:p w14:paraId="640EC2EB" w14:textId="6D99DC4A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Отраслевые платформы: Появление платформ для взаимодействия участников конкретных отраслей (B2B) – общие стандарты данных, электронные рынки, совместная логистика, обмен знаниями (например, в АПК, строительстве, ТЭК).</w:t>
      </w:r>
    </w:p>
    <w:p w14:paraId="5BFA1728" w14:textId="756164DC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   Цифровые экосистемы: Продолжится конкуренция и развитие крупных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мультисервисных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экосистем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Сбер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VK, Яндекс и др.), охватывающих финансовые, торговые,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медийные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образовательные и другие услуги для населения (B2C) и бизнеса (B2B).</w:t>
      </w:r>
    </w:p>
    <w:p w14:paraId="4C289056" w14:textId="64D913AE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 Цифровая трансформация МСБ: Упрощение и удешевление цифровых решений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low-code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no-code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платформы, облачные сервисы «по подписке»), государственные программы поддержки, развитие цифровой грамотности предпринимателей позволят значительно повысить уровень цифровизации малого и среднего бизнеса. Это ключ к повышению их конкурентоспособности и выживаемости.</w:t>
      </w:r>
    </w:p>
    <w:p w14:paraId="74E4D73F" w14:textId="1F450667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Цифровизация традиционных отраслей: Активное проникновение цифровых технологий в сельское хозяйство (точное земледелие, умные теплицы), строительство (BIM-технологии, цифровое проектирование), транспорт и логистику (управление автопарком, оптимизация маршрутов,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беспилотники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энергетику («умные сети», учет ресурсов).</w:t>
      </w:r>
    </w:p>
    <w:p w14:paraId="695B6DB7" w14:textId="47C58D36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 Развитие новых бизнес-моделей и рынков: Цифровизация создает почву для появления инновационных бизнес-моделей: экономика совместного потребления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шеринг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подписка как сервис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XaaS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Everything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as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Service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платформенные решения, персонализированное производство. Будут развиваться рынки данных,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кибербезопасности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EdTech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HealthTech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AgriTech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821A5B8" w14:textId="0690F85A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Формирование цифровых компетенций: Резко возрастет спрос на специалистов в области AI,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Data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Science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кибербезопасности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цифрового </w:t>
      </w: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маркетинга, управления цифровыми продуктами и проектами. Система образования (вузы, ДПО) будет активно адаптироваться, предлагая соответствующие программы. Предприятия будут инвестировать в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upskilling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reskilling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своего персонала.</w:t>
      </w:r>
    </w:p>
    <w:p w14:paraId="3EE7D2C1" w14:textId="2F54440C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Цифровизация финансового сектора: Продолжится развитие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финтеха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(онлайн-банкинг, цифровые платежи, P2P-кредитование), внедрение цифрового рубля, интеграция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блокчейн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-технологий, рост роли данных в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скоринге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риск-менеджменте.</w:t>
      </w:r>
    </w:p>
    <w:p w14:paraId="53CEAF02" w14:textId="60C8FFE7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Перспективы цифровой экономики в России напрямую связаны с ее способностью стать драйвером роста и модернизации традиционных отраслей, повышения эффективности бизнеса и создания новых высокотехнологичных рынков. Успешная цифровая трансформация предприятий на основе внедрения передовых технологий и развития цифровых компетенций станет ключевым фактором их устойчивости и конкурентоспособности в XXI веке.</w:t>
      </w:r>
    </w:p>
    <w:p w14:paraId="00BCB1A0" w14:textId="1E884AFB" w:rsidR="00303AFE" w:rsidRPr="00D556EC" w:rsidRDefault="00303AFE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BD91919" w14:textId="5E9C1922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04F8C59" w14:textId="61FE242C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9E54E3" w14:textId="2F2E71A2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49C7E2A" w14:textId="2CFE2CBD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A59791" w14:textId="4EEBB2AA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1D4DA1E" w14:textId="26FBE597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DB2B41A" w14:textId="2C9AE39B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C2C5C43" w14:textId="31EAF889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C3A21C" w14:textId="5A70B8A1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0A950" w14:textId="709C4897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A0A6A74" w14:textId="3E4F8544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ACB9846" w14:textId="01CE0588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FD0460A" w14:textId="2D01472B" w:rsidR="0D96201F" w:rsidRDefault="0D96201F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6B58C63" w14:textId="56F0BB68" w:rsidR="00303AFE" w:rsidRPr="00D556EC" w:rsidRDefault="21562520" w:rsidP="4CBC8E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Применение цифровых технологий на предприятии.</w:t>
      </w:r>
    </w:p>
    <w:p w14:paraId="3A6A6BEC" w14:textId="621C167E" w:rsidR="00303AFE" w:rsidRPr="00D556EC" w:rsidRDefault="21562520" w:rsidP="4CBC8E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2.1. Примеры внедрения цифровых технологий на российских предприятиях.</w:t>
      </w:r>
    </w:p>
    <w:p w14:paraId="0629F6A3" w14:textId="51DAFE35" w:rsidR="00303AFE" w:rsidRPr="00D556EC" w:rsidRDefault="00303AFE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76B016D" w14:textId="0FAEDB49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Цифровые технологии активно проникают в различные сферы деятельности российских предприятий, трансформируя бизнес-процессы, создавая новые продукты и услуги, повышая эффективность и конкурентоспособность. Рассмотрим конкретные примеры внедрения:</w:t>
      </w:r>
    </w:p>
    <w:p w14:paraId="35B76075" w14:textId="4BC5777F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 Промышленность (Индустрия 4.0):</w:t>
      </w:r>
    </w:p>
    <w:p w14:paraId="39A5D7A3" w14:textId="6BACAE61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“Умное” производство на АвтоВАЗе: Внедрение систем MES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Manufacturing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Execution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System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для оперативного управления производством в реальном времени, контроля качества, отслеживания деталей. Использование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IIoT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-датчиков для мониторинга состояния оборудования и предиктивного обслуживания, предотвращающего простои. Роботизация сварочных и окрасочных линий.</w:t>
      </w:r>
    </w:p>
    <w:p w14:paraId="1C937F6E" w14:textId="612D1A4B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Цифровые двойники в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Росатоме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Создание виртуальных копий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digital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twins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реальных объектов (реакторы, турбины) для моделирования их работы, оптимизации режимов, прогнозирования отказов и проведения виртуальных испытаний, что снижает риски и затраты.</w:t>
      </w:r>
    </w:p>
    <w:p w14:paraId="1659CB8D" w14:textId="5F891EDE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“Цифровой карьер” СУЭК: Комплексная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цифровизация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угледобычи: GPS-трекинг и диспетчеризация большегрузной техники, системы взвешивания и учета в реальном времени, оптимизация маршрутов, мониторинг параметров взрывных работ с помощью датчиков. Результат — повышение производительности на 10-15%.</w:t>
      </w:r>
    </w:p>
    <w:p w14:paraId="13ACE5A0" w14:textId="4ACC1BDB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 Ритейл и E-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commerce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76234900" w14:textId="0D7BB813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Магнит: Персонализация и аналитика данных: Использование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Big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Data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анализа покупок миллионов клиентов, построения индивидуальных рекомендаций, управления ассортиментом и ценообразованием на уровне каждого магазина. Внедрение системы лояльности с персонализированными предложениями.</w:t>
      </w:r>
    </w:p>
    <w:p w14:paraId="3ED68C6A" w14:textId="2D28EBFD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* 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Wildberries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Логистика и автоматизация складов: Создание высокоавтоматизированных логистических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хабов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использованием роботов-сортировщиков и систем компьютерного зрения. Собственная IT-платформа для управления гигантским товарным ассортиментом, продавцами, доставкой и клиентским сервисом. Использование AI для прогнозирования спроса.</w:t>
      </w:r>
    </w:p>
    <w:p w14:paraId="0D54458F" w14:textId="73027842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*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Ozon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Платформа как сервис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PaaS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): Развитие не только как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маркетплейса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но и предоставление цифровых услуг другим бизнесам: облачная инфраструктура, логистика и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фулфилмент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аналитика данных, маркетинговые инструменты.</w:t>
      </w:r>
    </w:p>
    <w:p w14:paraId="02AFC7B1" w14:textId="62F9C486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 Финансовый сектор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Финтех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):</w:t>
      </w:r>
    </w:p>
    <w:p w14:paraId="27FF1CB1" w14:textId="243C114D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*     Сбербанк: Экосистема и AI: Массовое внедрение AI: виртуальные ассистенты (Салют),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скоринг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кредитов, автоматическое распознавание документов, борьба с мошенничеством. Развитие экосистемы сервисов (от банкинга и страхования до доставки еды и телемедицины) на единой платформе. Цифровые каналы обслуживания (мобильное приложение, онлайн).</w:t>
      </w:r>
    </w:p>
    <w:p w14:paraId="7C16300A" w14:textId="36C8991B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Тинькофф Банк: Цифровой банкинг и автоматизация: Банк изначально построен как цифровая платформа. Активное использование облаков, AI для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скоринга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колл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-центров, RPA для автоматизации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бэк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-офиса. Фокус на удобстве мобильного приложения и онлайн-сервисов.</w:t>
      </w:r>
    </w:p>
    <w:p w14:paraId="05D9D7BB" w14:textId="75C41CEF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 Сельское хозяйство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AgriTech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):</w:t>
      </w:r>
    </w:p>
    <w:p w14:paraId="22F29A3B" w14:textId="1B6EC771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“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Мираторг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”: Точное животноводство: Использование датчиков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IIoT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мониторинга здоровья и состояния животных (температура, активность), автоматические системы кормления и микроклимата. Системы GPS-трекинга сельхозтехники для оптимизации полевых работ.</w:t>
      </w:r>
    </w:p>
    <w:p w14:paraId="206F29A3" w14:textId="21E07BEE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Крупные агрохолдинги: Точное земледелие: Использование спутниковых снимков, данных датчиков влажности почвы и погодных станций, GPS-навигации для дифференцированного внесения удобрений и средств защиты растений, картирования урожайности. Это снижает затраты и повышает урожайность.</w:t>
      </w:r>
    </w:p>
    <w:p w14:paraId="1622553E" w14:textId="155600D0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5.  Транспорт и логистика:</w:t>
      </w:r>
    </w:p>
    <w:p w14:paraId="73CFC60C" w14:textId="52BD00E8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РЖД: Цифровая железная дорога: Внедрение систем интеллектуального управления движением поездов, цифровых платформ для клиентов (грузовые перевозки, билеты), предиктивной аналитики состояния путей и подвижного состава, систем видеонаблюдения с AI-аналитикой.</w:t>
      </w:r>
    </w:p>
    <w:p w14:paraId="14DC1D41" w14:textId="105821F5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”Газпром нефть”: Цифровая логистика: Создание единой цифровой платформы для управления транспортировкой нефтепродуктов: отслеживание местоположения цистерн в реальном времени, оптимизация маршрутов, электронный документооборот с клиентами, автоматическое планирование поставок.</w:t>
      </w:r>
    </w:p>
    <w:p w14:paraId="3D138217" w14:textId="5169954C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 примеры демонстрируют, что цифровые технологии приносят бизнесу конкретные выгоды: повышение производительности и эффективности, снижение издержек, улучшение качества продукции и услуг, ускорение процессов принятия решений, создание новых источников дохода и повышение удовлетворенности клиентов. Масштаб внедрения варьируется от отдельных пилотных проектов до комплексной трансформации всей компании.</w:t>
      </w:r>
    </w:p>
    <w:p w14:paraId="7FA95391" w14:textId="1CC0B43F" w:rsidR="00303AFE" w:rsidRPr="00D556EC" w:rsidRDefault="00303AFE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3B00106" w14:textId="6C5D303F" w:rsidR="00303AFE" w:rsidRPr="00D556EC" w:rsidRDefault="21562520" w:rsidP="4CBC8E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2.2. Практические аспекты и возможности применения теоретических знаний.</w:t>
      </w:r>
    </w:p>
    <w:p w14:paraId="66F80AED" w14:textId="28377A5E" w:rsidR="00303AFE" w:rsidRPr="00D556EC" w:rsidRDefault="00303AFE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C3041D" w14:textId="0FC9222D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Процесс изучения применения цифровых технологий на предприятии требует не только понимания теоретических концепций, но и способности применять эти знания на практике. Учебная практика, пройденная мною в Научной библиотеке Ингушского государственного университета, предоставила ценную возможность познакомиться с рядом аспектов, демонстрирующих, как теоретические положения реализуются в условиях реальной организации (самой библиотеки) и как можно работать с информацией о цифровизации бизнеса. Особенно полезным было изучение </w:t>
      </w: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механизмов информационного обеспечения, работы с цифровыми ресурсами и анализа практических кейсов.</w:t>
      </w:r>
    </w:p>
    <w:p w14:paraId="0D97F0FB" w14:textId="3D01006B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Современная научная библиотека сама является примером организации, активно внедряющей цифровые технологии для повышения эффективности своей деятельности и качества обслуживания пользователей. В ходе практики была проведена обзорная экскурсия по отделам библиотеки, в том числе тем, которые работают с электронными ресурсами. Мне удалось ознакомиться с цифровыми сервисами, предоставляемыми библиотекой, которые являются аналогами корпоративных систем:</w:t>
      </w:r>
    </w:p>
    <w:p w14:paraId="7062F78B" w14:textId="142CA72A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  Электронный каталог литературы: Аналог системы управления данными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Data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Management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или ERP на предприятии – централизованная база данных ресурсов.</w:t>
      </w:r>
    </w:p>
    <w:p w14:paraId="288D9A6A" w14:textId="0215443D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  Базы данных периодических изданий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East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View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IPRbooks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Znanium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): Пример использования подписных облачных сервисов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SaaS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для доступа к специализированной информации, как бизнес использует отраслевые аналитические платформы.</w:t>
      </w:r>
    </w:p>
    <w:p w14:paraId="104CA53A" w14:textId="6A169584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  Электронная библиотечная система (ЭБС): Цифровая платформа доступа к учебной и научной литературе, демонстрирующая модель «контент как сервис».</w:t>
      </w:r>
    </w:p>
    <w:p w14:paraId="33DB7519" w14:textId="16CC64D7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  Цифровые архивы научных публикаций преподавателей университета: Пример организации корпоративного хранилища знаний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Knowledge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Management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System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14:paraId="08E6D08A" w14:textId="6D312B47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  Системы учета и выдачи литературы с использованием штрих-кодов или RFID-меток: Аналоги систем автоматизации складского учета (WMS) или управления активами на предприятии.</w:t>
      </w:r>
    </w:p>
    <w:p w14:paraId="6FF196EB" w14:textId="4A5F2E81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  Автоматизированные рабочие станции библиотекарей: Демонстрация автоматизации рабочих мест, как и в бизнес-процессах компаний.</w:t>
      </w:r>
    </w:p>
    <w:p w14:paraId="68474846" w14:textId="283C3243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Эти цифровые решения формируют устойчивую информационную среду, способствующую повышению качества услуг библиотеки – ее </w:t>
      </w: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«производительности» и «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клиентоориентированности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что напрямую соотносится с целями цифровизации любого предприятия.</w:t>
      </w:r>
    </w:p>
    <w:p w14:paraId="603256DF" w14:textId="77E73838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Важным элементом практики стало обучение работе со справочно-поисковым аппаратом и электронными базами данных. Эта работа не только подтвердила значимость навыков информационного поиска, но и позволила применить теоретические знания в области цифровых платформ и источников информации для решения конкретных задач, связанных с темой практики – применением цифровых технологий на предприятии.</w:t>
      </w:r>
    </w:p>
    <w:p w14:paraId="2CA447DF" w14:textId="64F5F5F0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практике были выполнены следующие задания, имеющие непосредственное отношение к изучаемой теме:</w:t>
      </w:r>
    </w:p>
    <w:p w14:paraId="5EF737EB" w14:textId="4BD03B36" w:rsidR="00303AFE" w:rsidRPr="00D556EC" w:rsidRDefault="00303AFE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8B199EA" w14:textId="5B86455C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 Составление библиографического списка научных публикаций по экономическим дисциплинам с фокусом на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цифровизацию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бизнеса: Поиск и систематизация источников по темам: «Цифровая трансформация промышленности», «Внедрение CRM/ERP-систем», «Искусственный интеллект в бизнесе», «Опыт цифровизации малого и среднего предпринимательства в России». Это развивало навыки систематизации информации по конкретному бизнес-направлению.</w:t>
      </w:r>
    </w:p>
    <w:p w14:paraId="038AF2C0" w14:textId="5C2FCB93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 Поиск и анализ статей по ключевым вопросам цифровизации предприятий в ведущих изданиях: Работа с журналами «Экономист», «Вопросы экономики», «Менеджмент в России и за рубежом», «Цифровая экономика», «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Forbes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Harvard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Business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Review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Россия». Анализ конкретных кейсов внедрения, мнений экспертов, исследований эффективности цифровых решений. Это позволило увидеть практическое воплощение теорий.</w:t>
      </w:r>
    </w:p>
    <w:p w14:paraId="5290B68A" w14:textId="023514E6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 Работа с платформой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Elibrary.ru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Поиск и отбор научных статей, диссертационных исследований, материалов конференций по тематике применения цифровых технологий в различных отраслях (производство, торговля, услуги, логистика). Анализ методологий исследования эффективности цифровизации.</w:t>
      </w:r>
    </w:p>
    <w:p w14:paraId="03AC3BC5" w14:textId="04171B45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4.  Составление библиографии научных работ преподавателей кафедры экономики: Поиск и оформление публикаций преподавателей университета, посвященных вопросам цифровой трансформации бизнеса, экономики данных, управлению ИТ-проектами. Использование цифрового каталога библиотеки и автоматизированных форматов описания источников (ГОСТ).</w:t>
      </w:r>
    </w:p>
    <w:p w14:paraId="534FD2E0" w14:textId="463D3017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 часть практики наглядно продемонстрировала, как теоретические знания в сфере информационных систем, методов исследования, особенностей цифровой трансформации применяются в работе с конкретными информационными задачами, актуальными для будущего экономиста или менеджера. Развитие таких навыков критически важно для последующего участия в научно-исследовательской, аналитической и консультационной деятельности в сфере бизнеса.</w:t>
      </w:r>
    </w:p>
    <w:p w14:paraId="226C4559" w14:textId="5CA4090A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Одним из ключевых компонентов практики стало знакомство с методологическими основами научного исследования применительно к экономике и управлению. Теоретически цифровая трансформация бизнеса изучается как междисциплинарное направление. На практике была получена возможность ознакомиться с этапами подготовки работ по этой теме:</w:t>
      </w:r>
    </w:p>
    <w:p w14:paraId="7DE997E9" w14:textId="01D26A2D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  Анализ предметной области (например, «Цифровизация цепочки поставок в розничной торговле»).</w:t>
      </w:r>
    </w:p>
    <w:p w14:paraId="17D3FA0B" w14:textId="576A7EB8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  Формирование проблемного поля исследования (выявление актуальных барьеров или неисследованных аспектов).</w:t>
      </w:r>
    </w:p>
    <w:p w14:paraId="60215861" w14:textId="53BF92FD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  Выбор методов анализа (сравнительный анализ кейсов, логический анализ факторов успеха/неудач, контент-анализ публикаций или интервью).</w:t>
      </w:r>
    </w:p>
    <w:p w14:paraId="69A59287" w14:textId="59ED8A4F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  Поиск, оценка и систематизация источников информации.</w:t>
      </w:r>
    </w:p>
    <w:p w14:paraId="451F96B3" w14:textId="0D2A3A16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  Оформление библиографического списка по стандартам ГОСТ.</w:t>
      </w:r>
    </w:p>
    <w:p w14:paraId="0433A78E" w14:textId="1312C1DF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  Соблюдение научного стиля и норм цитирования.</w:t>
      </w:r>
    </w:p>
    <w:p w14:paraId="43583AC3" w14:textId="2E21F4B8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во время практики были изучены новые поступления научных публикаций по экономике и менеджменту, и их анализ позволил оценить современные тренды и дискурс в области цифровизации предприятий. Таким образом, практика подтвердила необходимость междисциплинарного </w:t>
      </w: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подхода (экономика, ИТ, менеджмент, отраслевые знания) и показала, насколько важны навыки самостоятельного поиска, критического отбора и анализа информации для будущей профессиональной деятельности в условиях цифровой экономики.</w:t>
      </w:r>
    </w:p>
    <w:p w14:paraId="59D80710" w14:textId="2876FD90" w:rsidR="00303AFE" w:rsidRPr="00D556EC" w:rsidRDefault="00303AFE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322003" w14:textId="40B3ADCF" w:rsidR="00303AFE" w:rsidRPr="00D556EC" w:rsidRDefault="21562520" w:rsidP="4CBC8E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2.3. Цифровизация бизнеса и её влияние на эффективность предприятия.</w:t>
      </w:r>
    </w:p>
    <w:p w14:paraId="6A8042BD" w14:textId="2309FC04" w:rsidR="00303AFE" w:rsidRPr="00D556EC" w:rsidRDefault="00303AFE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497F2B4" w14:textId="5ABCE435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Цифровизация бизнеса — это не просто внедрение отдельных технологий, а глубокая трансформация бизнес-моделей, процессов, продуктов, культуры взаимодействия с клиентами и сотрудниками. Ее конечная цель — повышение эффективности и конкурентоспособности предприятия в долгосрочной перспективе. Влияние цифровизации на эффективность проявляется по нескольким ключевым направлениям:</w:t>
      </w:r>
    </w:p>
    <w:p w14:paraId="4072EB75" w14:textId="14B45108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 Повышение операционной эффективности и снижение издержек:</w:t>
      </w:r>
    </w:p>
    <w:p w14:paraId="49D89256" w14:textId="6D0B8B95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Автоматизация рутинных процессов: Внедрение RPA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Robotic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Process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Automation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для автоматизации задач в бухгалтерии, кадровой службе, делопроизводстве, обработке заказов. ERP-системы интегрируют данные из разных отделов (финансы, логистика, производство, продажи), устраняя дублирование и ручной ввод. Это высвобождает время сотрудников для более сложных задач, сокращает ошибки и ускоряет процессы.</w:t>
      </w:r>
    </w:p>
    <w:p w14:paraId="34506AAE" w14:textId="61506B8C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Оптимизация управления ресурсами: Цифровые системы (MES, WMS, TMS) позволяют точно планировать производственные мощности, управлять запасами в режиме реального времени, оптимизировать маршруты транспорта, контролировать расход материалов и энергии. Результат — снижение простоев, уменьшение излишков запасов, экономия на логистике и ресурсах.</w:t>
      </w:r>
    </w:p>
    <w:p w14:paraId="44540234" w14:textId="055AFB6B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Предиктивное обслуживание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IIoT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AI): Мониторинг состояния оборудования с помощью датчиков и прогнозирование отказов позволяют перейти от планово-предупредительного к обслуживанию по фактическому состоянию. Это минимизирует дорогостоящие внеплановые простои, </w:t>
      </w: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продлевает срок службы оборудования, оптимизирует затраты на ремонт и запасные части.</w:t>
      </w:r>
    </w:p>
    <w:p w14:paraId="5BDC7D1E" w14:textId="1BFD15BE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 Улучшение качества продукции и услуг:</w:t>
      </w:r>
    </w:p>
    <w:p w14:paraId="4A910B6B" w14:textId="4FFA80F1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Системы автоматизированного контроля качества: Компьютерное зрение, датчики на производственных линиях позволяют выявлять дефекты с большей точностью и скоростью, чем человек.</w:t>
      </w:r>
    </w:p>
    <w:p w14:paraId="76518BA8" w14:textId="036C0EE8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Управление на основе данных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Data-Driven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Management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): Анализ данных о производственных процессах, качестве сырья, параметрах окружающей среды помогает выявлять причины брака и оперативно корректировать процессы для стабилизации и повышения качества.</w:t>
      </w:r>
    </w:p>
    <w:p w14:paraId="305FD4C5" w14:textId="5032A62A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Обратная связь и анализ клиентского опыта (CX): Цифровые каналы (онлайн-чаты, соцсети, мобильные приложения, опросы) и инструменты анализа тональности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sentiment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analysis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позволяют быстро получать и обрабатывать отзывы клиентов, оперативно реагировать на проблемы, улучшать продукты и сервисы.</w:t>
      </w:r>
    </w:p>
    <w:p w14:paraId="0F0FD534" w14:textId="557AC4F3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 Повышение эффективности продаж и маркетинга:</w:t>
      </w:r>
    </w:p>
    <w:p w14:paraId="7E0185E0" w14:textId="0AD445E3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CRM-системы: Централизация данных о клиентах, истории взаимодействий, сделках. Это позволяет персонализировать коммуникации, повышать лояльность, прогнозировать отток, оптимизировать работу отдела продаж и маркетинга.</w:t>
      </w:r>
    </w:p>
    <w:p w14:paraId="5C71DEFC" w14:textId="682F70C9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Цифровой маркетинг и аналитика: Точное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таргетирование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рекламы, анализ эффективности каналов продвижения, автоматизация маркетинговых кампаний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email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push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Использование данных для понимания поведения клиентов и прогнозирования спроса.</w:t>
      </w:r>
    </w:p>
    <w:p w14:paraId="5B5E57B1" w14:textId="43154608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Онлайн-продажи и самообслуживание: Развитие e-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commerce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мобильных приложений, личных кабинетов клиентов снижает нагрузку на офлайн-каналы и персонал, предоставляя клиентам удобство 24/7.</w:t>
      </w:r>
    </w:p>
    <w:p w14:paraId="3B21DD49" w14:textId="46E95A09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 Ускорение инноваций и вывод новых продуктов/услуг:</w:t>
      </w:r>
    </w:p>
    <w:p w14:paraId="080136F7" w14:textId="46D79445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Цифровые платформы и экосистемы: Позволяют быстрее тестировать гипотезы, запускать пилотные проекты, привлекать партнеров и </w:t>
      </w: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разработчиков, создавать новые сервисы на основе имеющейся инфраструктуры и данных (например, финансовые сервисы на базе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маркетплейса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14:paraId="7E4F5EBF" w14:textId="5081D802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Прототипирование и симуляции: Использование CAD/CAM систем, цифровых двойников для ускорения разработки и тестирования новых продуктов без дорогостоящих физических прототипов.</w:t>
      </w:r>
    </w:p>
    <w:p w14:paraId="4D6D68C5" w14:textId="21488200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Краудсорсинг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открытые инновации: Цифровые платформы для сбора идей от клиентов, партнеров, сотрудников.</w:t>
      </w:r>
    </w:p>
    <w:p w14:paraId="5D08DBEF" w14:textId="15075B22" w:rsidR="00303AFE" w:rsidRPr="00D556EC" w:rsidRDefault="00303AFE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8AC6A9" w14:textId="0A02FB49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 Повышение эффективности управления и принятия решений:</w:t>
      </w:r>
    </w:p>
    <w:p w14:paraId="7FC78923" w14:textId="65233158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BI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Business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Intelligence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системы и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дашборды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Агрегация данных из разных источников в наглядные отчеты и интерактивные панели для руководства. Возможность видеть ключевые показатели (KPI) в реальном времени, выявлять тренды и проблемы, принимать обоснованные решения.</w:t>
      </w:r>
    </w:p>
    <w:p w14:paraId="11A52C2E" w14:textId="70793CF5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Предиктивная и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прескриптивная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аналитика: Использование AI и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Big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Data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только для прогнозирования (спрос, отток клиентов, риски), но и для получения рекомендаций по оптимальным действиям.</w:t>
      </w:r>
    </w:p>
    <w:p w14:paraId="643319D1" w14:textId="5B5CA0EE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*   Улучшение коммуникации и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коллаборации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Инструменты для совместной работы (корпоративные мессенджеры, облачные документы, системы управления проектами) ускоряют обмен информацией и взаимодействие между сотрудниками и отделами, особенно в условиях удаленной работы.</w:t>
      </w:r>
    </w:p>
    <w:p w14:paraId="4A0018BD" w14:textId="272550EF" w:rsidR="00303AFE" w:rsidRPr="00D556EC" w:rsidRDefault="00303AFE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0D9B018" w14:textId="73A02B99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 Повышение лояльности клиентов и укрепление репутации:</w:t>
      </w:r>
    </w:p>
    <w:p w14:paraId="6494CA4C" w14:textId="7067A5F5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 Персонализация: Использование данных для предложения индивидуальных продуктов, услуг, скидок, контента.</w:t>
      </w:r>
    </w:p>
    <w:p w14:paraId="27AB1DD4" w14:textId="317F1CB9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Удобство и скорость: Онлайн-заказ, бесконтактная оплата, быстрая доставка, цифровая поддержка клиентов (чаты, чат-боты).</w:t>
      </w:r>
    </w:p>
    <w:p w14:paraId="1EA17E9A" w14:textId="56180374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Прозрачность: Возможность отслеживать статус заказа, историю взаимодействий, состав продуктов (например, через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блокчейн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14:paraId="4E5A08A0" w14:textId="1EB89D4C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*   Быстрое решение проблем: Эффективные цифровые каналы поддержки и обратной связи.</w:t>
      </w:r>
    </w:p>
    <w:p w14:paraId="409FADF7" w14:textId="1DAAA040" w:rsidR="00303AFE" w:rsidRPr="00D556EC" w:rsidRDefault="00303AFE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D55EDFA" w14:textId="30A8A1D6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Ключевые показатели эффективности (KPI), на которые влияет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цифровизация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2044040D" w14:textId="331BC856" w:rsidR="00303AFE" w:rsidRPr="00D556EC" w:rsidRDefault="00303AFE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D3C4567" w14:textId="3F6334F2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  Финансовые: Рост выручки и прибыли, снижение себестоимости продукции/услуг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Cost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Goods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Sold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COGS), операционных расходов (OPEX), увеличение рентабельности (ROA, ROE, ROS).</w:t>
      </w:r>
    </w:p>
    <w:p w14:paraId="5FDB17EF" w14:textId="167F16E1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  Операционные: Увеличение производительности труда, сокращение времени цикла производства/доставки, уменьшение простоев оборудования, снижение уровня брака, оптимизация уровня запасов.</w:t>
      </w:r>
    </w:p>
    <w:p w14:paraId="3302572E" w14:textId="212461EA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  Клиентские: Рост удовлетворенности клиентов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Customer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Satisfaction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CSAT,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Net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Promoter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Score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NPS), увеличение лояльности и удержания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Customer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Retention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Rate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снижение оттока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Churn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Rate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рост среднего чека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Average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Bill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увеличение конверсии в продажах.</w:t>
      </w:r>
    </w:p>
    <w:p w14:paraId="3FB1E0BD" w14:textId="5634B102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  Инновационные: Сокращение времени вывода нового продукта на рынок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Time-to-Market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увеличение доли выручки от новых продуктов/услуг.</w:t>
      </w:r>
    </w:p>
    <w:p w14:paraId="521CAF16" w14:textId="1FC0E1ED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  Управленческие: Ускорение процесса принятия решений, повышение прозрачности и контроля над процессами.</w:t>
      </w:r>
    </w:p>
    <w:p w14:paraId="19D38A21" w14:textId="63D94D20" w:rsidR="00303AFE" w:rsidRPr="00D556EC" w:rsidRDefault="00303AFE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BA41533" w14:textId="1668897B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D16BBE7" w14:textId="7FAAB3E1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685C543" w14:textId="4A402799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D535C68" w14:textId="3010B346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9DC82D8" w14:textId="570B3919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16834C2" w14:textId="4F10CBE4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5096BBB" w14:textId="5D7702F7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4F5E78D" w14:textId="43460416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B10BDB2" w14:textId="0B317455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4D88F05" w14:textId="2839B575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459770" w14:textId="0CAB9655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6019B3E" w14:textId="0463DA62" w:rsidR="0D96201F" w:rsidRDefault="0D96201F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9C0EF0" w14:textId="6B76035D" w:rsidR="372FADF6" w:rsidRDefault="372FADF6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5A61DC7" w14:textId="56581334" w:rsidR="00303AFE" w:rsidRPr="00D556EC" w:rsidRDefault="21562520" w:rsidP="4CBC8E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Заключение</w:t>
      </w:r>
    </w:p>
    <w:p w14:paraId="423E36F9" w14:textId="596BFB3B" w:rsidR="00303AFE" w:rsidRPr="00D556EC" w:rsidRDefault="00303AFE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E1AC827" w14:textId="728AC673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прохождения учебной практики с 30 июня по 16 июля 2025 года в Научной библиотеке Ингушского государственного университета мною была проделана значительная работа, направленная на углубление теоретических и практических знаний по направлению подготовки «Экономика» с фокусом на цифровую трансформацию бизнеса.</w:t>
      </w:r>
    </w:p>
    <w:p w14:paraId="05AD762B" w14:textId="3EFEF7F0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Практика дала возможность не только ознакомиться с организацией работы библиотеки как информационного центра, но и применить на практике те знания, которые были получены в ходе изучения экономических дисциплин, менеджмента и основ информационных технологий. Особое внимание было уделено вопросам цифровизации как ключевого фактора повышения эффективности и конкурентоспособности современных предприятий в России и мире.</w:t>
      </w:r>
    </w:p>
    <w:p w14:paraId="334323DC" w14:textId="6B1475D7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Благодаря работе с электронным каталогом, справочно-поисковым аппаратом, научными изданиями и специализированными базами данных (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Elibrary.ru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Znanium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удалось систематизировать научные подходы к понятию цифровой экономики, детально изучить её основные проблемы (неравномерность развития, кадровый дефицит,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киберриски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недостаток финансирования у МСБ) и перспективы (развитие ИИ,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Big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Data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IIoT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цифровых платформ и экосистем,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импортозамещение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Значительное внимание было уделено анализу конкретных примеров внедрения цифровых технологий на российских предприятиях в различных отраслях (промышленность, ритейл, финансы, сельское хозяйство), что позволило понять практические механизмы повышения эффективности.</w:t>
      </w:r>
    </w:p>
    <w:p w14:paraId="1100BF22" w14:textId="6495A10A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ходе выполнения индивидуальных заданий по составлению библиографических списков по темам цифровизации бизнеса, поиску и анализу научных публикаций в ведущих экономических журналах, оформлению литературы по ГОСТ был получен ценный практический опыт работы с информацией. Эти навыки критически важны для последующих этапов обучения, научно-исследовательской деятельности и будущей профессиональной работы, где умение быстро находить, анализировать и систематизировать данные является ключевым.</w:t>
      </w:r>
    </w:p>
    <w:p w14:paraId="52F44668" w14:textId="3DEB2830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Особую значимость представило знакомство с тем, как цифровые технологии применяются в реальной деятельности самой организации – научной библиотеки. На ее примере была наглядно продемонстрирована цифровая трансформация информационных процессов: автоматизация поиска и учета, электронные каталоги и базы данных, системы управления ресурсами, дистанционный доступ к знаниям. Это позволило сделать важный вывод: принципы цифровизации – автоматизация, управление на основе данных,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клиентоориентированность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платформенные решения – универсальны и применимы как в бизнесе, так и в учреждениях образования, культуры и науки. Библиотека стала живой иллюстрацией того, как технологии повышают эффективность и качество услуг.</w:t>
      </w:r>
    </w:p>
    <w:p w14:paraId="02CCFA1A" w14:textId="235C860E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теоретической части работы (Глава 1) были подробно рассмотрены ключевые аспекты цифровой экономики в России: ее современное состояние, структурные особенности, основные проблемы, замедляющие цифровую трансформацию, и перспективные направления развития, открывающие возможности для бизнеса. Во второй главе основное внимание было уделено практическому применению цифровых технологий на уровне предприятия: изучены успешные кейсы внедрения, проанализированы практические аспекты работы с информацией по этой теме, исследовано многогранное влияние цифровизации на ключевые показатели эффективности предприятия (операционные, финансовые, клиентские, инновационные).</w:t>
      </w:r>
    </w:p>
    <w:p w14:paraId="69A00E44" w14:textId="45F7163B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Таким образом, прохождение учебной практики позволило не только значительно обогатить теоретические знания по цифровой экономике и управлению, но и получить конкретные профессиональные навыки, востребованные в современном мире. Работа с электронными источниками и базами данных, оформление библиографических списков, критический анализ научной и деловой литературы, наблюдение за применением ИКТ в реальной организации — всё это способствует формированию целостного представления о цифровой трансформации как о мощном инструменте развития бизнеса.</w:t>
      </w:r>
    </w:p>
    <w:p w14:paraId="4A8D6042" w14:textId="24D61079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Полученные знания, навыки работы с информацией и понимание трендов цифровизации будут неоценимо полезны в дальнейшем обучении, при написании курсовых и выпускной квалификационной работы, а также в будущей профессиональной деятельности в сфере экономики, финансов, аналитики, консалтинга или управления, где компетенции в области цифровых технологий и данных становятся обязательными.</w:t>
      </w:r>
    </w:p>
    <w:p w14:paraId="626B11A1" w14:textId="13D17707" w:rsidR="00303AFE" w:rsidRPr="00D556EC" w:rsidRDefault="00303AFE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2550B77" w14:textId="2A94ED5D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6F5FBF5" w14:textId="4CDB9A44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9630A90" w14:textId="50104BA7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782B43C" w14:textId="666B6AD9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92C5129" w14:textId="13484F91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809A9C" w14:textId="0009B2BA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F00C7B0" w14:textId="5538C50A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8C48684" w14:textId="0EB096F5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DB2B65" w14:textId="16145610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9BF0875" w14:textId="34587FA0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8BF7090" w14:textId="0F226671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D498550" w14:textId="5E05818D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D877ADD" w14:textId="574E0195" w:rsidR="0D96201F" w:rsidRDefault="0D96201F" w:rsidP="0D96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1478D5" w14:textId="7EC19809" w:rsidR="0D96201F" w:rsidRDefault="0D96201F" w:rsidP="372FA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27DD026" w14:textId="74DBAE32" w:rsidR="00303AFE" w:rsidRPr="00D556EC" w:rsidRDefault="21562520" w:rsidP="4CBC8E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 использованной литературы</w:t>
      </w:r>
    </w:p>
    <w:p w14:paraId="53B82278" w14:textId="3B607301" w:rsidR="00303AFE" w:rsidRPr="00D556EC" w:rsidRDefault="00303AFE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BA0115F" w14:textId="5724B6A0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Абдикеев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 М., Парамонова С. Н. Цифровая экономика: теория и практика. — М.: ИНФРА-М, 2020. — 254 с.</w:t>
      </w:r>
    </w:p>
    <w:p w14:paraId="63E97C0E" w14:textId="19344088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 Гребенюк А. В., Сергеев С. М. Цифровая трансформация бизнеса: стратегии и технологии. — М.: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2023. — 312 с.</w:t>
      </w:r>
    </w:p>
    <w:p w14:paraId="4E8D73EF" w14:textId="526D7984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 Кудрин А. Л., Шапошников И. А. Цифровая экономика и будущее промышленности // Вопросы экономики. — 2021. — № 8. — С. 27–45.</w:t>
      </w:r>
    </w:p>
    <w:p w14:paraId="1A3638BE" w14:textId="0CFF2156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 Иванова Н. И., Васильев А. П. Цифровая трансформация предприятий в России: вызовы и решения // Менеджмент в России и за рубежом. — 2022. — № 4. — С. 33–41.</w:t>
      </w:r>
    </w:p>
    <w:p w14:paraId="07C122CE" w14:textId="4120AABC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 Стратегия развития информационного общества в Российской Федерации на 2017–2030 годы: утверждена Указом Президента РФ от 9 мая 2017 г. № 203 [Электронный ресурс]. — Режим доступа: [http://www.consultant.ru/document/cons_doc_LAW_216363/](</w:t>
      </w:r>
      <w:hyperlink r:id="rId6">
        <w:r w:rsidRPr="4CBC8E0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http://www.consultant.ru/document/cons_doc_LAW_216363/</w:t>
        </w:r>
      </w:hyperlink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57A7BB87" w14:textId="147C9EF2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Минцифры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России. Национальная программа «Цифровая экономика Российской Федерации» [Электронный ресурс]. — Режим доступа: [https://digital.gov.ru/](</w:t>
      </w:r>
      <w:hyperlink r:id="rId7">
        <w:r w:rsidRPr="4CBC8E0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https://digital.gov.ru/</w:t>
        </w:r>
      </w:hyperlink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0E09DDDB" w14:textId="63555B69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 Оськин А. Ф. Индустрия 4.0: Цифровое производство и будущее промышленности. — СПб.: Питер, 2021. — 224 с.</w:t>
      </w:r>
    </w:p>
    <w:p w14:paraId="0B75901E" w14:textId="08E34BD4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 Портер М. Э.,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Хеппельманн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Дж. Как умные, подключенные продукты трансформируют компании //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Harvard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Business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Review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Россия. — 2023. — № 1-2. — С. 64–75.</w:t>
      </w:r>
    </w:p>
    <w:p w14:paraId="4A195797" w14:textId="7AC9F942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 Рыбникова Е. В. Цифровизация малого и среднего бизнеса: возможности и барьеры // Экономист. — 2023. — № 3. — С. 51–58.</w:t>
      </w:r>
    </w:p>
    <w:p w14:paraId="342DE827" w14:textId="59982753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Савельев А. И. Правовые аспекты цифровизации бизнес-процессов // Закон. — 2022. — № 11. — С. 88–95.</w:t>
      </w:r>
    </w:p>
    <w:p w14:paraId="3CF6052C" w14:textId="1F1CD10E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Управление цифровой трансформацией компании: Учебник / Под ред. В. Г. Широковой. — М.: ИНФРА-М, 2022. — 378 с.</w:t>
      </w:r>
    </w:p>
    <w:p w14:paraId="4C5438B0" w14:textId="71D2343A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12. Цифровые платформы и экосистемы в бизнесе / Коллектив авторов. — М.: Альпина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Паблишер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2023. — 296 с.</w:t>
      </w:r>
    </w:p>
    <w:p w14:paraId="56596C8F" w14:textId="27ABEBFC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Эшби У. Росс. Применение искусственного интеллекта в бизнесе. — М.: Манн, Иванов и Фербер, 2021. — 288 с.</w:t>
      </w:r>
    </w:p>
    <w:p w14:paraId="40126706" w14:textId="3C2123A9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14. 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Elibrary.ru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Научная электронная библиотека [Электронный ресурс]. — Режим доступа: [https://elibrary.ru/](</w:t>
      </w:r>
      <w:hyperlink r:id="rId8">
        <w:r w:rsidRPr="4CBC8E0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https://elibrary.ru/</w:t>
        </w:r>
      </w:hyperlink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1376399A" w14:textId="493527C8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Официальный сайт Ингушского государственного университета — Научная библиотека [Электронный ресурс]. — Режим доступа: [https://inggu.ru/](</w:t>
      </w:r>
      <w:hyperlink r:id="rId9">
        <w:r w:rsidRPr="4CBC8E0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https://inggu.ru/</w:t>
        </w:r>
      </w:hyperlink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4A4F6D23" w14:textId="78E7C82B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Федеральная служба государственной статистики (Росстат). Цифровая экономика [Электронный ресурс]. — Режим доступа: [https://rosstat.gov.ru/folder/14477](</w:t>
      </w:r>
      <w:hyperlink r:id="rId10">
        <w:r w:rsidRPr="4CBC8E0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https://rosstat.gov.ru/folder/14477</w:t>
        </w:r>
      </w:hyperlink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27C5F68C" w14:textId="39ACF7E7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Доклады и публикации Минэкономразвития РФ о цифровой экономике [Электронный ресурс]. — Режим доступа: [https://economy.gov.ru/](</w:t>
      </w:r>
      <w:hyperlink r:id="rId11">
        <w:r w:rsidRPr="4CBC8E0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https://economy.gov.ru/</w:t>
        </w:r>
      </w:hyperlink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2788C51B" w14:textId="33D18029" w:rsidR="00303AFE" w:rsidRPr="00D556EC" w:rsidRDefault="21562520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Ассоциация электронных торговых площадок (АЭТП). Исследования рынка B2B e-</w:t>
      </w:r>
      <w:proofErr w:type="spellStart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commerce</w:t>
      </w:r>
      <w:proofErr w:type="spellEnd"/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[Электронный ресурс]. — Режим доступа: [https://aetp.ru/](</w:t>
      </w:r>
      <w:hyperlink r:id="rId12">
        <w:r w:rsidRPr="4CBC8E0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https://aetp.ru/</w:t>
        </w:r>
      </w:hyperlink>
      <w:r w:rsidRPr="4CBC8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(Дата обращения: 16.07.2025)</w:t>
      </w:r>
    </w:p>
    <w:p w14:paraId="614E381C" w14:textId="1240D1A1" w:rsidR="00303AFE" w:rsidRPr="00D556EC" w:rsidRDefault="00303AFE" w:rsidP="4CBC8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B37EDC0" w14:textId="210E7437" w:rsidR="00303AFE" w:rsidRPr="00D556EC" w:rsidRDefault="00303AFE" w:rsidP="00303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8B36C" w14:textId="7F90E143" w:rsidR="00303AFE" w:rsidRPr="00D556EC" w:rsidRDefault="00303AFE" w:rsidP="00303A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594FD2B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</w:p>
    <w:p w14:paraId="31F7F374" w14:textId="77777777" w:rsidR="00303AFE" w:rsidRPr="00D556EC" w:rsidRDefault="00303AFE" w:rsidP="00303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36BFB" w14:textId="77777777" w:rsidR="00303AFE" w:rsidRPr="00D556EC" w:rsidRDefault="00303AFE" w:rsidP="00303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23090" w14:textId="77777777" w:rsidR="00303AFE" w:rsidRDefault="00303AFE" w:rsidP="00303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DB683" w14:textId="77777777" w:rsidR="00303AFE" w:rsidRDefault="00303AFE" w:rsidP="00303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FB441" w14:textId="77777777" w:rsidR="00303AFE" w:rsidRPr="00985E3C" w:rsidRDefault="00303AFE" w:rsidP="00303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2F457" w14:textId="77777777" w:rsidR="00303AFE" w:rsidRDefault="00303AFE" w:rsidP="00303AFE"/>
    <w:p w14:paraId="6F044F19" w14:textId="77777777" w:rsidR="00303AFE" w:rsidRDefault="00303AFE"/>
    <w:sectPr w:rsidR="00303AFE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0F54" w14:textId="77777777" w:rsidR="00891D93" w:rsidRDefault="00891D93">
      <w:pPr>
        <w:spacing w:after="0" w:line="240" w:lineRule="auto"/>
      </w:pPr>
      <w:r>
        <w:separator/>
      </w:r>
    </w:p>
  </w:endnote>
  <w:endnote w:type="continuationSeparator" w:id="0">
    <w:p w14:paraId="66E85951" w14:textId="77777777" w:rsidR="00891D93" w:rsidRDefault="0089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2FADF6" w14:paraId="001EB4E1" w14:textId="77777777" w:rsidTr="372FADF6">
      <w:trPr>
        <w:trHeight w:val="300"/>
      </w:trPr>
      <w:tc>
        <w:tcPr>
          <w:tcW w:w="3115" w:type="dxa"/>
        </w:tcPr>
        <w:p w14:paraId="0D831BCD" w14:textId="3CADF862" w:rsidR="372FADF6" w:rsidRDefault="372FADF6" w:rsidP="372FADF6">
          <w:pPr>
            <w:pStyle w:val="a5"/>
            <w:ind w:left="-115"/>
          </w:pPr>
        </w:p>
      </w:tc>
      <w:tc>
        <w:tcPr>
          <w:tcW w:w="3115" w:type="dxa"/>
        </w:tcPr>
        <w:p w14:paraId="76565CC7" w14:textId="23104FF8" w:rsidR="372FADF6" w:rsidRDefault="372FADF6" w:rsidP="372FADF6">
          <w:pPr>
            <w:pStyle w:val="a5"/>
            <w:jc w:val="center"/>
          </w:pPr>
        </w:p>
      </w:tc>
      <w:tc>
        <w:tcPr>
          <w:tcW w:w="3115" w:type="dxa"/>
        </w:tcPr>
        <w:p w14:paraId="0AB3884B" w14:textId="35439367" w:rsidR="372FADF6" w:rsidRDefault="372FADF6" w:rsidP="372FADF6">
          <w:pPr>
            <w:pStyle w:val="a5"/>
            <w:ind w:right="-115"/>
            <w:jc w:val="right"/>
          </w:pPr>
          <w:r>
            <w:fldChar w:fldCharType="begin"/>
          </w:r>
          <w:r>
            <w:instrText>PAGE</w:instrText>
          </w:r>
          <w:r w:rsidR="00891D93">
            <w:fldChar w:fldCharType="separate"/>
          </w:r>
          <w:r w:rsidR="00891D93">
            <w:rPr>
              <w:noProof/>
            </w:rPr>
            <w:t>1</w:t>
          </w:r>
          <w:r>
            <w:fldChar w:fldCharType="end"/>
          </w:r>
        </w:p>
      </w:tc>
    </w:tr>
  </w:tbl>
  <w:p w14:paraId="6F5E383D" w14:textId="1D7D4602" w:rsidR="372FADF6" w:rsidRDefault="372FADF6" w:rsidP="372FAD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3236" w14:textId="77777777" w:rsidR="00891D93" w:rsidRDefault="00891D93">
      <w:pPr>
        <w:spacing w:after="0" w:line="240" w:lineRule="auto"/>
      </w:pPr>
      <w:r>
        <w:separator/>
      </w:r>
    </w:p>
  </w:footnote>
  <w:footnote w:type="continuationSeparator" w:id="0">
    <w:p w14:paraId="054B9545" w14:textId="77777777" w:rsidR="00891D93" w:rsidRDefault="00891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2FADF6" w14:paraId="3C402FC7" w14:textId="77777777" w:rsidTr="372FADF6">
      <w:trPr>
        <w:trHeight w:val="300"/>
      </w:trPr>
      <w:tc>
        <w:tcPr>
          <w:tcW w:w="3115" w:type="dxa"/>
        </w:tcPr>
        <w:p w14:paraId="43EB0D60" w14:textId="175D38D2" w:rsidR="372FADF6" w:rsidRDefault="372FADF6" w:rsidP="372FADF6">
          <w:pPr>
            <w:pStyle w:val="a5"/>
            <w:ind w:left="-115"/>
          </w:pPr>
        </w:p>
      </w:tc>
      <w:tc>
        <w:tcPr>
          <w:tcW w:w="3115" w:type="dxa"/>
        </w:tcPr>
        <w:p w14:paraId="20244C4E" w14:textId="237F4D26" w:rsidR="372FADF6" w:rsidRDefault="372FADF6" w:rsidP="372FADF6">
          <w:pPr>
            <w:pStyle w:val="a5"/>
            <w:jc w:val="center"/>
          </w:pPr>
        </w:p>
      </w:tc>
      <w:tc>
        <w:tcPr>
          <w:tcW w:w="3115" w:type="dxa"/>
        </w:tcPr>
        <w:p w14:paraId="099A9C39" w14:textId="43A0AAF9" w:rsidR="372FADF6" w:rsidRDefault="372FADF6" w:rsidP="372FADF6">
          <w:pPr>
            <w:pStyle w:val="a5"/>
            <w:ind w:right="-115"/>
            <w:jc w:val="right"/>
          </w:pPr>
        </w:p>
      </w:tc>
    </w:tr>
  </w:tbl>
  <w:p w14:paraId="04E54D40" w14:textId="1BCDDC90" w:rsidR="372FADF6" w:rsidRDefault="372FADF6" w:rsidP="372FAD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352"/>
    <w:rsid w:val="00090594"/>
    <w:rsid w:val="000D651E"/>
    <w:rsid w:val="00187A0D"/>
    <w:rsid w:val="001D057B"/>
    <w:rsid w:val="001F740D"/>
    <w:rsid w:val="0024727C"/>
    <w:rsid w:val="002D0A10"/>
    <w:rsid w:val="002E0104"/>
    <w:rsid w:val="00302FBD"/>
    <w:rsid w:val="00303AFE"/>
    <w:rsid w:val="00351656"/>
    <w:rsid w:val="003B1A25"/>
    <w:rsid w:val="003C5EBB"/>
    <w:rsid w:val="004652AE"/>
    <w:rsid w:val="004B3EE6"/>
    <w:rsid w:val="00516DDF"/>
    <w:rsid w:val="005674CB"/>
    <w:rsid w:val="006335E5"/>
    <w:rsid w:val="00671E8C"/>
    <w:rsid w:val="006C1506"/>
    <w:rsid w:val="00706146"/>
    <w:rsid w:val="0071192A"/>
    <w:rsid w:val="007A397D"/>
    <w:rsid w:val="007B245B"/>
    <w:rsid w:val="008416A6"/>
    <w:rsid w:val="008669D5"/>
    <w:rsid w:val="00891D93"/>
    <w:rsid w:val="0089427D"/>
    <w:rsid w:val="008F01FF"/>
    <w:rsid w:val="00930204"/>
    <w:rsid w:val="00943291"/>
    <w:rsid w:val="009703D1"/>
    <w:rsid w:val="00993579"/>
    <w:rsid w:val="009D6653"/>
    <w:rsid w:val="00AE243B"/>
    <w:rsid w:val="00AE5D74"/>
    <w:rsid w:val="00B62B68"/>
    <w:rsid w:val="00BA37BB"/>
    <w:rsid w:val="00BE3EEA"/>
    <w:rsid w:val="00C03D0D"/>
    <w:rsid w:val="00C06D67"/>
    <w:rsid w:val="00C576A0"/>
    <w:rsid w:val="00C578B4"/>
    <w:rsid w:val="00C728E9"/>
    <w:rsid w:val="00D07658"/>
    <w:rsid w:val="00DF3C9D"/>
    <w:rsid w:val="00E63352"/>
    <w:rsid w:val="00E779FE"/>
    <w:rsid w:val="00ED7B83"/>
    <w:rsid w:val="00EF01FD"/>
    <w:rsid w:val="00F17499"/>
    <w:rsid w:val="00FA1865"/>
    <w:rsid w:val="00FA65A7"/>
    <w:rsid w:val="00FC62FE"/>
    <w:rsid w:val="00FF6C3E"/>
    <w:rsid w:val="034459E0"/>
    <w:rsid w:val="036B4E4F"/>
    <w:rsid w:val="06D21E50"/>
    <w:rsid w:val="0852335A"/>
    <w:rsid w:val="08C38B09"/>
    <w:rsid w:val="0D96201F"/>
    <w:rsid w:val="0DFF6B9C"/>
    <w:rsid w:val="0E03F5A9"/>
    <w:rsid w:val="0E062B8A"/>
    <w:rsid w:val="0FDFB441"/>
    <w:rsid w:val="10E14E47"/>
    <w:rsid w:val="127B6C9D"/>
    <w:rsid w:val="134DC818"/>
    <w:rsid w:val="1353589C"/>
    <w:rsid w:val="141D1090"/>
    <w:rsid w:val="152D70DB"/>
    <w:rsid w:val="16BB386F"/>
    <w:rsid w:val="18A64A54"/>
    <w:rsid w:val="1A4EED87"/>
    <w:rsid w:val="1B089FD6"/>
    <w:rsid w:val="1B11DED7"/>
    <w:rsid w:val="1E22D204"/>
    <w:rsid w:val="1F2BE3FF"/>
    <w:rsid w:val="20605612"/>
    <w:rsid w:val="21562520"/>
    <w:rsid w:val="21DCF003"/>
    <w:rsid w:val="21E1FBF7"/>
    <w:rsid w:val="2370BDFB"/>
    <w:rsid w:val="258AAE2D"/>
    <w:rsid w:val="284DC98D"/>
    <w:rsid w:val="2D5AD511"/>
    <w:rsid w:val="2E1729EB"/>
    <w:rsid w:val="31A70D8E"/>
    <w:rsid w:val="322B3805"/>
    <w:rsid w:val="32F55B25"/>
    <w:rsid w:val="350C9CC2"/>
    <w:rsid w:val="35BD71E2"/>
    <w:rsid w:val="36EB938A"/>
    <w:rsid w:val="372FADF6"/>
    <w:rsid w:val="38C3FD77"/>
    <w:rsid w:val="39EDC24F"/>
    <w:rsid w:val="3B0BB8E0"/>
    <w:rsid w:val="3BD2C073"/>
    <w:rsid w:val="3D4923C0"/>
    <w:rsid w:val="3E0E6140"/>
    <w:rsid w:val="3EEB4E25"/>
    <w:rsid w:val="3F1ACC80"/>
    <w:rsid w:val="4069AB0F"/>
    <w:rsid w:val="4150D216"/>
    <w:rsid w:val="4195D885"/>
    <w:rsid w:val="42CE04D2"/>
    <w:rsid w:val="438EEB59"/>
    <w:rsid w:val="4721B7BE"/>
    <w:rsid w:val="49077FA0"/>
    <w:rsid w:val="492B9EBC"/>
    <w:rsid w:val="4A75B844"/>
    <w:rsid w:val="4C2FF791"/>
    <w:rsid w:val="4C45A2B5"/>
    <w:rsid w:val="4CBC8E0A"/>
    <w:rsid w:val="4E5F1D98"/>
    <w:rsid w:val="4E7B9585"/>
    <w:rsid w:val="50FF24ED"/>
    <w:rsid w:val="512622CB"/>
    <w:rsid w:val="51ED53A0"/>
    <w:rsid w:val="539D7E98"/>
    <w:rsid w:val="541EF1A1"/>
    <w:rsid w:val="55A24F3D"/>
    <w:rsid w:val="55C7CF42"/>
    <w:rsid w:val="566BCAE6"/>
    <w:rsid w:val="594FD2BA"/>
    <w:rsid w:val="5A825AD8"/>
    <w:rsid w:val="5BA1D596"/>
    <w:rsid w:val="5C61F581"/>
    <w:rsid w:val="5CB72F64"/>
    <w:rsid w:val="5CE50A3E"/>
    <w:rsid w:val="5DB79209"/>
    <w:rsid w:val="6139941D"/>
    <w:rsid w:val="650A613B"/>
    <w:rsid w:val="66AD156C"/>
    <w:rsid w:val="66DC7A62"/>
    <w:rsid w:val="6A1015ED"/>
    <w:rsid w:val="6E2ADF02"/>
    <w:rsid w:val="6E8A7799"/>
    <w:rsid w:val="7247D53E"/>
    <w:rsid w:val="74432624"/>
    <w:rsid w:val="74AA5407"/>
    <w:rsid w:val="763EC8A5"/>
    <w:rsid w:val="7760BB50"/>
    <w:rsid w:val="77D45174"/>
    <w:rsid w:val="77F50B00"/>
    <w:rsid w:val="795E017E"/>
    <w:rsid w:val="798BD12D"/>
    <w:rsid w:val="799CE520"/>
    <w:rsid w:val="7B05B071"/>
    <w:rsid w:val="7B518AD8"/>
    <w:rsid w:val="7D3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4EF0C5"/>
  <w15:docId w15:val="{A374F0AE-2060-4728-888D-47395816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A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303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594"/>
    <w:rPr>
      <w:color w:val="0000FF"/>
      <w:u w:val="single"/>
    </w:rPr>
  </w:style>
  <w:style w:type="paragraph" w:styleId="a5">
    <w:name w:val="header"/>
    <w:basedOn w:val="a"/>
    <w:uiPriority w:val="99"/>
    <w:unhideWhenUsed/>
    <w:rsid w:val="372FADF6"/>
    <w:pPr>
      <w:tabs>
        <w:tab w:val="center" w:pos="4680"/>
        <w:tab w:val="right" w:pos="9360"/>
      </w:tabs>
      <w:spacing w:after="0"/>
    </w:pPr>
  </w:style>
  <w:style w:type="paragraph" w:styleId="a6">
    <w:name w:val="footer"/>
    <w:basedOn w:val="a"/>
    <w:uiPriority w:val="99"/>
    <w:unhideWhenUsed/>
    <w:rsid w:val="372FADF6"/>
    <w:pPr>
      <w:tabs>
        <w:tab w:val="center" w:pos="4680"/>
        <w:tab w:val="right" w:pos="936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 /><Relationship Id="rId13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hyperlink" Target="https://digital.gov.ru/" TargetMode="External" /><Relationship Id="rId12" Type="http://schemas.openxmlformats.org/officeDocument/2006/relationships/hyperlink" Target="https://aetp.ru/" TargetMode="External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hyperlink" Target="http://www.consultant.ru/document/cons_doc_LAW_216363/" TargetMode="External" /><Relationship Id="rId11" Type="http://schemas.openxmlformats.org/officeDocument/2006/relationships/hyperlink" Target="https://economy.gov.ru/" TargetMode="External" /><Relationship Id="rId5" Type="http://schemas.openxmlformats.org/officeDocument/2006/relationships/endnotes" Target="endnotes.xml" /><Relationship Id="rId15" Type="http://schemas.openxmlformats.org/officeDocument/2006/relationships/fontTable" Target="fontTable.xml" /><Relationship Id="rId10" Type="http://schemas.openxmlformats.org/officeDocument/2006/relationships/hyperlink" Target="https://rosstat.gov.ru/folder/14477" TargetMode="External" /><Relationship Id="rId4" Type="http://schemas.openxmlformats.org/officeDocument/2006/relationships/footnotes" Target="footnotes.xml" /><Relationship Id="rId9" Type="http://schemas.openxmlformats.org/officeDocument/2006/relationships/hyperlink" Target="https://inggu.ru/" TargetMode="External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6664</Words>
  <Characters>37989</Characters>
  <Application>Microsoft Office Word</Application>
  <DocSecurity>0</DocSecurity>
  <Lines>316</Lines>
  <Paragraphs>89</Paragraphs>
  <ScaleCrop>false</ScaleCrop>
  <Company/>
  <LinksUpToDate>false</LinksUpToDate>
  <CharactersWithSpaces>44564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gelishanovadam664@mail.ru</cp:lastModifiedBy>
  <cp:revision>2</cp:revision>
  <dcterms:created xsi:type="dcterms:W3CDTF">2025-07-17T06:48:00Z</dcterms:created>
  <dcterms:modified xsi:type="dcterms:W3CDTF">2025-07-17T06:48:00Z</dcterms:modified>
</cp:coreProperties>
</file>