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0433" w14:textId="77777777" w:rsidR="00BC5242" w:rsidRPr="00BC5242" w:rsidRDefault="00BC5242" w:rsidP="002671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2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Министерство науки и высшего образования Российской Федерации</w:t>
      </w:r>
    </w:p>
    <w:p w14:paraId="4E6D120F" w14:textId="77777777" w:rsidR="00BC5242" w:rsidRPr="00BC5242" w:rsidRDefault="00BC5242" w:rsidP="00BC52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2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Федеральное государственное бюджетное образовательное учреждение</w:t>
      </w:r>
    </w:p>
    <w:p w14:paraId="495ABB1D" w14:textId="77777777" w:rsidR="00BC5242" w:rsidRPr="00BC5242" w:rsidRDefault="00BC5242" w:rsidP="00BC52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2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высшего образования</w:t>
      </w:r>
    </w:p>
    <w:p w14:paraId="38C9366E" w14:textId="77777777" w:rsidR="00BC5242" w:rsidRPr="00BC5242" w:rsidRDefault="00BC5242" w:rsidP="00BC52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2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«ИНГУШСКИЙ ГОСУДАРСТВЕННЫЙ УНИВЕРСИТЕТ»</w:t>
      </w:r>
    </w:p>
    <w:p w14:paraId="1A39ED35" w14:textId="77777777" w:rsidR="00BC5242" w:rsidRPr="00BC5242" w:rsidRDefault="00BC5242" w:rsidP="00BC5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4DDC87" w14:textId="473FDF70" w:rsidR="00BC5242" w:rsidRPr="00BC5242" w:rsidRDefault="00BC5242" w:rsidP="00BC5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Факультет /институт __Экономика и управление____________________________</w:t>
      </w:r>
    </w:p>
    <w:p w14:paraId="3511EB74" w14:textId="77777777" w:rsidR="00BC5242" w:rsidRPr="00BC5242" w:rsidRDefault="00BC5242" w:rsidP="00BC5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C5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Кафедра___Цифровая</w:t>
      </w:r>
      <w:proofErr w:type="spellEnd"/>
      <w:r w:rsidRPr="00BC5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и отраслевая экономика______________________________</w:t>
      </w:r>
    </w:p>
    <w:p w14:paraId="0B8294C4" w14:textId="77777777" w:rsidR="00BC5242" w:rsidRPr="00BC5242" w:rsidRDefault="00BC5242" w:rsidP="00BC5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5242" w:rsidRPr="00BC5242" w14:paraId="07F159AD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CB97" w14:textId="77777777" w:rsidR="00BC5242" w:rsidRPr="00BC5242" w:rsidRDefault="00BC5242" w:rsidP="00BC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ОТЧЕТ</w:t>
            </w:r>
          </w:p>
          <w:p w14:paraId="133C3607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C5242" w:rsidRPr="00BC5242" w14:paraId="3E16830F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FEFD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_</w:t>
            </w:r>
            <w:proofErr w:type="gram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_________________</w:t>
            </w:r>
          </w:p>
          <w:p w14:paraId="07881225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(указать вид практики)</w:t>
            </w:r>
          </w:p>
          <w:p w14:paraId="0A2CCDF1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_________________________ __________________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  <w:p w14:paraId="73E54860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                                                                         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(указать тип практики)</w:t>
            </w:r>
          </w:p>
        </w:tc>
      </w:tr>
      <w:tr w:rsidR="00BC5242" w:rsidRPr="00BC5242" w14:paraId="59DC0D4B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BDC8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Направление подготовки (специальность):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_______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38.03.01 Экономика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</w:p>
          <w:p w14:paraId="4AB34147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(код и наименование направления подготовки/специальности)</w:t>
            </w:r>
          </w:p>
        </w:tc>
      </w:tr>
      <w:tr w:rsidR="00BC5242" w:rsidRPr="00BC5242" w14:paraId="34D3D5F2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ED01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Профильная организация: _______________________________________________________________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40EF3BBF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                                                                       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(полное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наименование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профильной организации)</w:t>
            </w:r>
          </w:p>
        </w:tc>
      </w:tr>
      <w:tr w:rsidR="00BC5242" w:rsidRPr="00BC5242" w14:paraId="0CD1C718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6A4C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CFA342" w14:textId="77777777" w:rsidR="00BC5242" w:rsidRPr="00BC5242" w:rsidRDefault="00BC5242" w:rsidP="00BC5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146"/>
        <w:gridCol w:w="3110"/>
      </w:tblGrid>
      <w:tr w:rsidR="00BC5242" w:rsidRPr="00BC5242" w14:paraId="359D4790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F604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Выполнил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7408C587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Студент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B03A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00B4F00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</w:t>
            </w:r>
          </w:p>
          <w:p w14:paraId="7CE29A19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практиканта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AEE4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BC81368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</w:t>
            </w:r>
          </w:p>
        </w:tc>
      </w:tr>
      <w:tr w:rsidR="00BC5242" w:rsidRPr="00BC5242" w14:paraId="41D31C8F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1D6D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Руководитель практики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3DA8CEB1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 профильной организации</w:t>
            </w:r>
          </w:p>
          <w:p w14:paraId="100E2BF4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</w:t>
            </w:r>
          </w:p>
          <w:p w14:paraId="0AB8E658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должность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6202" w14:textId="77777777" w:rsidR="00BC5242" w:rsidRPr="00BC5242" w:rsidRDefault="00BC5242" w:rsidP="00BC524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  <w:p w14:paraId="4FE1CEBA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</w:t>
            </w:r>
          </w:p>
          <w:p w14:paraId="24C493E8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F90F" w14:textId="77777777" w:rsidR="00BC5242" w:rsidRPr="00BC5242" w:rsidRDefault="00BC5242" w:rsidP="00BC524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  <w:p w14:paraId="36E17CC2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           _____________</w:t>
            </w:r>
          </w:p>
          <w:p w14:paraId="037BDCD2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инициалы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фамилия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BC5242" w:rsidRPr="00BC5242" w14:paraId="4100367E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8399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Руководитель практики</w:t>
            </w: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от кафедры</w:t>
            </w:r>
          </w:p>
          <w:p w14:paraId="7DF462C3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</w:t>
            </w:r>
          </w:p>
          <w:p w14:paraId="237DDF68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 </w:t>
            </w: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(должность)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6955" w14:textId="77777777" w:rsidR="00BC5242" w:rsidRPr="00BC5242" w:rsidRDefault="00BC5242" w:rsidP="00BC524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059F78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</w:t>
            </w:r>
          </w:p>
          <w:p w14:paraId="6AC3A445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D78F" w14:textId="77777777" w:rsidR="00BC5242" w:rsidRPr="00BC5242" w:rsidRDefault="00BC5242" w:rsidP="00BC524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63789C1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               __________</w:t>
            </w:r>
          </w:p>
          <w:p w14:paraId="1BAC6DE2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инициалы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фамилия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BC5242" w:rsidRPr="00BC5242" w14:paraId="50D380BB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4CE0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Отчет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защищен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с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оценкой</w:t>
            </w:r>
            <w:proofErr w:type="spellEnd"/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03B2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__________________________________________</w:t>
            </w:r>
          </w:p>
        </w:tc>
      </w:tr>
      <w:tr w:rsidR="00BC5242" w:rsidRPr="00BC5242" w14:paraId="015AFE89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6132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5E39E25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Дата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защиты</w:t>
            </w:r>
            <w:proofErr w:type="spellEnd"/>
          </w:p>
          <w:p w14:paraId="2836C942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BE52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E39255B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«___»___________________ 20___ г.</w:t>
            </w:r>
          </w:p>
        </w:tc>
      </w:tr>
      <w:tr w:rsidR="00BC5242" w:rsidRPr="00BC5242" w14:paraId="5FDA3347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8585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Члены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комиссии</w:t>
            </w:r>
            <w:proofErr w:type="spellEnd"/>
          </w:p>
          <w:p w14:paraId="2585F831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299C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</w:t>
            </w:r>
          </w:p>
          <w:p w14:paraId="523C1189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E61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  <w:p w14:paraId="05BDDD29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инициалы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фамилия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BC5242" w:rsidRPr="00BC5242" w14:paraId="35F7DF70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0C46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BF55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</w:t>
            </w:r>
          </w:p>
          <w:p w14:paraId="290DFAEB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D773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  <w:p w14:paraId="2FD91498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инициалы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фамилия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BC5242" w:rsidRPr="00BC5242" w14:paraId="6013C957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ABD3" w14:textId="77777777" w:rsidR="00BC5242" w:rsidRPr="00BC5242" w:rsidRDefault="00BC5242" w:rsidP="00BC5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72DB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________________</w:t>
            </w:r>
          </w:p>
          <w:p w14:paraId="16F9EDB1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подпись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4BC6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  <w:p w14:paraId="2B07AA0F" w14:textId="77777777" w:rsidR="00BC5242" w:rsidRPr="00BC5242" w:rsidRDefault="00BC5242" w:rsidP="00BC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                     (</w:t>
            </w:r>
            <w:proofErr w:type="spellStart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инициалы</w:t>
            </w:r>
            <w:proofErr w:type="spellEnd"/>
            <w:r w:rsidRPr="00BC524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, фамилия)</w:t>
            </w:r>
          </w:p>
        </w:tc>
      </w:tr>
    </w:tbl>
    <w:p w14:paraId="72200687" w14:textId="77777777" w:rsidR="00BC5242" w:rsidRPr="00BC5242" w:rsidRDefault="00BC5242" w:rsidP="00BC52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C52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</w:p>
    <w:p w14:paraId="15E820B1" w14:textId="6E6C0EBF" w:rsidR="00304CF3" w:rsidRDefault="00BC5242" w:rsidP="00BC5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sectPr w:rsidR="00304CF3" w:rsidSect="00304CF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C52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                                                            </w:t>
      </w:r>
      <w:proofErr w:type="spellStart"/>
      <w:r w:rsidRPr="00BC52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Магас</w:t>
      </w:r>
      <w:proofErr w:type="spellEnd"/>
      <w:r w:rsidRPr="00BC52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,2025</w:t>
      </w:r>
    </w:p>
    <w:p w14:paraId="2CB71C60" w14:textId="5AA330E9" w:rsidR="00E44D20" w:rsidRDefault="000118CA" w:rsidP="000118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344274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CE2C31" w14:textId="2EFCA4EF" w:rsidR="00304CF3" w:rsidRPr="00304CF3" w:rsidRDefault="00304CF3" w:rsidP="00304CF3">
          <w:pPr>
            <w:pStyle w:val="TOCHeading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Pr="00304CF3">
            <w:rPr>
              <w:rStyle w:val="Hyperlink"/>
              <w:rFonts w:ascii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  <w:u w:val="none"/>
            </w:rPr>
            <w:t>ВВЕДЕНИЕ</w:t>
          </w:r>
        </w:p>
        <w:p w14:paraId="091B320E" w14:textId="4FE59B82" w:rsidR="00304CF3" w:rsidRPr="00304CF3" w:rsidRDefault="00304CF3" w:rsidP="00304CF3">
          <w:pPr>
            <w:pStyle w:val="TOC1"/>
            <w:tabs>
              <w:tab w:val="left" w:pos="48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3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 w:rsidRPr="00304CF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ТЕОРЕТИЧЕСКИЕ ОСНОВЫ И ПРОБЛЕМЫ РАЗВИТИЯ ЦИФРОВОЙ ЭКОНОМИКИ В РОССИИ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_Toc203257753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5BF942" w14:textId="252ABCF9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4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1.1. Сущность и определения понятия «цифровая экономика»: сравнительный анализ подходов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_Toc203257754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63F55" w14:textId="6974C67E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5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1.2. Основные проблемы и барьеры развития цифровой экономики в РФ.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_Toc203257755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685827" w14:textId="6B589A87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6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1.3. Перспективы развития и роль государства: Национальный проект «Цифровая экономика»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_Toc203257756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A9374" w14:textId="7BDA6AE4" w:rsidR="00304CF3" w:rsidRPr="00304CF3" w:rsidRDefault="00304CF3" w:rsidP="00304CF3">
          <w:pPr>
            <w:pStyle w:val="TOC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7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АНАЛИЗ РЫНКА ЭЛЕКТРОННОЙ КОММЕРЦИИ КАК КЛЮЧЕВОГО СЕГМЕНТА ЦИФРОВОЙ ЭКОНОМИКИ.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_Toc203257757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7A754" w14:textId="0F6EC7CC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8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2.1. Методологические подходы к анализу рынка e-commerce.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_Toc203257758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B015C" w14:textId="48B91CBD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59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2.2. Современное состояние и динамика рынка e-commerce в России и мире.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_Toc203257759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FD09B" w14:textId="3BF65FCD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0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2.3. Ключевые тренды, драйверы роста и перспективы развития.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_Toc203257760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2AE44" w14:textId="4D0C859A" w:rsidR="00304CF3" w:rsidRPr="00304CF3" w:rsidRDefault="00304CF3" w:rsidP="00304CF3">
          <w:pPr>
            <w:pStyle w:val="TOC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1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 МАРКЕТИНГОВАЯ СТРАТЕГИЯ ЦИФРОВОГО ПРЕДПРИЯТИЯ НА РЫНКЕ E-COMMERCE.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_Toc203257761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342605" w14:textId="4385810A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2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3.1. Особенности маркетинга в цифровой среде.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_Toc203257762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353F3" w14:textId="61392D0B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3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3.2. Ключевые инструменты цифрового маркетинга.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_Toc203257763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86BB8" w14:textId="39CF28B8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4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3.3. Анализ маркетинговой стратегии на примере Ozon.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_Toc203257764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92E89" w14:textId="245A7744" w:rsidR="00304CF3" w:rsidRPr="00304CF3" w:rsidRDefault="00304CF3" w:rsidP="00304CF3">
          <w:pPr>
            <w:pStyle w:val="TOC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5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 СОЦИАЛЬНЫЕ АСПЕКТЫ И ПОСЛЕДСТВИЯ РАЗВИТИЯ ЦИФРОВОЙ ЭКОНОМИКИ.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_Toc203257765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B1C8F" w14:textId="79D94E72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6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4.1. Влияние на рынок труда: трансформация профессий и «цифровой разрыв».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_Toc203257766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35BD0" w14:textId="3481CAE5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7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4.2. Проблемы информационной безопасности и защиты персональных данных.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_Toc203257767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60771" w14:textId="39CDC96C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8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4.3. Социальная ответственность бизнеса в цифровой среде.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_Toc203257768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683B76" w14:textId="077FE7E5" w:rsidR="00304CF3" w:rsidRPr="00304CF3" w:rsidRDefault="00304CF3" w:rsidP="00304CF3">
          <w:pPr>
            <w:pStyle w:val="TOC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69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ЗАКЛЮЧЕНИЕ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_Toc203257769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E0DAA" w14:textId="1DBF1C55" w:rsidR="00304CF3" w:rsidRPr="00304CF3" w:rsidRDefault="00304CF3" w:rsidP="00304CF3">
          <w:pPr>
            <w:pStyle w:val="TOC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70" w:history="1">
            <w:r w:rsidRPr="00304CF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ИСПОЛЬЗОВАННЫХ ИСТОЧНИКОВ И ЛИТЕРАТУРЫ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_Toc203257770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EE688" w14:textId="13CA7D0A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71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Нормативно-правовые акты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_Toc203257771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7EDCF4" w14:textId="5804D957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72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Книги, монографии, учебные пособия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_Toc203257772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EF45B1" w14:textId="63EFAB6D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3257773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Статьи из научных журналов и сборников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_Toc203257773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19B53" w14:textId="4AE984A6" w:rsidR="00304CF3" w:rsidRPr="00304CF3" w:rsidRDefault="00304CF3" w:rsidP="00304CF3">
          <w:pPr>
            <w:pStyle w:val="TOC2"/>
            <w:tabs>
              <w:tab w:val="right" w:leader="dot" w:pos="9345"/>
            </w:tabs>
            <w:jc w:val="both"/>
            <w:rPr>
              <w:noProof/>
            </w:rPr>
          </w:pPr>
          <w:hyperlink w:anchor="_Toc203257774" w:history="1">
            <w:r w:rsidRPr="00304CF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Электронные ресурсы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_Toc203257774 \h </w:instrTex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304C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413C4A" w14:textId="7814FBA0" w:rsidR="000118CA" w:rsidRPr="00304CF3" w:rsidRDefault="00304CF3" w:rsidP="00304CF3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053AE193" w14:textId="77777777" w:rsidR="00304CF3" w:rsidRPr="00304CF3" w:rsidRDefault="00304CF3" w:rsidP="00304CF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04CF3" w:rsidRPr="00304CF3" w:rsidSect="00304CF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242C13" w14:textId="20550898" w:rsidR="000118CA" w:rsidRDefault="000118CA" w:rsidP="00304CF3">
      <w:pPr>
        <w:pStyle w:val="Heading1"/>
        <w:spacing w:before="0" w:after="240"/>
        <w:rPr>
          <w:rFonts w:cs="Times New Roman"/>
          <w:szCs w:val="28"/>
        </w:rPr>
      </w:pPr>
      <w:bookmarkStart w:id="0" w:name="_Toc203257750"/>
      <w:r w:rsidRPr="00C01402">
        <w:rPr>
          <w:rFonts w:cs="Times New Roman"/>
          <w:b/>
          <w:szCs w:val="28"/>
        </w:rPr>
        <w:lastRenderedPageBreak/>
        <w:t>ВВЕДЕНИЕ</w:t>
      </w:r>
      <w:bookmarkEnd w:id="0"/>
    </w:p>
    <w:p w14:paraId="3FF7BBDC" w14:textId="20166456" w:rsidR="00C01402" w:rsidRPr="00C01402" w:rsidRDefault="00C01402" w:rsidP="00C01402">
      <w:pPr>
        <w:pStyle w:val="Heading1"/>
        <w:spacing w:before="0" w:line="360" w:lineRule="auto"/>
        <w:ind w:firstLine="567"/>
        <w:jc w:val="both"/>
        <w:rPr>
          <w:rFonts w:cs="Times New Roman"/>
          <w:szCs w:val="28"/>
        </w:rPr>
      </w:pPr>
      <w:bookmarkStart w:id="1" w:name="_Toc203257751"/>
      <w:r w:rsidRPr="00C01402">
        <w:rPr>
          <w:rFonts w:cs="Times New Roman"/>
          <w:szCs w:val="28"/>
        </w:rPr>
        <w:t xml:space="preserve">В соответствии с программой производственной практики, основным заданием на период ее прохождения в Научной библиотеке </w:t>
      </w:r>
      <w:proofErr w:type="spellStart"/>
      <w:r w:rsidRPr="00C01402">
        <w:rPr>
          <w:rFonts w:cs="Times New Roman"/>
          <w:szCs w:val="28"/>
        </w:rPr>
        <w:t>ИнгГУ</w:t>
      </w:r>
      <w:proofErr w:type="spellEnd"/>
      <w:r w:rsidRPr="00C01402">
        <w:rPr>
          <w:rFonts w:cs="Times New Roman"/>
          <w:szCs w:val="28"/>
        </w:rPr>
        <w:t xml:space="preserve"> являлось проведение комплексного теоретико-аналитического исследования по актуальным вопросам развития цифровой экономики. Исследование было сфокусировано на четырех ключевых темах: анализ проблем и перспектив цифровой экономики в России; изучение рынка электронной коммерции как ее ведущего сегмента; рассмотрение маркетинговых стратегий цифровых предприятий; оценка социальных аспектов и последствий цифровизации.</w:t>
      </w:r>
      <w:bookmarkEnd w:id="1"/>
    </w:p>
    <w:p w14:paraId="32517968" w14:textId="77777777" w:rsidR="000118CA" w:rsidRPr="000118CA" w:rsidRDefault="000118CA" w:rsidP="000118CA">
      <w:pPr>
        <w:pStyle w:val="Heading1"/>
        <w:spacing w:before="0" w:line="360" w:lineRule="auto"/>
        <w:ind w:firstLine="567"/>
        <w:jc w:val="both"/>
        <w:rPr>
          <w:rFonts w:cs="Times New Roman"/>
          <w:szCs w:val="28"/>
        </w:rPr>
      </w:pPr>
      <w:bookmarkStart w:id="2" w:name="_Toc203257752"/>
      <w:r w:rsidRPr="000118CA">
        <w:rPr>
          <w:rFonts w:cs="Times New Roman"/>
          <w:szCs w:val="28"/>
        </w:rPr>
        <w:t>Актуальность настоящего исследования обусловлена тем, что цифровая экономика является определяющим фактором глобальной конкуренции и ключевым условием для стратегического развития Российской Федерации. Трансформация экономических, социальных и управленческих процессов под влиянием цифровых технологий носит всеобъемлющий и сложный характер, что требует глубокого научного осмысления. Понимание сущности, ключевых тенденций и проблем, связанных с цифровизацией, необходимо для формирования эффективной государственной политики и выработки успешных бизнес-стратегий.</w:t>
      </w:r>
      <w:bookmarkEnd w:id="2"/>
    </w:p>
    <w:p w14:paraId="0B71F450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>Целью настоящей работы является анализ сущности, ключевых рынков, стратегий и социальных последствий развития цифровой экономики в России на основе изучения научной литературы и аналитических данных. Для достижения поставленной цели были определены следующие задачи: во-первых, изучить теоретические подходы к определению цифровой экономики, выявить проблемы и перспективы ее развития в России; во-вторых, провести анализ современного состояния и трендов рынка электронной коммерции; в-третьих, рассмотреть ключевые элементы маркетинговой стратегии предприятия в цифровой среде; и, в-четвертых, оценить социальные эффекты от внедрения цифровых технологий.</w:t>
      </w:r>
    </w:p>
    <w:p w14:paraId="19F2B3F3" w14:textId="7047BEDC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выступают процессы формирования и развития цифровой экономики. Предметом исследования являются проблемы, тенденции, стратегии и социальные аспекты цифровой экономики в России.</w:t>
      </w:r>
    </w:p>
    <w:p w14:paraId="0EEE2535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>Методологической основой исследования послужили общенаучные методы, такие как системный подход, анализ и синтез, а также сравнительный анализ для сопоставления мнений различных авторов. Кроме того, применялись статистический анализ для изучения рыночных данных и метод кейс-стади при рассмотрении маркетинговых стратегий конкретных предприятий.</w:t>
      </w:r>
    </w:p>
    <w:p w14:paraId="61161102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 xml:space="preserve">Информационной базой для проведения исследования послужили фонды Научной библиотеки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>. В ходе работы активно использовались электронные каталоги, электронно-библиотечные системы, такие как «Лань» и «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», а также научные базы данных eLIBRARY.RU и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CyberLeninka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>. Дополнительно привлекались открытые источники, включая данные Федеральной службы государственной статистики и аналитические отчеты ведущих отраслевых компаний, доступ к которым осуществлялся через информационные ресурсы библиотеки.</w:t>
      </w:r>
    </w:p>
    <w:p w14:paraId="757C6A00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2176B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372ED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E10B2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6C638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DD9FD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684C4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685E6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D3F31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C164" w14:textId="77777777" w:rsidR="000118CA" w:rsidRPr="0021131B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6630D" w14:textId="0F944365" w:rsidR="000118CA" w:rsidRDefault="000118CA" w:rsidP="00304CF3">
      <w:pPr>
        <w:pStyle w:val="Heading1"/>
        <w:numPr>
          <w:ilvl w:val="0"/>
          <w:numId w:val="3"/>
        </w:numPr>
        <w:spacing w:before="0"/>
        <w:rPr>
          <w:rFonts w:cs="Times New Roman"/>
          <w:b/>
          <w:bCs/>
          <w:szCs w:val="28"/>
        </w:rPr>
      </w:pPr>
      <w:bookmarkStart w:id="3" w:name="_Toc203257753"/>
      <w:r w:rsidRPr="000118CA">
        <w:rPr>
          <w:rFonts w:cs="Times New Roman"/>
          <w:b/>
          <w:bCs/>
          <w:szCs w:val="28"/>
        </w:rPr>
        <w:lastRenderedPageBreak/>
        <w:t>ТЕОРЕТИЧЕСКИЕ ОСНОВЫ И ПРОБЛЕМЫ РАЗВИТИЯ ЦИФРОВОЙ ЭКОНОМИКИ В РОССИИ</w:t>
      </w:r>
      <w:bookmarkEnd w:id="3"/>
    </w:p>
    <w:p w14:paraId="1B447A87" w14:textId="00F1F3D7" w:rsidR="000118CA" w:rsidRPr="00304CF3" w:rsidRDefault="000118CA" w:rsidP="00304CF3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203257754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Сущность и определения понятия «цифровая экономика»: сравнительный анализ подходов</w:t>
      </w:r>
      <w:bookmarkEnd w:id="4"/>
    </w:p>
    <w:p w14:paraId="6895A99F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 xml:space="preserve">В ходе работы в читальном зале Научной библиотеки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 и использования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 электронных ресурсов, таких как eLIBRARY.RU и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CyberLeninka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>, была проанализирована обширная научная и нормативная база, посвященная становлению цифровой экономики. Данная глава обобщает результаты этого анализа, структурируя мнения ученых и выявляя ключевые проблемы.</w:t>
      </w:r>
    </w:p>
    <w:p w14:paraId="50992854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>Первоочередной задачей исследования стало определение самого понятия «цифровая экономика». Анализ литературы показал, что единого, общепринятого определения не существует. Основополагающим документом в России является Указ Президента РФ № 203, доступ к которому был получен через справочно-правовые системы библиотеки. В нем цифровая экономика определяется как хозяйственная деятельность, где ключевым фактором производства являются данные в цифровом виде, а их анализ позволяет существенно повысить эффективность. Таким образом, официальная позиция в РФ ставит во главу угла данные как новый экономический ресурс.</w:t>
      </w:r>
    </w:p>
    <w:p w14:paraId="1EAD0A1D" w14:textId="71663D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 xml:space="preserve">Для сравнения, Всемирный банк предлагает более технологическое определение, описывая цифровую экономику как систему отношений, основанных на использовании цифровых информационно-коммуникационных технологий. Здесь акцент смещен с данных на сами технологии как основу для трансформации. </w:t>
      </w:r>
    </w:p>
    <w:p w14:paraId="6F69CE14" w14:textId="77777777" w:rsid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 xml:space="preserve">Работа с монографиями и научной периодикой в фондах библиотеки позволила выявить несколько ключевых научных подходов в академической среде России. Представители институционального подхода, такие как А.Е.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 и О.А. Маркова, рассматривают явление через призму снижения трансакционных издержек, считая цифровую экономику прежде всего экономикой платформ. Иной взгляд предлагают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ученые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 В.В. Иванов и Г.Г. </w:t>
      </w:r>
      <w:proofErr w:type="spellStart"/>
      <w:r w:rsidRPr="000118CA"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0118CA">
        <w:rPr>
          <w:rFonts w:ascii="Times New Roman" w:hAnsi="Times New Roman" w:cs="Times New Roman"/>
          <w:sz w:val="28"/>
          <w:szCs w:val="28"/>
        </w:rPr>
        <w:t xml:space="preserve">, сторонники технологического подхода, которые утверждают, что </w:t>
      </w:r>
      <w:r w:rsidRPr="000118CA">
        <w:rPr>
          <w:rFonts w:ascii="Times New Roman" w:hAnsi="Times New Roman" w:cs="Times New Roman"/>
          <w:sz w:val="28"/>
          <w:szCs w:val="28"/>
        </w:rPr>
        <w:lastRenderedPageBreak/>
        <w:t>цифровизация является ядром нового, шестого технологического уклада. Критическую позицию занимает директор Института экономики РАН Р.С. Гринберг, призывающий относиться к термину с осторожностью и отмечающий, что без развития реального производства цифровизация может оказаться неэффективной.</w:t>
      </w:r>
    </w:p>
    <w:p w14:paraId="06AAB950" w14:textId="77777777" w:rsidR="007E59A4" w:rsidRDefault="007E59A4" w:rsidP="004265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08D5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14:paraId="0A5F5774" w14:textId="6CCAD508" w:rsidR="007E59A4" w:rsidRDefault="0042651B" w:rsidP="004265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651B">
        <w:rPr>
          <w:rFonts w:ascii="Times New Roman" w:hAnsi="Times New Roman" w:cs="Times New Roman"/>
          <w:sz w:val="24"/>
          <w:szCs w:val="24"/>
        </w:rPr>
        <w:t>Сравн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2651B">
        <w:rPr>
          <w:rFonts w:ascii="Times New Roman" w:hAnsi="Times New Roman" w:cs="Times New Roman"/>
          <w:sz w:val="24"/>
          <w:szCs w:val="24"/>
        </w:rPr>
        <w:t xml:space="preserve"> определений понятия «Цифровая экономика»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1D10" w14:paraId="6EF488DC" w14:textId="77777777">
        <w:tc>
          <w:tcPr>
            <w:tcW w:w="3115" w:type="dxa"/>
          </w:tcPr>
          <w:p w14:paraId="57558E19" w14:textId="1E57A066" w:rsidR="00AF1D10" w:rsidRPr="0035011C" w:rsidRDefault="00397A9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Источник (Автор/Организация)</w:t>
            </w:r>
          </w:p>
        </w:tc>
        <w:tc>
          <w:tcPr>
            <w:tcW w:w="3115" w:type="dxa"/>
          </w:tcPr>
          <w:p w14:paraId="0839396A" w14:textId="0AFF1986" w:rsidR="00AF1D10" w:rsidRPr="0035011C" w:rsidRDefault="00397A9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Ключевая идея определения</w:t>
            </w:r>
          </w:p>
        </w:tc>
        <w:tc>
          <w:tcPr>
            <w:tcW w:w="3115" w:type="dxa"/>
          </w:tcPr>
          <w:p w14:paraId="165C534E" w14:textId="64D4DE7F" w:rsidR="00AF1D10" w:rsidRPr="0035011C" w:rsidRDefault="00397A95" w:rsidP="003001F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Основной акцент</w:t>
            </w:r>
          </w:p>
        </w:tc>
      </w:tr>
      <w:tr w:rsidR="00AF1D10" w14:paraId="2F7D7311" w14:textId="77777777">
        <w:tc>
          <w:tcPr>
            <w:tcW w:w="3115" w:type="dxa"/>
          </w:tcPr>
          <w:p w14:paraId="36336299" w14:textId="771BF2F7" w:rsidR="00AF1D10" w:rsidRPr="0035011C" w:rsidRDefault="00397A9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Указ Президента РФ № 203</w:t>
            </w:r>
          </w:p>
        </w:tc>
        <w:tc>
          <w:tcPr>
            <w:tcW w:w="3115" w:type="dxa"/>
          </w:tcPr>
          <w:p w14:paraId="6C5A5907" w14:textId="53BB9C04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деятельность, где ключевым фактором производства являются данные в цифровом виде.</w:t>
            </w:r>
          </w:p>
        </w:tc>
        <w:tc>
          <w:tcPr>
            <w:tcW w:w="3115" w:type="dxa"/>
          </w:tcPr>
          <w:p w14:paraId="4E34B1E3" w14:textId="3C57DC00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Данные как экономический ресурс</w:t>
            </w:r>
          </w:p>
          <w:p w14:paraId="4CC04546" w14:textId="77777777" w:rsidR="00367315" w:rsidRPr="0035011C" w:rsidRDefault="00367315" w:rsidP="0030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4C64" w14:textId="77777777" w:rsidR="00367315" w:rsidRPr="0035011C" w:rsidRDefault="00367315" w:rsidP="003001F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10" w14:paraId="111AC92E" w14:textId="77777777">
        <w:tc>
          <w:tcPr>
            <w:tcW w:w="3115" w:type="dxa"/>
          </w:tcPr>
          <w:p w14:paraId="7AB42BBD" w14:textId="78413C1E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Всемирный банк</w:t>
            </w:r>
          </w:p>
        </w:tc>
        <w:tc>
          <w:tcPr>
            <w:tcW w:w="3115" w:type="dxa"/>
          </w:tcPr>
          <w:p w14:paraId="6CFEE652" w14:textId="40C0F521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Система экономических, социальных и культурных отношений, основанных на использовании ИКТ.</w:t>
            </w:r>
          </w:p>
        </w:tc>
        <w:tc>
          <w:tcPr>
            <w:tcW w:w="3115" w:type="dxa"/>
          </w:tcPr>
          <w:p w14:paraId="09D6D0F4" w14:textId="013384C9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Технологии (ИКТ) как основа</w:t>
            </w:r>
          </w:p>
        </w:tc>
      </w:tr>
      <w:tr w:rsidR="00AF1D10" w14:paraId="7D98B950" w14:textId="77777777">
        <w:tc>
          <w:tcPr>
            <w:tcW w:w="3115" w:type="dxa"/>
          </w:tcPr>
          <w:p w14:paraId="4BA4A774" w14:textId="0C9A9D9C" w:rsidR="00AF1D10" w:rsidRPr="0035011C" w:rsidRDefault="00367315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Шаститко</w:t>
            </w:r>
            <w:proofErr w:type="spellEnd"/>
            <w:r w:rsidRPr="0035011C">
              <w:rPr>
                <w:rFonts w:ascii="Times New Roman" w:hAnsi="Times New Roman" w:cs="Times New Roman"/>
                <w:sz w:val="24"/>
                <w:szCs w:val="24"/>
              </w:rPr>
              <w:t xml:space="preserve"> А.Е., Маркова О.А.</w:t>
            </w:r>
          </w:p>
        </w:tc>
        <w:tc>
          <w:tcPr>
            <w:tcW w:w="3115" w:type="dxa"/>
          </w:tcPr>
          <w:p w14:paraId="06B8DA65" w14:textId="55187D8D" w:rsidR="00AF1D10" w:rsidRPr="0035011C" w:rsidRDefault="003001F6" w:rsidP="003001F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Экономика, основанная на цифровых платформах, которые снижают трансакционные издержки.</w:t>
            </w:r>
          </w:p>
        </w:tc>
        <w:tc>
          <w:tcPr>
            <w:tcW w:w="3115" w:type="dxa"/>
          </w:tcPr>
          <w:p w14:paraId="7C9F1294" w14:textId="63EDD553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Платформы и трансакции</w:t>
            </w:r>
          </w:p>
        </w:tc>
      </w:tr>
      <w:tr w:rsidR="00AF1D10" w14:paraId="3FE926E7" w14:textId="77777777">
        <w:tc>
          <w:tcPr>
            <w:tcW w:w="3115" w:type="dxa"/>
          </w:tcPr>
          <w:p w14:paraId="670A3483" w14:textId="5EF643C6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 xml:space="preserve">Иванов В.В., </w:t>
            </w:r>
            <w:proofErr w:type="spellStart"/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Малинецкий</w:t>
            </w:r>
            <w:proofErr w:type="spellEnd"/>
            <w:r w:rsidRPr="0035011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115" w:type="dxa"/>
          </w:tcPr>
          <w:p w14:paraId="0D8D6893" w14:textId="1595A61B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Ядро нового, шестого технологического уклада, меняющего все сферы жизни.</w:t>
            </w:r>
          </w:p>
        </w:tc>
        <w:tc>
          <w:tcPr>
            <w:tcW w:w="3115" w:type="dxa"/>
          </w:tcPr>
          <w:p w14:paraId="04F180DC" w14:textId="491100E6" w:rsidR="00AF1D10" w:rsidRPr="0035011C" w:rsidRDefault="003001F6" w:rsidP="003001F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Смена технологической парадигмы</w:t>
            </w:r>
          </w:p>
        </w:tc>
      </w:tr>
      <w:tr w:rsidR="00AF1D10" w14:paraId="40372CB4" w14:textId="77777777">
        <w:tc>
          <w:tcPr>
            <w:tcW w:w="3115" w:type="dxa"/>
          </w:tcPr>
          <w:p w14:paraId="6E86417C" w14:textId="0610AE1B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Гринберг Р.С.</w:t>
            </w:r>
          </w:p>
        </w:tc>
        <w:tc>
          <w:tcPr>
            <w:tcW w:w="3115" w:type="dxa"/>
          </w:tcPr>
          <w:p w14:paraId="2F8B1C85" w14:textId="3CF249DE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Скорее сектор цифровых услуг, а не полноценная новая экономика. Требует развития реального сектора.</w:t>
            </w:r>
          </w:p>
        </w:tc>
        <w:tc>
          <w:tcPr>
            <w:tcW w:w="3115" w:type="dxa"/>
          </w:tcPr>
          <w:p w14:paraId="06D1F881" w14:textId="50BBE112" w:rsidR="00AF1D10" w:rsidRPr="0035011C" w:rsidRDefault="003001F6" w:rsidP="003001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C">
              <w:rPr>
                <w:rFonts w:ascii="Times New Roman" w:hAnsi="Times New Roman" w:cs="Times New Roman"/>
                <w:sz w:val="24"/>
                <w:szCs w:val="24"/>
              </w:rPr>
              <w:t>Критический взгляд, производственная база</w:t>
            </w:r>
          </w:p>
        </w:tc>
      </w:tr>
    </w:tbl>
    <w:p w14:paraId="3BFAA2B9" w14:textId="77777777" w:rsidR="00AF1D10" w:rsidRPr="000118CA" w:rsidRDefault="00AF1D10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3C369" w14:textId="77777777" w:rsidR="000118CA" w:rsidRDefault="000118CA" w:rsidP="000118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 xml:space="preserve">Обобщая изученные подходы, наиболее полным представляется определение, данное в Указе Президента РФ. Именно данные как ключевой </w:t>
      </w:r>
      <w:r w:rsidRPr="000118CA">
        <w:rPr>
          <w:rFonts w:ascii="Times New Roman" w:hAnsi="Times New Roman" w:cs="Times New Roman"/>
          <w:sz w:val="28"/>
          <w:szCs w:val="28"/>
        </w:rPr>
        <w:lastRenderedPageBreak/>
        <w:t>фактор производства объединяют и технологический аспект в виде инструментов для их сбора и обработки, и институциональный аспект в форме платформ, работающих на данных, и производственный аспект, заключающийся в повышении эффективности на основе их анализа.</w:t>
      </w:r>
    </w:p>
    <w:p w14:paraId="1421260A" w14:textId="0159A68C" w:rsidR="000118CA" w:rsidRPr="00304CF3" w:rsidRDefault="000118CA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203257755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Основные проблемы и барьеры развития цифровой экономики в РФ</w:t>
      </w:r>
      <w:r w:rsidR="008B0DD9"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End w:id="5"/>
    </w:p>
    <w:p w14:paraId="04DA3D7B" w14:textId="43755CD8" w:rsidR="00D40793" w:rsidRDefault="000118CA" w:rsidP="00D407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>Анализ научной литературы позволил также систематизировать ключевые проблемы, сдерживающие цифровую трансформацию в России. Одной из наиболее часто упоминаемых проблем является кадровый голод и дефицит компетенций, на что указывает в своих работах И.Л. Авдеева. Другим существенным барьером выступает цифровое неравенство, на которое акцентируют внимание эксперты НИУ ВШЭ, отмечая разрыв в уровне цифровизации между крупными агломерациями и остальными регионами. Кроме того, многие авторы, например А.А. Аузан, указывают на несовершенство нормативно-правовой базы, которая не успевает за развитием технологий. Наконец, экономист С.Ю. Глазьев видит главную угрозу в высокой зависимости от импортных технологий и программного обеспечения.</w:t>
      </w:r>
    </w:p>
    <w:p w14:paraId="3A985EEC" w14:textId="4532B42E" w:rsidR="00D40793" w:rsidRPr="00304CF3" w:rsidRDefault="00D40793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203257756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Перспективы развития и роль государства: Национальный проект «Цифровая экономика»</w:t>
      </w:r>
      <w:bookmarkEnd w:id="6"/>
    </w:p>
    <w:p w14:paraId="2744D030" w14:textId="77777777" w:rsidR="000118CA" w:rsidRP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t>Главным инструментом государственной политики в этой сфере является Национальный проект «Национальная программа "Цифровая экономика Российской Федерации"». Работа с его паспортом и аналитическими обзорами показала, что он направлен на комплексное решение выявленных проблем. Мнения экспертов относительно эффективности данного проекта, изученные в ходе работы в библиотеке, разделились. Сторонники проекта подчеркивают его комплексность и беспрецедентный объем финансирования. В то же время скептики, такие как уже упомянутый Р.С. Гринберг, выражают опасения, что проект может оказаться излишне бюрократизированным, а фокус сместится с достижения реальных прорывов на формальное выполнение показателей.</w:t>
      </w:r>
    </w:p>
    <w:p w14:paraId="15F379DD" w14:textId="77777777" w:rsid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A">
        <w:rPr>
          <w:rFonts w:ascii="Times New Roman" w:hAnsi="Times New Roman" w:cs="Times New Roman"/>
          <w:sz w:val="28"/>
          <w:szCs w:val="28"/>
        </w:rPr>
        <w:lastRenderedPageBreak/>
        <w:t>Таким образом, на макроуровне цифровая экономика в России характеризуется глубокой теоретической проработкой, осознанием системных проблем и наличием масштабной государственной программы развития. Однако ее успех будет зависеть от способности преодолеть кадровые, инфраструктурные и нормативные барьеры, а также от эффективности реализации государственных инициатив.</w:t>
      </w:r>
    </w:p>
    <w:p w14:paraId="01B677DD" w14:textId="77777777" w:rsidR="000118CA" w:rsidRDefault="000118CA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7342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AB541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6D3B4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797F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7F6F8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B56E4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91D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8BBED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DA627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51A43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AD221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DCBDD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EE382" w14:textId="77777777" w:rsidR="00D40793" w:rsidRDefault="00D40793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297DA" w14:textId="77777777" w:rsidR="004047DF" w:rsidRDefault="004047DF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B3596" w14:textId="77777777" w:rsidR="004047DF" w:rsidRDefault="004047DF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007F4" w14:textId="77777777" w:rsidR="00FB1E97" w:rsidRDefault="00FB1E97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3096E" w14:textId="77777777" w:rsidR="00FB1E97" w:rsidRDefault="00FB1E97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7F37F" w14:textId="77777777" w:rsidR="00AE25C2" w:rsidRDefault="00AE25C2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86847" w14:textId="77777777" w:rsidR="00AE25C2" w:rsidRDefault="00AE25C2" w:rsidP="0001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0A48F" w14:textId="3E7EF3AC" w:rsidR="00BD175C" w:rsidRDefault="00EE0005" w:rsidP="00304CF3">
      <w:pPr>
        <w:pStyle w:val="Heading1"/>
        <w:rPr>
          <w:rFonts w:cs="Times New Roman"/>
          <w:b/>
          <w:bCs/>
          <w:szCs w:val="28"/>
        </w:rPr>
      </w:pPr>
      <w:bookmarkStart w:id="7" w:name="_Toc203257757"/>
      <w:r>
        <w:rPr>
          <w:rFonts w:cs="Times New Roman"/>
          <w:b/>
          <w:bCs/>
          <w:szCs w:val="28"/>
        </w:rPr>
        <w:lastRenderedPageBreak/>
        <w:t xml:space="preserve">2. </w:t>
      </w:r>
      <w:r w:rsidR="00C15F04" w:rsidRPr="005C76CE">
        <w:rPr>
          <w:rFonts w:cs="Times New Roman"/>
          <w:b/>
          <w:bCs/>
          <w:szCs w:val="28"/>
        </w:rPr>
        <w:t>АНАЛИЗ РЫНКА ЭЛЕКТРОННОЙ КОММЕРЦИИ КАК КЛЮЧЕВОГО СЕГМЕНТА ЦИФРОВОЙ ЭКОНОМИКИ.</w:t>
      </w:r>
      <w:bookmarkEnd w:id="7"/>
    </w:p>
    <w:p w14:paraId="1C17CB25" w14:textId="740D8C6A" w:rsidR="00BD175C" w:rsidRPr="00304CF3" w:rsidRDefault="00BD175C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203257758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Методологические подходы к анализу рынка e-</w:t>
      </w:r>
      <w:proofErr w:type="spellStart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commerce</w:t>
      </w:r>
      <w:proofErr w:type="spellEnd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End w:id="8"/>
    </w:p>
    <w:p w14:paraId="1BCF3BAB" w14:textId="705D1079" w:rsidR="00FA53C1" w:rsidRPr="00FA53C1" w:rsidRDefault="00FA53C1" w:rsidP="006D7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t xml:space="preserve">Рынок электронной коммерции является наиболее показательным и динамично развивающимся сегментом цифровой экономики, наглядно демонстрируя трансформацию потребительского поведения и бизнес-моделей. В ходе работы с информационными ресурсами Научной библиотеки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анализ данного рынка с целью выявления его текущего состояния, ключевых тенденций и перспектив развития в России и мире.</w:t>
      </w:r>
    </w:p>
    <w:p w14:paraId="0183BACF" w14:textId="32B5B35F" w:rsidR="00FA53C1" w:rsidRDefault="00FA53C1" w:rsidP="00A75F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t>В ходе изучения методологической литературы по анализу рынков были определены подходы, наиболее релевантные для исследования сферы электронной коммерции. К ним относятся PEST-анализ для оценки влияния макросреды, модель пяти конкурентных сил Майкла Портера для понимания структуры отрасли и уровня конкуренции, а также методы статистического анализа для количественной оценки динамики и объемов рынка. Комплексное применение данных подходов позволяет сформировать целостное представление об исследуемом объекте.</w:t>
      </w:r>
    </w:p>
    <w:p w14:paraId="3213C21C" w14:textId="15D8CA9A" w:rsidR="00A75F43" w:rsidRPr="00304CF3" w:rsidRDefault="00A75F43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203257759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Современное состояние и динамика рынка e-</w:t>
      </w:r>
      <w:proofErr w:type="spellStart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commerce</w:t>
      </w:r>
      <w:proofErr w:type="spellEnd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России и мире.</w:t>
      </w:r>
      <w:bookmarkEnd w:id="9"/>
    </w:p>
    <w:p w14:paraId="2FB58DE6" w14:textId="053D26A1" w:rsidR="00FA53C1" w:rsidRDefault="00FA53C1" w:rsidP="00F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t>Анализ статистических данных, полученных из открытых источников и отраслевых отчетов, таких как исследования Data Insight и АКИТ, доступ к которым был обеспечен через ресурсы библиотеки, показывает высокие темпы роста мирового рынка e-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. Российский рынок следует глобальным трендам, демонстрируя значительное ускорение в последние годы, особенно в период пандемии. Его структура характеризуется высокой концентрацией и доминированием нескольких крупных игроков, таких как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>, которые из интернет-магазинов трансформировались в полноценные экосистемы-маркетплейсы.</w:t>
      </w:r>
    </w:p>
    <w:p w14:paraId="554F5989" w14:textId="77777777" w:rsidR="003A005B" w:rsidRDefault="003A005B" w:rsidP="00F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7B1DF" w14:textId="77777777" w:rsidR="00987CE8" w:rsidRDefault="00987CE8" w:rsidP="00F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04E89" w14:textId="77777777" w:rsidR="009814E2" w:rsidRDefault="009814E2" w:rsidP="009814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08D5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</w:p>
    <w:p w14:paraId="5010EFC3" w14:textId="251B3B49" w:rsidR="00987CE8" w:rsidRPr="009814E2" w:rsidRDefault="009814E2" w:rsidP="009814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4"/>
          <w:szCs w:val="24"/>
        </w:rPr>
        <w:t>Динамика объема рынка электронной коммерции в России (2019-2023 гг.)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7CE8" w14:paraId="38451945" w14:textId="77777777">
        <w:tc>
          <w:tcPr>
            <w:tcW w:w="2336" w:type="dxa"/>
          </w:tcPr>
          <w:p w14:paraId="59587219" w14:textId="52321F6F" w:rsidR="00987CE8" w:rsidRPr="00FC041F" w:rsidRDefault="00C161E7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</w:tcPr>
          <w:p w14:paraId="311E1A3A" w14:textId="3F59ACB5" w:rsidR="00987CE8" w:rsidRPr="00FC041F" w:rsidRDefault="00C161E7" w:rsidP="00FC041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Объем рынка, млрд руб.</w:t>
            </w:r>
          </w:p>
        </w:tc>
        <w:tc>
          <w:tcPr>
            <w:tcW w:w="2336" w:type="dxa"/>
          </w:tcPr>
          <w:p w14:paraId="6AE0E12F" w14:textId="6FB8AC55" w:rsidR="00987CE8" w:rsidRPr="00FC041F" w:rsidRDefault="00C161E7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Темпы роста, % к пред. году</w:t>
            </w:r>
          </w:p>
        </w:tc>
        <w:tc>
          <w:tcPr>
            <w:tcW w:w="2337" w:type="dxa"/>
          </w:tcPr>
          <w:p w14:paraId="502BB82B" w14:textId="611835C0" w:rsidR="00987CE8" w:rsidRPr="00FC041F" w:rsidRDefault="00C161E7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розничных продаж, %</w:t>
            </w:r>
          </w:p>
        </w:tc>
      </w:tr>
      <w:tr w:rsidR="00987CE8" w14:paraId="5548E60B" w14:textId="77777777">
        <w:tc>
          <w:tcPr>
            <w:tcW w:w="2336" w:type="dxa"/>
          </w:tcPr>
          <w:p w14:paraId="4DE74920" w14:textId="5AB0EA9B" w:rsidR="00987CE8" w:rsidRPr="008536CD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6" w:type="dxa"/>
          </w:tcPr>
          <w:p w14:paraId="3CED4165" w14:textId="0F78B793" w:rsidR="00987CE8" w:rsidRPr="00FC041F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2 020</w:t>
            </w:r>
          </w:p>
        </w:tc>
        <w:tc>
          <w:tcPr>
            <w:tcW w:w="2336" w:type="dxa"/>
          </w:tcPr>
          <w:p w14:paraId="74F28153" w14:textId="06B64F32" w:rsidR="00987CE8" w:rsidRPr="00FC041F" w:rsidRDefault="002B1ABC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+28%</w:t>
            </w:r>
          </w:p>
        </w:tc>
        <w:tc>
          <w:tcPr>
            <w:tcW w:w="2337" w:type="dxa"/>
          </w:tcPr>
          <w:p w14:paraId="165851DA" w14:textId="37274CB1" w:rsidR="00987CE8" w:rsidRPr="00FC041F" w:rsidRDefault="00FC041F" w:rsidP="00FC041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6.0%</w:t>
            </w:r>
          </w:p>
        </w:tc>
      </w:tr>
      <w:tr w:rsidR="00987CE8" w14:paraId="6ED6D24E" w14:textId="77777777">
        <w:tc>
          <w:tcPr>
            <w:tcW w:w="2336" w:type="dxa"/>
          </w:tcPr>
          <w:p w14:paraId="68AE29A2" w14:textId="3501FA10" w:rsidR="00987CE8" w:rsidRPr="008536CD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6" w:type="dxa"/>
          </w:tcPr>
          <w:p w14:paraId="7C800C6E" w14:textId="61FB5ABC" w:rsidR="00987CE8" w:rsidRPr="00FC041F" w:rsidRDefault="002B1ABC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3 221</w:t>
            </w:r>
          </w:p>
        </w:tc>
        <w:tc>
          <w:tcPr>
            <w:tcW w:w="2336" w:type="dxa"/>
          </w:tcPr>
          <w:p w14:paraId="5769DD55" w14:textId="01432B54" w:rsidR="00987CE8" w:rsidRPr="00FC041F" w:rsidRDefault="001C70DD" w:rsidP="00FC041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+59%</w:t>
            </w:r>
          </w:p>
        </w:tc>
        <w:tc>
          <w:tcPr>
            <w:tcW w:w="2337" w:type="dxa"/>
          </w:tcPr>
          <w:p w14:paraId="135CEC02" w14:textId="778A84F6" w:rsidR="00987CE8" w:rsidRPr="00FC041F" w:rsidRDefault="00FC041F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</w:tr>
      <w:tr w:rsidR="00987CE8" w14:paraId="3CD9CAC0" w14:textId="77777777">
        <w:tc>
          <w:tcPr>
            <w:tcW w:w="2336" w:type="dxa"/>
          </w:tcPr>
          <w:p w14:paraId="424EE269" w14:textId="3460FAE5" w:rsidR="00987CE8" w:rsidRPr="008536CD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14:paraId="6750BB85" w14:textId="5C91FC43" w:rsidR="00987CE8" w:rsidRPr="00FC041F" w:rsidRDefault="002B1ABC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4 980</w:t>
            </w:r>
          </w:p>
        </w:tc>
        <w:tc>
          <w:tcPr>
            <w:tcW w:w="2336" w:type="dxa"/>
          </w:tcPr>
          <w:p w14:paraId="1F36D44E" w14:textId="29CD87EB" w:rsidR="00987CE8" w:rsidRPr="00FC041F" w:rsidRDefault="001C70DD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+55%</w:t>
            </w:r>
          </w:p>
        </w:tc>
        <w:tc>
          <w:tcPr>
            <w:tcW w:w="2337" w:type="dxa"/>
          </w:tcPr>
          <w:p w14:paraId="157B78E6" w14:textId="444CCCBD" w:rsidR="00987CE8" w:rsidRPr="00FC041F" w:rsidRDefault="00FC041F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12.0%</w:t>
            </w:r>
          </w:p>
        </w:tc>
      </w:tr>
      <w:tr w:rsidR="00987CE8" w14:paraId="56C72EA5" w14:textId="77777777">
        <w:tc>
          <w:tcPr>
            <w:tcW w:w="2336" w:type="dxa"/>
          </w:tcPr>
          <w:p w14:paraId="0A43EE43" w14:textId="71E67CEF" w:rsidR="00987CE8" w:rsidRPr="008536CD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36" w:type="dxa"/>
          </w:tcPr>
          <w:p w14:paraId="6B1830E4" w14:textId="547579FF" w:rsidR="00987CE8" w:rsidRPr="00FC041F" w:rsidRDefault="002B1ABC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6 450</w:t>
            </w:r>
          </w:p>
        </w:tc>
        <w:tc>
          <w:tcPr>
            <w:tcW w:w="2336" w:type="dxa"/>
          </w:tcPr>
          <w:p w14:paraId="1A188FA5" w14:textId="282668D5" w:rsidR="00987CE8" w:rsidRPr="00FC041F" w:rsidRDefault="001C70DD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+29%</w:t>
            </w:r>
          </w:p>
        </w:tc>
        <w:tc>
          <w:tcPr>
            <w:tcW w:w="2337" w:type="dxa"/>
          </w:tcPr>
          <w:p w14:paraId="3B4B6750" w14:textId="5E0D98F3" w:rsidR="00987CE8" w:rsidRPr="00FC041F" w:rsidRDefault="00FC041F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987CE8" w14:paraId="4B9270E8" w14:textId="77777777">
        <w:tc>
          <w:tcPr>
            <w:tcW w:w="2336" w:type="dxa"/>
          </w:tcPr>
          <w:p w14:paraId="32554DD4" w14:textId="5EFFFCC0" w:rsidR="00987CE8" w:rsidRPr="008536CD" w:rsidRDefault="00995FC4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6" w:type="dxa"/>
          </w:tcPr>
          <w:p w14:paraId="0D978859" w14:textId="43D260D6" w:rsidR="00987CE8" w:rsidRPr="00FC041F" w:rsidRDefault="002B1ABC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8 300</w:t>
            </w:r>
          </w:p>
        </w:tc>
        <w:tc>
          <w:tcPr>
            <w:tcW w:w="2336" w:type="dxa"/>
          </w:tcPr>
          <w:p w14:paraId="09567901" w14:textId="78860232" w:rsidR="00987CE8" w:rsidRPr="00FC041F" w:rsidRDefault="00FC041F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+28%</w:t>
            </w:r>
          </w:p>
        </w:tc>
        <w:tc>
          <w:tcPr>
            <w:tcW w:w="2337" w:type="dxa"/>
          </w:tcPr>
          <w:p w14:paraId="556CD774" w14:textId="40207D97" w:rsidR="00987CE8" w:rsidRPr="00FC041F" w:rsidRDefault="00FC041F" w:rsidP="00FC0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F">
              <w:rPr>
                <w:rFonts w:ascii="Times New Roman" w:hAnsi="Times New Roman" w:cs="Times New Roman"/>
                <w:sz w:val="24"/>
                <w:szCs w:val="24"/>
              </w:rPr>
              <w:t>17.5%</w:t>
            </w:r>
          </w:p>
        </w:tc>
      </w:tr>
    </w:tbl>
    <w:p w14:paraId="673611BE" w14:textId="6290B9D0" w:rsidR="00987CE8" w:rsidRPr="00FA53C1" w:rsidRDefault="003A005B" w:rsidP="003A0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5B">
        <w:rPr>
          <w:rFonts w:ascii="Times New Roman" w:hAnsi="Times New Roman" w:cs="Times New Roman"/>
          <w:i/>
          <w:iCs/>
          <w:sz w:val="28"/>
          <w:szCs w:val="28"/>
        </w:rPr>
        <w:t>Источник: составлено автором на основе данных Data Insight и АКИТ.</w:t>
      </w:r>
    </w:p>
    <w:p w14:paraId="31EBC264" w14:textId="3FB1DAFD" w:rsidR="00FA53C1" w:rsidRDefault="00FA53C1" w:rsidP="003946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t>Рост российского рынка электронной коммерции обусловлен совокупностью нескольких взаимосвязанных факторов. Ключевую роль играет развитие логистической инфраструктуры и сервисов доставки последней мили, что сделало онлайн-покупки доступными и удобными для жителей даже отдаленных регионов. Одновременно с этим происходит взрывной рост популярности модели маркетплейсов, которые снижают барьеры для входа на рынок для малого и среднего бизнеса. Изменение потребительских привычек и рост проникновения мобильного интернета также вносят существенный вклад в расширение аудитории онлайн-покупателей.</w:t>
      </w:r>
    </w:p>
    <w:p w14:paraId="4181669D" w14:textId="080481E9" w:rsidR="0039461E" w:rsidRPr="00304CF3" w:rsidRDefault="0039461E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203257760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Ключевые тренды, драйверы роста и перспективы развития.</w:t>
      </w:r>
      <w:bookmarkEnd w:id="10"/>
    </w:p>
    <w:p w14:paraId="1429B4B8" w14:textId="67B99C84" w:rsidR="00FA53C1" w:rsidRPr="00FA53C1" w:rsidRDefault="00FA53C1" w:rsidP="00F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t>В качестве перспективных направлений развития рынка, выявленных при изучении аналитических материалов, можно выделить несколько ключевых трендов. Все большее значение приобретает сегмент Q-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, или быстрой доставки продуктов и товаров повседневного спроса.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популярность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>, подразумевающей совершение покупок непосредственно через социальные сети. Также отмечается тенденция к глубокой интеграции финансовых технологий в платформы электронной коммерции и активное использование технологий анализа больших данных для персонализации предложений и повышения лояльности клиентов.</w:t>
      </w:r>
    </w:p>
    <w:p w14:paraId="7A11D933" w14:textId="1F06B0D7" w:rsidR="00D40793" w:rsidRDefault="00FA53C1" w:rsidP="00FA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C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проведенный на основе библиотечных ресурсов анализ показывает, что рынок электронной коммерции в России не просто демонстрирует количественный рост, но и претерпевает качественные структурные изменения. Он выступает локомотивом для развития смежных отраслей, таких как логистика, </w:t>
      </w:r>
      <w:proofErr w:type="spellStart"/>
      <w:r w:rsidRPr="00FA53C1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FA53C1">
        <w:rPr>
          <w:rFonts w:ascii="Times New Roman" w:hAnsi="Times New Roman" w:cs="Times New Roman"/>
          <w:sz w:val="28"/>
          <w:szCs w:val="28"/>
        </w:rPr>
        <w:t xml:space="preserve"> и цифровой маркетинг, и является ключевым драйвером всей цифровой экономики страны, формируя новые модели потребления и ведения бизнеса.</w:t>
      </w:r>
    </w:p>
    <w:p w14:paraId="655621F4" w14:textId="77777777" w:rsidR="000118CA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5A31A" w14:textId="77777777" w:rsidR="0039461E" w:rsidRDefault="0039461E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8F29E" w14:textId="77777777" w:rsidR="0039461E" w:rsidRDefault="0039461E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1CC3C" w14:textId="77777777" w:rsidR="0039461E" w:rsidRDefault="0039461E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63254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488FD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16604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0CBBC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D4830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37074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C27A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B985A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DBC93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CB582" w14:textId="77777777" w:rsidR="00A4661D" w:rsidRDefault="00A4661D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C99D7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7EE66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5E743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5948D" w14:textId="46E91D10" w:rsidR="001D4B76" w:rsidRPr="001D4B76" w:rsidRDefault="00304CF3" w:rsidP="00304CF3">
      <w:pPr>
        <w:pStyle w:val="Heading1"/>
        <w:rPr>
          <w:rFonts w:cs="Times New Roman"/>
          <w:b/>
          <w:bCs/>
          <w:szCs w:val="28"/>
        </w:rPr>
      </w:pPr>
      <w:bookmarkStart w:id="11" w:name="_Toc203257761"/>
      <w:r w:rsidRPr="00304CF3">
        <w:rPr>
          <w:rFonts w:cs="Times New Roman"/>
          <w:b/>
          <w:bCs/>
          <w:szCs w:val="28"/>
        </w:rPr>
        <w:lastRenderedPageBreak/>
        <w:t xml:space="preserve">3. </w:t>
      </w:r>
      <w:r w:rsidR="001D4B76" w:rsidRPr="001D4B76">
        <w:rPr>
          <w:rFonts w:cs="Times New Roman"/>
          <w:b/>
          <w:bCs/>
          <w:szCs w:val="28"/>
        </w:rPr>
        <w:t>МАРКЕТИНГОВАЯ СТРАТЕГИЯ ЦИФРОВОГО ПРЕДПРИЯТИЯ НА РЫНКЕ E-COMMERCE.</w:t>
      </w:r>
      <w:bookmarkEnd w:id="11"/>
    </w:p>
    <w:p w14:paraId="5E313592" w14:textId="73859B87" w:rsidR="001D4B76" w:rsidRPr="00304CF3" w:rsidRDefault="005E2123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203257762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Особенности маркетинга в цифровой среде.</w:t>
      </w:r>
      <w:bookmarkEnd w:id="12"/>
    </w:p>
    <w:p w14:paraId="105E865E" w14:textId="77777777" w:rsidR="00522047" w:rsidRPr="00522047" w:rsidRDefault="00522047" w:rsidP="005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47">
        <w:rPr>
          <w:rFonts w:ascii="Times New Roman" w:hAnsi="Times New Roman" w:cs="Times New Roman"/>
          <w:sz w:val="28"/>
          <w:szCs w:val="28"/>
        </w:rPr>
        <w:t xml:space="preserve">Переход к цифровой экономике и развитие рынка электронной коммерции коренным образом изменили подходы к маркетингу. В рамках исследования, проведенного на базе информационных ресурсов Научной библиотеки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, был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осуществлен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 анализ трансформации маркетинговых стратегий и инструментов в условиях цифровой среды.</w:t>
      </w:r>
    </w:p>
    <w:p w14:paraId="15557A06" w14:textId="77777777" w:rsidR="00522047" w:rsidRDefault="00522047" w:rsidP="006266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47">
        <w:rPr>
          <w:rFonts w:ascii="Times New Roman" w:hAnsi="Times New Roman" w:cs="Times New Roman"/>
          <w:sz w:val="28"/>
          <w:szCs w:val="28"/>
        </w:rPr>
        <w:t>Изучение современной научной литературы по маркетингу, включая труды Филипа Котлера и других авторов, доступные в фондах библиотеки, показало, что классическая модель маркетинга «4P», включающая продукт, цену, место и продвижение, утратила свою полноту в цифровой среде. На смену ей приходят новые концепции, такие как модель «4E», которая фокусируется на опыте, обмене, повсеместности и евангелизме. Этот сдвиг отражает смещение акцента с продукта на клиента и его опыт взаимодействия с брендом на всех этапах. Основой для принятия маркетинговых решений в цифровой экономике становятся данные и их глубокий анализ, позволяющий понимать поведение потребителей и персонализировать коммуникацию.</w:t>
      </w:r>
    </w:p>
    <w:p w14:paraId="03FEA81D" w14:textId="62C8D1C6" w:rsidR="006266C3" w:rsidRPr="00304CF3" w:rsidRDefault="006266C3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203257763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Ключевые инструменты цифрового маркетинга.</w:t>
      </w:r>
      <w:bookmarkEnd w:id="13"/>
    </w:p>
    <w:p w14:paraId="0B3702A9" w14:textId="77777777" w:rsidR="00522047" w:rsidRPr="00522047" w:rsidRDefault="00522047" w:rsidP="005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47">
        <w:rPr>
          <w:rFonts w:ascii="Times New Roman" w:hAnsi="Times New Roman" w:cs="Times New Roman"/>
          <w:sz w:val="28"/>
          <w:szCs w:val="28"/>
        </w:rPr>
        <w:t xml:space="preserve">Современные маркетинговые стратегии цифровых предприятий опираются на широкий спектр специализированных инструментов. В ходе анализа тематических публикаций и кейсов были выделены ключевые из них. Поисковая оптимизация, или SEO, направлена на улучшение видимости сайта в результатах поисковых систем. Маркетинг в социальных сетях, или SMM, используется для построения сообщества вокруг бренда и прямого взаимодействия с аудиторией. Контент-маркетинг предполагает создание и распространение ценной для потребителя информации с целью формирования доверия и экспертного статуса. Также широко применяются таргетированная и контекстная реклама для привлечения целевого трафика,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-маркетинг для удержания клиентов и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>-маркетинг для работы с лидерами мнений.</w:t>
      </w:r>
    </w:p>
    <w:p w14:paraId="2D55EDB5" w14:textId="29B657CA" w:rsidR="006266C3" w:rsidRPr="00304CF3" w:rsidRDefault="00D77FBF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203257764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3.3. Анализ маркетинговой стратегии на примере </w:t>
      </w:r>
      <w:proofErr w:type="spellStart"/>
      <w:r w:rsidR="00D94A95"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Ozon</w:t>
      </w:r>
      <w:proofErr w:type="spellEnd"/>
      <w:r w:rsidR="00304CF3" w:rsidRPr="00304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14"/>
    </w:p>
    <w:p w14:paraId="586DD600" w14:textId="10266DFB" w:rsidR="00522047" w:rsidRDefault="00522047" w:rsidP="005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47">
        <w:rPr>
          <w:rFonts w:ascii="Times New Roman" w:hAnsi="Times New Roman" w:cs="Times New Roman"/>
          <w:sz w:val="28"/>
          <w:szCs w:val="28"/>
        </w:rPr>
        <w:t xml:space="preserve">Для иллюстрации практического применения этих инструментов был проведен анализ маркетинговой стратегии одного из лидеров российского рынка электронной коммерции, компании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, на основе открытых данных и публикаций в деловой прессе. Стратегия компании строится на создании бесшовного клиентского опыта и развитии экосистемы сервисов вокруг основной платформы.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 активно использует </w:t>
      </w:r>
      <w:proofErr w:type="spellStart"/>
      <w:r w:rsidRPr="00522047">
        <w:rPr>
          <w:rFonts w:ascii="Times New Roman" w:hAnsi="Times New Roman" w:cs="Times New Roman"/>
          <w:sz w:val="28"/>
          <w:szCs w:val="28"/>
        </w:rPr>
        <w:t>омниканальный</w:t>
      </w:r>
      <w:proofErr w:type="spellEnd"/>
      <w:r w:rsidRPr="00522047">
        <w:rPr>
          <w:rFonts w:ascii="Times New Roman" w:hAnsi="Times New Roman" w:cs="Times New Roman"/>
          <w:sz w:val="28"/>
          <w:szCs w:val="28"/>
        </w:rPr>
        <w:t xml:space="preserve"> подход, интегрируя онлайн- и офлайн-каналы, такие как пункты выдачи заказов. В продвижении компания делает ставку на масштабные рекламные кампании в традиционных и цифровых медиа, а также на программу лояльности с использованием банковских продуктов, что позволяет собирать данные о покупателях и предлагать им персонализированные скидки и рекомендации.</w:t>
      </w:r>
    </w:p>
    <w:p w14:paraId="0BDE2E80" w14:textId="77777777" w:rsidR="008536CD" w:rsidRDefault="008536CD" w:rsidP="008536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08D5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14:paraId="12794720" w14:textId="7F0F3CFF" w:rsidR="00CB15D5" w:rsidRPr="00CB15D5" w:rsidRDefault="00CB15D5" w:rsidP="00CB15D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15D5">
        <w:rPr>
          <w:rFonts w:ascii="Times New Roman" w:hAnsi="Times New Roman" w:cs="Times New Roman"/>
          <w:sz w:val="24"/>
          <w:szCs w:val="24"/>
        </w:rPr>
        <w:t xml:space="preserve">Таблица 3. SWOT-анализ маркетинговой стратегии </w:t>
      </w:r>
      <w:proofErr w:type="spellStart"/>
      <w:r w:rsidRPr="00CB15D5">
        <w:rPr>
          <w:rFonts w:ascii="Times New Roman" w:hAnsi="Times New Roman" w:cs="Times New Roman"/>
          <w:sz w:val="24"/>
          <w:szCs w:val="24"/>
        </w:rPr>
        <w:t>Ozon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3FDB" w14:paraId="70838E5C" w14:textId="77777777">
        <w:tc>
          <w:tcPr>
            <w:tcW w:w="3115" w:type="dxa"/>
          </w:tcPr>
          <w:p w14:paraId="5BC90CEB" w14:textId="77777777" w:rsidR="00A23FDB" w:rsidRPr="008536CD" w:rsidRDefault="00A23FDB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0167AA" w14:textId="56B9B19E" w:rsidR="00A23FDB" w:rsidRPr="008536CD" w:rsidRDefault="0092157C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Сильные стороны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0FF2CBDD" w14:textId="7522F205" w:rsidR="00A23FDB" w:rsidRPr="008536CD" w:rsidRDefault="0092157C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Слабые стороны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3FDB" w14:paraId="354DF1E0" w14:textId="77777777">
        <w:tc>
          <w:tcPr>
            <w:tcW w:w="3115" w:type="dxa"/>
          </w:tcPr>
          <w:p w14:paraId="01F95EA7" w14:textId="0A95BA72" w:rsidR="00A23FDB" w:rsidRPr="008536CD" w:rsidRDefault="0092157C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3115" w:type="dxa"/>
          </w:tcPr>
          <w:p w14:paraId="71A1B77B" w14:textId="77777777" w:rsidR="006B311F" w:rsidRPr="008536CD" w:rsidRDefault="0092157C" w:rsidP="008536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Развитая логистическая сеть (ПВЗ, склады)</w:t>
            </w:r>
          </w:p>
          <w:p w14:paraId="1A4A3320" w14:textId="77777777" w:rsidR="006B311F" w:rsidRPr="008536CD" w:rsidRDefault="0092157C" w:rsidP="008536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Сильный и узнаваемый бренд</w:t>
            </w:r>
          </w:p>
          <w:p w14:paraId="6FE2EF5A" w14:textId="77777777" w:rsidR="006B311F" w:rsidRPr="008536CD" w:rsidRDefault="0092157C" w:rsidP="008536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Экосистема сервисов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Ozon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 xml:space="preserve"> Банк, 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Ozon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 xml:space="preserve"> Travel)</w:t>
            </w:r>
          </w:p>
          <w:p w14:paraId="56B0F0A0" w14:textId="15080636" w:rsidR="00A23FDB" w:rsidRPr="008536CD" w:rsidRDefault="0092157C" w:rsidP="008536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Широкий ассортимент товаров</w:t>
            </w:r>
          </w:p>
        </w:tc>
        <w:tc>
          <w:tcPr>
            <w:tcW w:w="3115" w:type="dxa"/>
          </w:tcPr>
          <w:p w14:paraId="0F9B97B7" w14:textId="77777777" w:rsidR="006B311F" w:rsidRPr="008536CD" w:rsidRDefault="006B311F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Высокие операционные расходы</w:t>
            </w:r>
          </w:p>
          <w:p w14:paraId="23DBC0DE" w14:textId="77777777" w:rsidR="006B311F" w:rsidRPr="008536CD" w:rsidRDefault="006B311F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Зависимость от сторонних продавцов на маркетплейсе</w:t>
            </w:r>
          </w:p>
          <w:p w14:paraId="5D0C20AA" w14:textId="06BD3660" w:rsidR="00A23FDB" w:rsidRPr="008536CD" w:rsidRDefault="006B311F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Периодические технические сбои</w:t>
            </w:r>
          </w:p>
        </w:tc>
      </w:tr>
      <w:tr w:rsidR="00A23FDB" w14:paraId="01276420" w14:textId="77777777">
        <w:tc>
          <w:tcPr>
            <w:tcW w:w="3115" w:type="dxa"/>
          </w:tcPr>
          <w:p w14:paraId="0A44E93B" w14:textId="6ABE5B90" w:rsidR="00A23FDB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  <w:tc>
          <w:tcPr>
            <w:tcW w:w="3115" w:type="dxa"/>
          </w:tcPr>
          <w:p w14:paraId="10B44185" w14:textId="0BC4AA4D" w:rsidR="00A23FDB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Возможности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6E4250EC" w14:textId="6D91AD14" w:rsidR="00A23FDB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Угрозы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3FDB" w14:paraId="422A3683" w14:textId="77777777">
        <w:tc>
          <w:tcPr>
            <w:tcW w:w="3115" w:type="dxa"/>
          </w:tcPr>
          <w:p w14:paraId="5F38D2CD" w14:textId="77777777" w:rsidR="00A23FDB" w:rsidRPr="008536CD" w:rsidRDefault="00A23FDB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0244D1" w14:textId="77777777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Рост проникновения интернета в регионах</w:t>
            </w:r>
          </w:p>
          <w:p w14:paraId="40A36209" w14:textId="65F5F699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Развитие трансграничной торговли</w:t>
            </w:r>
          </w:p>
          <w:p w14:paraId="1C043798" w14:textId="3FE49E8D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Внедрение ИИ для персонализации</w:t>
            </w:r>
          </w:p>
          <w:p w14:paraId="21FBDEA3" w14:textId="6022397C" w:rsidR="00A23FDB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Расширение сегмента Q-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</w:p>
        </w:tc>
        <w:tc>
          <w:tcPr>
            <w:tcW w:w="3115" w:type="dxa"/>
          </w:tcPr>
          <w:p w14:paraId="4682F083" w14:textId="77777777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Усиление конкуренции (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Wildberries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Яндекс.Маркет</w:t>
            </w:r>
            <w:proofErr w:type="spellEnd"/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BDDE3A" w14:textId="559B6BC9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законодательства </w:t>
            </w:r>
            <w:r w:rsidRPr="0085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(регулирование маркетплейсов)</w:t>
            </w:r>
          </w:p>
          <w:p w14:paraId="74610C47" w14:textId="443D1E3D" w:rsidR="008536CD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Риски кибератак и утечки данных</w:t>
            </w:r>
          </w:p>
          <w:p w14:paraId="5698E230" w14:textId="29B08813" w:rsidR="00A23FDB" w:rsidRPr="008536CD" w:rsidRDefault="008536CD" w:rsidP="008536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CD">
              <w:rPr>
                <w:rFonts w:ascii="Times New Roman" w:hAnsi="Times New Roman" w:cs="Times New Roman"/>
                <w:sz w:val="24"/>
                <w:szCs w:val="24"/>
              </w:rPr>
              <w:t>- Снижение покупательной способности населения</w:t>
            </w:r>
          </w:p>
        </w:tc>
      </w:tr>
    </w:tbl>
    <w:p w14:paraId="2F883DAC" w14:textId="77777777" w:rsidR="00A23FDB" w:rsidRPr="00522047" w:rsidRDefault="00A23FDB" w:rsidP="005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79838" w14:textId="77777777" w:rsidR="00522047" w:rsidRPr="00522047" w:rsidRDefault="00522047" w:rsidP="005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47">
        <w:rPr>
          <w:rFonts w:ascii="Times New Roman" w:hAnsi="Times New Roman" w:cs="Times New Roman"/>
          <w:sz w:val="28"/>
          <w:szCs w:val="28"/>
        </w:rPr>
        <w:t>Таким образом, маркетинговая стратегия современного цифрового предприятия представляет собой сложную, управляемую данными систему, нацеленную на построение долгосрочных отношений с клиентом. Эффективность такой стратегии зависит не от использования отдельных инструментов, а от их грамотной интеграции и способности компании быстро адаптироваться к меняющимся технологиям и потребительским предпочтениям. Опыт лидеров рынка электронной коммерции подтверждает, что в основе успеха лежит глубокое понимание клиента, обеспеченное анализом больших данных, и создание ценности, выходящей за рамки простого акта купли-продажи.</w:t>
      </w:r>
    </w:p>
    <w:p w14:paraId="6F94A540" w14:textId="77777777" w:rsidR="0039461E" w:rsidRPr="000118CA" w:rsidRDefault="0039461E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C42DE" w14:textId="77777777" w:rsidR="000118CA" w:rsidRPr="002671AE" w:rsidRDefault="000118CA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38233" w14:textId="77777777" w:rsidR="00D77FBF" w:rsidRPr="002671AE" w:rsidRDefault="00D77FBF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47EA4" w14:textId="77777777" w:rsidR="00D77FBF" w:rsidRPr="002671AE" w:rsidRDefault="00D77FBF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02BA2" w14:textId="77777777" w:rsidR="00D77FBF" w:rsidRPr="002671AE" w:rsidRDefault="00D77FBF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7F49A" w14:textId="77777777" w:rsidR="00D77FBF" w:rsidRDefault="00D77FBF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83A37" w14:textId="77777777" w:rsidR="00CB15D5" w:rsidRDefault="00CB15D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CE8B3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ED5AA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F0674" w14:textId="697822A4" w:rsidR="00D77FBF" w:rsidRPr="005151CB" w:rsidRDefault="00D77FBF" w:rsidP="00304CF3">
      <w:pPr>
        <w:pStyle w:val="Heading1"/>
        <w:rPr>
          <w:rFonts w:cs="Times New Roman"/>
          <w:b/>
          <w:bCs/>
          <w:szCs w:val="28"/>
        </w:rPr>
      </w:pPr>
      <w:bookmarkStart w:id="15" w:name="_Toc203257765"/>
      <w:r w:rsidRPr="00D77FBF">
        <w:rPr>
          <w:rFonts w:cs="Times New Roman"/>
          <w:b/>
          <w:bCs/>
          <w:szCs w:val="28"/>
        </w:rPr>
        <w:lastRenderedPageBreak/>
        <w:t>4. СОЦИАЛЬНЫЕ АСПЕКТЫ И ПОСЛЕДСТВИЯ РАЗВИТИЯ ЦИФРОВОЙ ЭКОНОМИКИ.</w:t>
      </w:r>
      <w:bookmarkEnd w:id="15"/>
    </w:p>
    <w:p w14:paraId="5F199E15" w14:textId="130348B5" w:rsidR="000118CA" w:rsidRPr="00304CF3" w:rsidRDefault="005151CB" w:rsidP="00304CF3">
      <w:pPr>
        <w:pStyle w:val="Heading2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203257766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Влияние на рынок труда: трансформация профессий и «цифровой разрыв».</w:t>
      </w:r>
      <w:bookmarkEnd w:id="16"/>
    </w:p>
    <w:p w14:paraId="35E2ED4D" w14:textId="77777777" w:rsidR="00F81306" w:rsidRPr="00F81306" w:rsidRDefault="00F81306" w:rsidP="00F8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06">
        <w:rPr>
          <w:rFonts w:ascii="Times New Roman" w:hAnsi="Times New Roman" w:cs="Times New Roman"/>
          <w:sz w:val="28"/>
          <w:szCs w:val="28"/>
        </w:rPr>
        <w:t xml:space="preserve">Цифровая трансформация оказывает глубокое и многоаспектное влияние не только на экономику, но и на общество в целом. В ходе изучения научной периодики и монографий в Научной библиотеке </w:t>
      </w:r>
      <w:proofErr w:type="spellStart"/>
      <w:r w:rsidRPr="00F81306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F81306">
        <w:rPr>
          <w:rFonts w:ascii="Times New Roman" w:hAnsi="Times New Roman" w:cs="Times New Roman"/>
          <w:sz w:val="28"/>
          <w:szCs w:val="28"/>
        </w:rPr>
        <w:t xml:space="preserve"> были проанализированы ключевые социальные последствия развития цифровой экономики, а также сопоставлены точки зрения различных исследователей на эти процессы.</w:t>
      </w:r>
    </w:p>
    <w:p w14:paraId="5DB67159" w14:textId="77777777" w:rsidR="00F81306" w:rsidRDefault="00F81306" w:rsidP="00F8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06">
        <w:rPr>
          <w:rFonts w:ascii="Times New Roman" w:hAnsi="Times New Roman" w:cs="Times New Roman"/>
          <w:sz w:val="28"/>
          <w:szCs w:val="28"/>
        </w:rPr>
        <w:t>Одним из наиболее обсуждаемых социальных последствий является трансформация рынка труда. Многие исследователи, такие как эксперты Всемирного экономического форума, чьи доклады доступны в международных базах данных, прогнозируют масштабное вытеснение рутинных профессий за счет автоматизации и внедрения искусственного интеллекта. Российские ученые, в частности, В.Е. Гимпельсон и Р.И. Капелюшников из НИУ ВШЭ, в своих работах, изученных через eLIBRARY.RU, придерживаются более сдержанной позиции. Они отмечают, что наряду с исчезновением одних профессий происходит создание новых, требующих креативных, аналитических и коммуникационных навыков. Однако оба лагеря исследователей сходятся во мнении, что ключевой проблемой становится поляризация рынка труда и возникновение «цифрового разрыва» между работниками с востребованными цифровыми компетенциями и теми, кто рискует оказаться невостребованным.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8D9" w14:paraId="7EB91D2A" w14:textId="77777777">
        <w:tc>
          <w:tcPr>
            <w:tcW w:w="4672" w:type="dxa"/>
          </w:tcPr>
          <w:p w14:paraId="3F9D8840" w14:textId="66E14B4B" w:rsidR="00FA68D9" w:rsidRDefault="008F7C38" w:rsidP="008F7C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Исчезающие / Трансформирующиеся профессии</w:t>
            </w:r>
          </w:p>
        </w:tc>
        <w:tc>
          <w:tcPr>
            <w:tcW w:w="4673" w:type="dxa"/>
          </w:tcPr>
          <w:p w14:paraId="1980D6B2" w14:textId="270A8928" w:rsidR="00FA68D9" w:rsidRDefault="008F7C38" w:rsidP="008F7C38">
            <w:pPr>
              <w:tabs>
                <w:tab w:val="left" w:pos="13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Новые / Растущие профессии</w:t>
            </w:r>
          </w:p>
        </w:tc>
      </w:tr>
      <w:tr w:rsidR="00FA68D9" w14:paraId="4C25BF8A" w14:textId="77777777">
        <w:tc>
          <w:tcPr>
            <w:tcW w:w="4672" w:type="dxa"/>
          </w:tcPr>
          <w:p w14:paraId="1EA0BE6F" w14:textId="7BDAEE83" w:rsidR="00FA68D9" w:rsidRDefault="008F7C38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Оператор колл-центра (рутинные ответы)</w:t>
            </w:r>
          </w:p>
        </w:tc>
        <w:tc>
          <w:tcPr>
            <w:tcW w:w="4673" w:type="dxa"/>
          </w:tcPr>
          <w:p w14:paraId="17B66AA3" w14:textId="30D39509" w:rsidR="00FA68D9" w:rsidRDefault="008F7C38" w:rsidP="008F7C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Специалист по клиентскому опыту (CX/UX)</w:t>
            </w:r>
          </w:p>
        </w:tc>
      </w:tr>
      <w:tr w:rsidR="00FA68D9" w14:paraId="13AB4F20" w14:textId="77777777">
        <w:tc>
          <w:tcPr>
            <w:tcW w:w="4672" w:type="dxa"/>
          </w:tcPr>
          <w:p w14:paraId="5F31E02E" w14:textId="08B2CD9E" w:rsidR="00FA68D9" w:rsidRDefault="008F7C38" w:rsidP="008F7C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Бухгалтер (первичная документация)</w:t>
            </w:r>
          </w:p>
        </w:tc>
        <w:tc>
          <w:tcPr>
            <w:tcW w:w="4673" w:type="dxa"/>
          </w:tcPr>
          <w:p w14:paraId="177236C1" w14:textId="585C861F" w:rsidR="00FA68D9" w:rsidRDefault="008F7C38" w:rsidP="008F7C38">
            <w:pPr>
              <w:tabs>
                <w:tab w:val="left" w:pos="155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7C38">
              <w:rPr>
                <w:rFonts w:ascii="Times New Roman" w:hAnsi="Times New Roman" w:cs="Times New Roman"/>
                <w:sz w:val="28"/>
                <w:szCs w:val="28"/>
              </w:rPr>
              <w:t>Финансовый аналитик, специалист по RPA</w:t>
            </w:r>
          </w:p>
        </w:tc>
      </w:tr>
      <w:tr w:rsidR="00FA68D9" w14:paraId="5BD9B6FF" w14:textId="77777777">
        <w:tc>
          <w:tcPr>
            <w:tcW w:w="4672" w:type="dxa"/>
          </w:tcPr>
          <w:p w14:paraId="2E073D44" w14:textId="3FA924A2" w:rsidR="00FA68D9" w:rsidRDefault="008F7C38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Кассир в магазине</w:t>
            </w:r>
          </w:p>
        </w:tc>
        <w:tc>
          <w:tcPr>
            <w:tcW w:w="4673" w:type="dxa"/>
          </w:tcPr>
          <w:p w14:paraId="66C62DD8" w14:textId="3A09BE84" w:rsidR="00FA68D9" w:rsidRDefault="00A434E6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6">
              <w:rPr>
                <w:rFonts w:ascii="Times New Roman" w:hAnsi="Times New Roman" w:cs="Times New Roman"/>
                <w:sz w:val="28"/>
                <w:szCs w:val="28"/>
              </w:rPr>
              <w:t>Специалист по управлению ПВЗ, менеджер маркетплейсов</w:t>
            </w:r>
          </w:p>
        </w:tc>
      </w:tr>
      <w:tr w:rsidR="00FA68D9" w14:paraId="0E016023" w14:textId="77777777">
        <w:tc>
          <w:tcPr>
            <w:tcW w:w="4672" w:type="dxa"/>
          </w:tcPr>
          <w:p w14:paraId="4A4E3452" w14:textId="714F74D2" w:rsidR="00FA68D9" w:rsidRDefault="00A434E6" w:rsidP="00A434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6">
              <w:rPr>
                <w:rFonts w:ascii="Times New Roman" w:hAnsi="Times New Roman" w:cs="Times New Roman"/>
                <w:sz w:val="28"/>
                <w:szCs w:val="28"/>
              </w:rPr>
              <w:t>Библиотекарь-каталогизатор (ручной ввод)</w:t>
            </w:r>
          </w:p>
        </w:tc>
        <w:tc>
          <w:tcPr>
            <w:tcW w:w="4673" w:type="dxa"/>
          </w:tcPr>
          <w:p w14:paraId="353A05E8" w14:textId="4524E3BA" w:rsidR="00FA68D9" w:rsidRDefault="00A434E6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6">
              <w:rPr>
                <w:rFonts w:ascii="Times New Roman" w:hAnsi="Times New Roman" w:cs="Times New Roman"/>
                <w:sz w:val="28"/>
                <w:szCs w:val="28"/>
              </w:rPr>
              <w:t>Специалист по цифровым архивам, медиаменеджер</w:t>
            </w:r>
          </w:p>
        </w:tc>
      </w:tr>
      <w:tr w:rsidR="00FA68D9" w14:paraId="31F2F6A7" w14:textId="77777777">
        <w:tc>
          <w:tcPr>
            <w:tcW w:w="4672" w:type="dxa"/>
          </w:tcPr>
          <w:p w14:paraId="65D1E3CC" w14:textId="45B436AE" w:rsidR="00FA68D9" w:rsidRDefault="00A434E6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6">
              <w:rPr>
                <w:rFonts w:ascii="Times New Roman" w:hAnsi="Times New Roman" w:cs="Times New Roman"/>
                <w:sz w:val="28"/>
                <w:szCs w:val="28"/>
              </w:rPr>
              <w:t>Турагент (стандартные туры)</w:t>
            </w:r>
          </w:p>
        </w:tc>
        <w:tc>
          <w:tcPr>
            <w:tcW w:w="4673" w:type="dxa"/>
          </w:tcPr>
          <w:p w14:paraId="401CF515" w14:textId="4A0964BC" w:rsidR="00FA68D9" w:rsidRDefault="00A434E6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6">
              <w:rPr>
                <w:rFonts w:ascii="Times New Roman" w:hAnsi="Times New Roman" w:cs="Times New Roman"/>
                <w:sz w:val="28"/>
                <w:szCs w:val="28"/>
              </w:rPr>
              <w:t>Тревел-эксперт по созданию уникальных маршрутов</w:t>
            </w:r>
          </w:p>
        </w:tc>
      </w:tr>
      <w:tr w:rsidR="00A434E6" w14:paraId="7520D494" w14:textId="77777777">
        <w:tc>
          <w:tcPr>
            <w:tcW w:w="4672" w:type="dxa"/>
          </w:tcPr>
          <w:p w14:paraId="436E397B" w14:textId="73473AC7" w:rsidR="00A434E6" w:rsidRPr="00A434E6" w:rsidRDefault="002B4117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17">
              <w:rPr>
                <w:rFonts w:ascii="Times New Roman" w:hAnsi="Times New Roman" w:cs="Times New Roman"/>
                <w:sz w:val="28"/>
                <w:szCs w:val="28"/>
              </w:rPr>
              <w:t>Копирайтер (простые тексты)</w:t>
            </w:r>
          </w:p>
        </w:tc>
        <w:tc>
          <w:tcPr>
            <w:tcW w:w="4673" w:type="dxa"/>
          </w:tcPr>
          <w:p w14:paraId="76A00D08" w14:textId="56E94DB8" w:rsidR="00A434E6" w:rsidRPr="00A434E6" w:rsidRDefault="002B4117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17">
              <w:rPr>
                <w:rFonts w:ascii="Times New Roman" w:hAnsi="Times New Roman" w:cs="Times New Roman"/>
                <w:sz w:val="28"/>
                <w:szCs w:val="28"/>
              </w:rPr>
              <w:t>Специалист по SEO-копирайтингу, контент-стратег</w:t>
            </w:r>
          </w:p>
        </w:tc>
      </w:tr>
      <w:tr w:rsidR="00A434E6" w14:paraId="4DC231E0" w14:textId="77777777">
        <w:tc>
          <w:tcPr>
            <w:tcW w:w="4672" w:type="dxa"/>
          </w:tcPr>
          <w:p w14:paraId="260AA23E" w14:textId="461735EC" w:rsidR="00A434E6" w:rsidRPr="00A434E6" w:rsidRDefault="002B4117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17">
              <w:rPr>
                <w:rFonts w:ascii="Times New Roman" w:hAnsi="Times New Roman" w:cs="Times New Roman"/>
                <w:sz w:val="28"/>
                <w:szCs w:val="28"/>
              </w:rPr>
              <w:t>Переводчик (технические тексты)</w:t>
            </w:r>
          </w:p>
        </w:tc>
        <w:tc>
          <w:tcPr>
            <w:tcW w:w="4673" w:type="dxa"/>
          </w:tcPr>
          <w:p w14:paraId="00FEE5CA" w14:textId="09C4CC0C" w:rsidR="00A434E6" w:rsidRPr="00A434E6" w:rsidRDefault="002B4117" w:rsidP="00F813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17">
              <w:rPr>
                <w:rFonts w:ascii="Times New Roman" w:hAnsi="Times New Roman" w:cs="Times New Roman"/>
                <w:sz w:val="28"/>
                <w:szCs w:val="28"/>
              </w:rPr>
              <w:t>Специалист по локализации ПО, редактор машинного перевода</w:t>
            </w:r>
          </w:p>
        </w:tc>
      </w:tr>
    </w:tbl>
    <w:p w14:paraId="5A3E44CF" w14:textId="77777777" w:rsidR="00FA68D9" w:rsidRPr="0021131B" w:rsidRDefault="00FA68D9" w:rsidP="00304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C56D8" w14:textId="1E7582D9" w:rsidR="00304CF3" w:rsidRPr="00304CF3" w:rsidRDefault="00304CF3" w:rsidP="00304CF3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203257767"/>
      <w:r w:rsidRPr="00304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4.2. Проблемы информационной безопасности и защиты персональных данных.</w:t>
      </w:r>
      <w:bookmarkEnd w:id="17"/>
    </w:p>
    <w:p w14:paraId="3B273D06" w14:textId="6EF8AC06" w:rsidR="00F81306" w:rsidRPr="0021131B" w:rsidRDefault="00F81306" w:rsidP="00F8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06">
        <w:rPr>
          <w:rFonts w:ascii="Times New Roman" w:hAnsi="Times New Roman" w:cs="Times New Roman"/>
          <w:sz w:val="28"/>
          <w:szCs w:val="28"/>
        </w:rPr>
        <w:t>Другой важной социальной проблемой, порожденной цифровой экономикой, является обеспечение информационной безопасности и защита персональных данных. Исследователь А.А. Стрельцов, чьи работы по информационной безопасности были найдены в фондах библиотеки, подчеркивает, что сбор и анализ больших данных компаниями и государством создают беспрецедентные риски для частной жизни граждан. В отличие от него, специалисты в области маркетинга, например И.В. Манн, рассматривают сбор данных в первую очередь как инструмент для улучшения клиентского опыта и персонализации услуг. Этот конфликт интересов между приватностью и коммерческой эффективностью порождает острые общественные и правовые дискуссии о границах допустимого использования персональной информации.</w:t>
      </w:r>
    </w:p>
    <w:p w14:paraId="7EB5F211" w14:textId="1605961F" w:rsidR="00304CF3" w:rsidRPr="00304CF3" w:rsidRDefault="00304CF3" w:rsidP="00304CF3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203257768"/>
      <w:r w:rsidRPr="00304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4.3. Социальная ответственность бизнеса в цифровой среде.</w:t>
      </w:r>
      <w:bookmarkEnd w:id="18"/>
    </w:p>
    <w:p w14:paraId="6B5CD2EA" w14:textId="77777777" w:rsidR="00F81306" w:rsidRPr="00F81306" w:rsidRDefault="00F81306" w:rsidP="00F8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06">
        <w:rPr>
          <w:rFonts w:ascii="Times New Roman" w:hAnsi="Times New Roman" w:cs="Times New Roman"/>
          <w:sz w:val="28"/>
          <w:szCs w:val="28"/>
        </w:rPr>
        <w:t xml:space="preserve">На фоне этих вызовов возрастает актуальность концепции социальной ответственности бизнеса в цифровой среде. Изучение работ по корпоративной социальной ответственности, таких как труды Ю.Е. Благова, показывает, что традиционные подходы, сфокусированные на экологии и </w:t>
      </w:r>
      <w:r w:rsidRPr="00F81306">
        <w:rPr>
          <w:rFonts w:ascii="Times New Roman" w:hAnsi="Times New Roman" w:cs="Times New Roman"/>
          <w:sz w:val="28"/>
          <w:szCs w:val="28"/>
        </w:rPr>
        <w:lastRenderedPageBreak/>
        <w:t>благотворительности, требуют переосмысления. Социально ответственное цифровое предприятие, по мнению современных исследователей, должно не только соблюдать законодательство о данных, но и проявлять этическую щепетильность в их использовании, инвестировать в программы переобучения и повышения цифровой грамотности сотрудников и населения, а также создавать инклюзивную цифровую среду, доступную для всех слоев общества.</w:t>
      </w:r>
    </w:p>
    <w:p w14:paraId="63143CA3" w14:textId="77777777" w:rsidR="00F81306" w:rsidRPr="00F81306" w:rsidRDefault="00F81306" w:rsidP="00F8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06">
        <w:rPr>
          <w:rFonts w:ascii="Times New Roman" w:hAnsi="Times New Roman" w:cs="Times New Roman"/>
          <w:sz w:val="28"/>
          <w:szCs w:val="28"/>
        </w:rPr>
        <w:t>Таким образом, анализ научной литературы, проведенный в рамках практики, демонстрирует, что социальные последствия цифровизации носят двойственный и противоречивый характер. С одной стороны, она открывает новые возможности для развития человеческого капитала и повышения качества жизни. С другой стороны, она порождает серьезные риски, связанные с неравенством на рынке труда, угрозами безопасности и эрозией частной жизни. Преодоление этих негативных последствий требует совместных усилий со стороны государства, бизнеса и гражданского общества, а также формирования новой цифровой этики и культуры.</w:t>
      </w:r>
    </w:p>
    <w:p w14:paraId="22C8CD42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83133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ED6EE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99902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989D6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D677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7121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D2DBB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BE714" w14:textId="77777777" w:rsidR="00EE0005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69375" w14:textId="77777777" w:rsidR="00EE0005" w:rsidRPr="0021131B" w:rsidRDefault="00EE0005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E7588" w14:textId="77777777" w:rsidR="00AE25C2" w:rsidRPr="00AE25C2" w:rsidRDefault="00AE25C2" w:rsidP="00011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E5E2F" w14:textId="12C02766" w:rsidR="00582EC4" w:rsidRDefault="00582EC4" w:rsidP="00304CF3">
      <w:pPr>
        <w:pStyle w:val="Heading1"/>
        <w:spacing w:before="0" w:after="240"/>
        <w:rPr>
          <w:rFonts w:cs="Times New Roman"/>
          <w:b/>
          <w:bCs/>
          <w:szCs w:val="28"/>
        </w:rPr>
      </w:pPr>
      <w:bookmarkStart w:id="19" w:name="_Toc203257769"/>
      <w:r w:rsidRPr="00582EC4">
        <w:rPr>
          <w:rFonts w:cs="Times New Roman"/>
          <w:b/>
          <w:szCs w:val="28"/>
        </w:rPr>
        <w:lastRenderedPageBreak/>
        <w:t>ЗАКЛЮЧЕНИЕ</w:t>
      </w:r>
      <w:bookmarkEnd w:id="19"/>
    </w:p>
    <w:p w14:paraId="0A353DF1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 xml:space="preserve">В ходе производственной практики, проходившей на базе Научной библиотеки </w:t>
      </w:r>
      <w:proofErr w:type="spellStart"/>
      <w:r w:rsidRPr="00582EC4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582EC4">
        <w:rPr>
          <w:rFonts w:ascii="Times New Roman" w:hAnsi="Times New Roman" w:cs="Times New Roman"/>
          <w:sz w:val="28"/>
          <w:szCs w:val="28"/>
        </w:rPr>
        <w:t>, было проведено комплексное теоретико-аналитическое исследование, посвященное ключевым аспектам развития цифровой экономики в России. Работа с научными фондами, электронными ресурсами и базами данных библиотеки позволила систематизировать и проанализировать обширный пласт информации, на основе чего были сформулированы следующие выводы.</w:t>
      </w:r>
    </w:p>
    <w:p w14:paraId="3795F6EA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>Во-первых, установлено, что понятие «цифровая экономика» является многогранным, а его трактовка зависит от акцентов, расставляемых различными научными школами и государственными институтами. Тем не менее, ключевым объединяющим элементом выступают данные, которые становятся новым фактором производства. Развитие цифровой экономики в России сталкивается с рядом системных проблем, среди которых наиболее значимыми являются дефицит квалифицированных кадров, цифровое неравенство регионов и несовершенство нормативно-правовой базы.</w:t>
      </w:r>
    </w:p>
    <w:p w14:paraId="0F2E3799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>Во-вторых, анализ рынка электронной коммерции подтвердил его статус локомотива цифровой трансформации в стране. Его стремительный рост обусловлен развитием логистической инфраструктуры, популярностью модели маркетплейсов и изменением потребительского поведения. Основными трендами, определяющими будущее этого сегмента, являются дальнейшая интеграция с финансовыми технологиями, развитие сервисов быстрой доставки и углубленная персонализация предложений на основе анализа данных.</w:t>
      </w:r>
    </w:p>
    <w:p w14:paraId="7B17A44C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 xml:space="preserve">В-третьих, исследование показало, что маркетинговые стратегии в цифровой среде претерпели фундаментальные изменения. </w:t>
      </w:r>
      <w:proofErr w:type="spellStart"/>
      <w:r w:rsidRPr="00582EC4">
        <w:rPr>
          <w:rFonts w:ascii="Times New Roman" w:hAnsi="Times New Roman" w:cs="Times New Roman"/>
          <w:sz w:val="28"/>
          <w:szCs w:val="28"/>
        </w:rPr>
        <w:t>Произошел</w:t>
      </w:r>
      <w:proofErr w:type="spellEnd"/>
      <w:r w:rsidRPr="00582EC4">
        <w:rPr>
          <w:rFonts w:ascii="Times New Roman" w:hAnsi="Times New Roman" w:cs="Times New Roman"/>
          <w:sz w:val="28"/>
          <w:szCs w:val="28"/>
        </w:rPr>
        <w:t xml:space="preserve"> сдвиг от </w:t>
      </w:r>
      <w:proofErr w:type="spellStart"/>
      <w:r w:rsidRPr="00582EC4">
        <w:rPr>
          <w:rFonts w:ascii="Times New Roman" w:hAnsi="Times New Roman" w:cs="Times New Roman"/>
          <w:sz w:val="28"/>
          <w:szCs w:val="28"/>
        </w:rPr>
        <w:t>продуктоцентричной</w:t>
      </w:r>
      <w:proofErr w:type="spellEnd"/>
      <w:r w:rsidRPr="00582EC4">
        <w:rPr>
          <w:rFonts w:ascii="Times New Roman" w:hAnsi="Times New Roman" w:cs="Times New Roman"/>
          <w:sz w:val="28"/>
          <w:szCs w:val="28"/>
        </w:rPr>
        <w:t xml:space="preserve"> модели к </w:t>
      </w:r>
      <w:proofErr w:type="spellStart"/>
      <w:r w:rsidRPr="00582EC4">
        <w:rPr>
          <w:rFonts w:ascii="Times New Roman" w:hAnsi="Times New Roman" w:cs="Times New Roman"/>
          <w:sz w:val="28"/>
          <w:szCs w:val="28"/>
        </w:rPr>
        <w:t>клиентоцентричной</w:t>
      </w:r>
      <w:proofErr w:type="spellEnd"/>
      <w:r w:rsidRPr="00582EC4">
        <w:rPr>
          <w:rFonts w:ascii="Times New Roman" w:hAnsi="Times New Roman" w:cs="Times New Roman"/>
          <w:sz w:val="28"/>
          <w:szCs w:val="28"/>
        </w:rPr>
        <w:t xml:space="preserve">, где в основе лежит создание положительного клиентского опыта и построение долгосрочных отношений. Эффективность маркетинга цифрового предприятия напрямую зависит от его способности интегрировать разнообразные цифровые </w:t>
      </w:r>
      <w:r w:rsidRPr="00582EC4">
        <w:rPr>
          <w:rFonts w:ascii="Times New Roman" w:hAnsi="Times New Roman" w:cs="Times New Roman"/>
          <w:sz w:val="28"/>
          <w:szCs w:val="28"/>
        </w:rPr>
        <w:lastRenderedPageBreak/>
        <w:t>инструменты и управлять ими на основе глубокого анализа данных о поведении потребителей.</w:t>
      </w:r>
    </w:p>
    <w:p w14:paraId="5506EEE5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>В-четвертых, было выявлено, что социальные последствия цифровизации носят противоречивый характер. С одной стороны, она стимулирует спрос на новые компетенции и создает возможности для повышения качества жизни, а с другой – порождает риски поляризации рынка труда, угроз информационной безопасности и нарушения границ частной жизни. Это требует от бизнеса и государства выработки новых подходов к социальной ответственности и нормативному регулированию.</w:t>
      </w:r>
    </w:p>
    <w:p w14:paraId="0607A7A1" w14:textId="77777777" w:rsidR="00582EC4" w:rsidRPr="00582EC4" w:rsidRDefault="00582EC4" w:rsidP="00582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EC4"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подтвердило, что цифровая экономика представляет собой сложный, многоуровневый феномен, оказывающий преобразующее влияние на все сферы жизни общества. Прохождение практики в Научной библиотеке </w:t>
      </w:r>
      <w:proofErr w:type="spellStart"/>
      <w:r w:rsidRPr="00582EC4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582EC4">
        <w:rPr>
          <w:rFonts w:ascii="Times New Roman" w:hAnsi="Times New Roman" w:cs="Times New Roman"/>
          <w:sz w:val="28"/>
          <w:szCs w:val="28"/>
        </w:rPr>
        <w:t xml:space="preserve"> позволило не только углубить теоретические знания по выбранной теме, но и получить ценные практические навыки научного поиска, критического анализа и систематизации информации из различных источников, что является неотъемлемой компетенцией специалиста в области цифровой экономики.</w:t>
      </w:r>
    </w:p>
    <w:p w14:paraId="4B2F34A3" w14:textId="77777777" w:rsidR="00582EC4" w:rsidRPr="00582EC4" w:rsidRDefault="00582EC4" w:rsidP="00582E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B5CC6" w14:textId="77777777" w:rsidR="00582EC4" w:rsidRPr="0021131B" w:rsidRDefault="00582EC4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B7D8C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A5873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A32E5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777DF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D766D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8E9A8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17E00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01F8D" w14:textId="77777777" w:rsidR="002201BC" w:rsidRPr="0021131B" w:rsidRDefault="002201BC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79C5F" w14:textId="2F8E465F" w:rsidR="002201BC" w:rsidRPr="002201BC" w:rsidRDefault="00304CF3" w:rsidP="00304CF3">
      <w:pPr>
        <w:pStyle w:val="Heading1"/>
        <w:spacing w:after="240"/>
        <w:rPr>
          <w:rFonts w:cs="Times New Roman"/>
          <w:b/>
          <w:bCs/>
          <w:szCs w:val="28"/>
        </w:rPr>
      </w:pPr>
      <w:bookmarkStart w:id="20" w:name="_Toc203257770"/>
      <w:proofErr w:type="gramStart"/>
      <w:r w:rsidRPr="002201BC">
        <w:rPr>
          <w:rFonts w:cs="Times New Roman"/>
          <w:b/>
          <w:bCs/>
          <w:szCs w:val="28"/>
        </w:rPr>
        <w:lastRenderedPageBreak/>
        <w:t>СПИСОК ИСПОЛЬЗОВАННЫХ ИСТОЧНИКОВ</w:t>
      </w:r>
      <w:proofErr w:type="gramEnd"/>
      <w:r w:rsidR="002201BC" w:rsidRPr="002201BC">
        <w:rPr>
          <w:rFonts w:cs="Times New Roman"/>
          <w:b/>
          <w:bCs/>
          <w:szCs w:val="28"/>
        </w:rPr>
        <w:t xml:space="preserve"> И ЛИТЕРАТУРЫ</w:t>
      </w:r>
      <w:bookmarkEnd w:id="20"/>
    </w:p>
    <w:p w14:paraId="0D46BFBB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203257771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Нормативно-правовые акты</w:t>
      </w:r>
      <w:bookmarkEnd w:id="21"/>
    </w:p>
    <w:p w14:paraId="6E362CE4" w14:textId="77777777" w:rsidR="002201BC" w:rsidRPr="002201BC" w:rsidRDefault="002201BC" w:rsidP="002201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Указ Президента РФ от 09.05.2017 № 203 "О Стратегии развития информационного общества в Российской Федерации на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2017 - 2030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 xml:space="preserve"> годы" // Собрание законодательства РФ. – 15.05.2017. – № 20. – ст. 2901.</w:t>
      </w:r>
    </w:p>
    <w:p w14:paraId="2F651D5E" w14:textId="77777777" w:rsidR="002201BC" w:rsidRPr="002201BC" w:rsidRDefault="002201BC" w:rsidP="002201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«Национальная программа "Цифровая экономика Российской Федерации"» (утв. президиумом Совета при Президенте РФ по стратегическому развитию и национальным проектам, протокол от 04.06.2019 № 7). – URL: </w:t>
      </w:r>
      <w:hyperlink r:id="rId9" w:tgtFrame="_blank" w:history="1">
        <w:r w:rsidRPr="002201BC">
          <w:rPr>
            <w:rStyle w:val="Hyperlink"/>
            <w:rFonts w:ascii="Times New Roman" w:hAnsi="Times New Roman" w:cs="Times New Roman"/>
            <w:sz w:val="28"/>
            <w:szCs w:val="28"/>
          </w:rPr>
          <w:t>http://government.ru/info/35568/</w:t>
        </w:r>
      </w:hyperlink>
      <w:r w:rsidRPr="002201BC">
        <w:rPr>
          <w:rFonts w:ascii="Times New Roman" w:hAnsi="Times New Roman" w:cs="Times New Roman"/>
          <w:sz w:val="28"/>
          <w:szCs w:val="28"/>
        </w:rPr>
        <w:t xml:space="preserve"> (дата обращения: 15.08.2024).</w:t>
      </w:r>
    </w:p>
    <w:p w14:paraId="55246069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203257772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Книги, монографии, учебные пособия</w:t>
      </w:r>
      <w:bookmarkEnd w:id="22"/>
    </w:p>
    <w:p w14:paraId="6F937E00" w14:textId="77777777" w:rsidR="002201BC" w:rsidRPr="002201BC" w:rsidRDefault="002201BC" w:rsidP="002201B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>Благов, Ю. Е. Корпоративная социальная ответственность: эволюция концепции. – СПб.: Высшая школа менеджмента, 2010. – 272 с.</w:t>
      </w:r>
    </w:p>
    <w:p w14:paraId="0855A862" w14:textId="77777777" w:rsidR="002201BC" w:rsidRPr="002201BC" w:rsidRDefault="002201BC" w:rsidP="002201B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>Глазьев, С. Ю. Рывок в будущее. Россия в новых технологическом и мирохозяйственном укладах. – М.: Книжный мир, 2018. – 768 с.</w:t>
      </w:r>
    </w:p>
    <w:p w14:paraId="59297E1C" w14:textId="77777777" w:rsidR="002201BC" w:rsidRPr="002201BC" w:rsidRDefault="002201BC" w:rsidP="002201B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Котлер, Ф.,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Картаджайя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, Х.,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Сетиаван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>, А. Маркетинг 4.0: разворот от традиционного к цифровому / пер. с англ. – М.: Эксмо, 2019. – 224 с.</w:t>
      </w:r>
    </w:p>
    <w:p w14:paraId="27D7CF17" w14:textId="77777777" w:rsidR="002201BC" w:rsidRPr="002201BC" w:rsidRDefault="002201BC" w:rsidP="002201B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>Манн, И. Б. Маркетинг без бюджета. 50 работающих инструментов. – М.: Манн, Иванов и Фербер, 2018. – 320 с.</w:t>
      </w:r>
    </w:p>
    <w:p w14:paraId="1D3073CF" w14:textId="77777777" w:rsidR="002201BC" w:rsidRPr="002201BC" w:rsidRDefault="002201BC" w:rsidP="002201B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Цифровая экономика: учебник для вузов / под ред. И.А.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Хасаншина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>. – М.: Горячая линия – Телеком, 2020. – 288 с.</w:t>
      </w:r>
    </w:p>
    <w:p w14:paraId="66D7867E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203257773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Статьи из научных журналов и сборников</w:t>
      </w:r>
      <w:bookmarkEnd w:id="23"/>
    </w:p>
    <w:p w14:paraId="754F75BF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Авдеева, И. Л. Анализ перспектив развития цифровой экономики в России и за рубежом // Цифровая экономика и «Индустрия 4.0»: проблемы и перспективы: труды научно-практической конференции с международным участием. – СПб.: Изд-во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Политехн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. ун-та, 2017.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19-25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046528C3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lastRenderedPageBreak/>
        <w:t xml:space="preserve">Аузан, А. А. Эффект колеи. Проблема зависимости от траектории предшествующего развития — эволюция гипотез // Вестник Московского университета. Серия 6. Экономика. – 2015. – № 1.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3-17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37D9646E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Гимпельсон, В. Е., Капелюшников, Р. И. Быть «лишним»: что говорит о российских работниках глобальная литература // Вопросы экономики. – 2020. – № 11.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5-33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29EEB484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Стрельцов, А. А. О проблеме обеспечения безопасности в цифровой экономике // Проблемы информационной безопасности. Компьютерные системы. – 2018. – № 2.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458FFCA7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1BC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, А. Е., Маркова, О. А. Цифровая экономика: некоторые вопросы и ответы // Экономический журнал ВШЭ. – 2019. – Т. 23, № 4.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629-657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3FDC5E32" w14:textId="77777777" w:rsidR="002201BC" w:rsidRPr="002201BC" w:rsidRDefault="002201BC" w:rsidP="002201B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Юдина, Т. Н. Осмысление цифровой экономики // Теоретическая экономика. – 2016. – № 3. – С.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12-16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>.</w:t>
      </w:r>
    </w:p>
    <w:p w14:paraId="0416819B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203257774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Электронные ресурсы</w:t>
      </w:r>
      <w:bookmarkEnd w:id="24"/>
    </w:p>
    <w:p w14:paraId="6E76B7D3" w14:textId="7CCFC37D" w:rsidR="002201BC" w:rsidRPr="002201BC" w:rsidRDefault="002201BC" w:rsidP="002201B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Абдрахманова, Г. И., Вишневский, К. О.,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, Л. М. и др. Что такое цифровая экономика? Тренды, компетенции,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измерение :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. к XX Апр.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201B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01BC">
        <w:rPr>
          <w:rFonts w:ascii="Times New Roman" w:hAnsi="Times New Roman" w:cs="Times New Roman"/>
          <w:sz w:val="28"/>
          <w:szCs w:val="28"/>
        </w:rPr>
        <w:t xml:space="preserve">. по проблемам развития экономики и общества. –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 xml:space="preserve"> Изд. дом ВШЭ, 2019. – 82 с. – URL: </w:t>
      </w:r>
      <w:r w:rsidR="00304CF3" w:rsidRPr="00304CF3">
        <w:rPr>
          <w:rFonts w:ascii="Times New Roman" w:hAnsi="Times New Roman" w:cs="Times New Roman"/>
          <w:sz w:val="28"/>
          <w:szCs w:val="28"/>
        </w:rPr>
        <w:t>https://www.researchgate.net/publication/343139905_CTO_TAKOE_CIFROVAA_EKONOMIKA_TRENDY_KOMPETENCII_IZMERENIE_What_is_the_digital_economy_Trends_competencies_measurement</w:t>
      </w:r>
      <w:r w:rsidRPr="002201BC">
        <w:rPr>
          <w:rFonts w:ascii="Times New Roman" w:hAnsi="Times New Roman" w:cs="Times New Roman"/>
          <w:sz w:val="28"/>
          <w:szCs w:val="28"/>
        </w:rPr>
        <w:t xml:space="preserve"> (дата обращения: 14.08.2024).</w:t>
      </w:r>
    </w:p>
    <w:p w14:paraId="5B771369" w14:textId="77777777" w:rsidR="002201BC" w:rsidRPr="002201BC" w:rsidRDefault="002201BC" w:rsidP="002201B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Рынок электронной коммерции в России </w:t>
      </w:r>
      <w:proofErr w:type="gramStart"/>
      <w:r w:rsidRPr="002201BC">
        <w:rPr>
          <w:rFonts w:ascii="Times New Roman" w:hAnsi="Times New Roman" w:cs="Times New Roman"/>
          <w:sz w:val="28"/>
          <w:szCs w:val="28"/>
        </w:rPr>
        <w:t>2023 :</w:t>
      </w:r>
      <w:proofErr w:type="gramEnd"/>
      <w:r w:rsidRPr="002201BC">
        <w:rPr>
          <w:rFonts w:ascii="Times New Roman" w:hAnsi="Times New Roman" w:cs="Times New Roman"/>
          <w:sz w:val="28"/>
          <w:szCs w:val="28"/>
        </w:rPr>
        <w:t xml:space="preserve"> аналитический отчет // Data Insight. – URL: </w:t>
      </w:r>
      <w:hyperlink r:id="rId10" w:tgtFrame="_blank" w:history="1">
        <w:r w:rsidRPr="002201BC">
          <w:rPr>
            <w:rStyle w:val="Hyperlink"/>
            <w:rFonts w:ascii="Times New Roman" w:hAnsi="Times New Roman" w:cs="Times New Roman"/>
            <w:sz w:val="28"/>
            <w:szCs w:val="28"/>
          </w:rPr>
          <w:t>https://datainsight.ru/eCommerce_2023</w:t>
        </w:r>
      </w:hyperlink>
      <w:r w:rsidRPr="002201BC">
        <w:rPr>
          <w:rFonts w:ascii="Times New Roman" w:hAnsi="Times New Roman" w:cs="Times New Roman"/>
          <w:sz w:val="28"/>
          <w:szCs w:val="28"/>
        </w:rPr>
        <w:t xml:space="preserve"> (дата обращения: 13.08.2024).</w:t>
      </w:r>
    </w:p>
    <w:p w14:paraId="0230836E" w14:textId="1A335F7F" w:rsidR="002201BC" w:rsidRPr="002201BC" w:rsidRDefault="002201BC" w:rsidP="002201B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BC">
        <w:rPr>
          <w:rFonts w:ascii="Times New Roman" w:hAnsi="Times New Roman" w:cs="Times New Roman"/>
          <w:sz w:val="28"/>
          <w:szCs w:val="28"/>
        </w:rPr>
        <w:t xml:space="preserve">Цифровое развитие: Доклад о мировом развитии 2016 // Всемирный банк. – URL: </w:t>
      </w:r>
      <w:r w:rsidR="00304CF3" w:rsidRPr="00304CF3">
        <w:rPr>
          <w:rFonts w:ascii="Times New Roman" w:hAnsi="Times New Roman" w:cs="Times New Roman"/>
          <w:sz w:val="28"/>
          <w:szCs w:val="28"/>
        </w:rPr>
        <w:t xml:space="preserve">https://www.worldbank.org/ru/events/2016/02/01/central-asia-launch-wdr-2016 </w:t>
      </w:r>
      <w:r w:rsidRPr="002201BC">
        <w:rPr>
          <w:rFonts w:ascii="Times New Roman" w:hAnsi="Times New Roman" w:cs="Times New Roman"/>
          <w:sz w:val="28"/>
          <w:szCs w:val="28"/>
        </w:rPr>
        <w:t>(дата обращения: 12.08.2024).</w:t>
      </w:r>
    </w:p>
    <w:p w14:paraId="1A2ED619" w14:textId="77777777" w:rsidR="002201BC" w:rsidRPr="002201BC" w:rsidRDefault="002201BC" w:rsidP="002201B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1B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Future of Jobs Report 2023 // World Economic Forum. – URL: </w:t>
      </w:r>
      <w:hyperlink r:id="rId11" w:tgtFrame="_blank" w:history="1">
        <w:r w:rsidRPr="002201B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https://www.weforum.org/reports/the-future-of-jobs-report-2023/</w:t>
        </w:r>
      </w:hyperlink>
      <w:r w:rsidRPr="002201B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201BC">
        <w:rPr>
          <w:rFonts w:ascii="Times New Roman" w:hAnsi="Times New Roman" w:cs="Times New Roman"/>
          <w:sz w:val="28"/>
          <w:szCs w:val="28"/>
        </w:rPr>
        <w:t>дата</w:t>
      </w:r>
      <w:r w:rsidRPr="00220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01BC">
        <w:rPr>
          <w:rFonts w:ascii="Times New Roman" w:hAnsi="Times New Roman" w:cs="Times New Roman"/>
          <w:sz w:val="28"/>
          <w:szCs w:val="28"/>
        </w:rPr>
        <w:t>обращения</w:t>
      </w:r>
      <w:r w:rsidRPr="002201BC">
        <w:rPr>
          <w:rFonts w:ascii="Times New Roman" w:hAnsi="Times New Roman" w:cs="Times New Roman"/>
          <w:sz w:val="28"/>
          <w:szCs w:val="28"/>
          <w:lang w:val="en-US"/>
        </w:rPr>
        <w:t>: 12.08.2024).</w:t>
      </w:r>
    </w:p>
    <w:p w14:paraId="43864953" w14:textId="77777777" w:rsidR="00582EC4" w:rsidRDefault="00582EC4" w:rsidP="00582E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2EC4" w:rsidSect="00AE25C2">
      <w:pgSz w:w="11906" w:h="16838"/>
      <w:pgMar w:top="1134" w:right="850" w:bottom="1134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AA7B" w14:textId="77777777" w:rsidR="008500CE" w:rsidRDefault="008500CE" w:rsidP="008500CE">
      <w:pPr>
        <w:spacing w:after="0" w:line="240" w:lineRule="auto"/>
      </w:pPr>
      <w:r>
        <w:separator/>
      </w:r>
    </w:p>
  </w:endnote>
  <w:endnote w:type="continuationSeparator" w:id="0">
    <w:p w14:paraId="31022C1A" w14:textId="77777777" w:rsidR="008500CE" w:rsidRDefault="008500CE" w:rsidP="0085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908161"/>
      <w:docPartObj>
        <w:docPartGallery w:val="Page Numbers (Bottom of Page)"/>
        <w:docPartUnique/>
      </w:docPartObj>
    </w:sdtPr>
    <w:sdtEndPr/>
    <w:sdtContent>
      <w:p w14:paraId="0EDF8A48" w14:textId="24073763" w:rsidR="00304CF3" w:rsidRDefault="00304C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8E28F" w14:textId="77777777" w:rsidR="00304CF3" w:rsidRDefault="0030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BB23" w14:textId="77777777" w:rsidR="008500CE" w:rsidRDefault="008500CE" w:rsidP="008500CE">
      <w:pPr>
        <w:spacing w:after="0" w:line="240" w:lineRule="auto"/>
      </w:pPr>
      <w:r>
        <w:separator/>
      </w:r>
    </w:p>
  </w:footnote>
  <w:footnote w:type="continuationSeparator" w:id="0">
    <w:p w14:paraId="6FD89185" w14:textId="77777777" w:rsidR="008500CE" w:rsidRDefault="008500CE" w:rsidP="0085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BF3"/>
    <w:multiLevelType w:val="multilevel"/>
    <w:tmpl w:val="3B80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D7D59"/>
    <w:multiLevelType w:val="hybridMultilevel"/>
    <w:tmpl w:val="F3C0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40CF"/>
    <w:multiLevelType w:val="multilevel"/>
    <w:tmpl w:val="14EE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D4A8D"/>
    <w:multiLevelType w:val="hybridMultilevel"/>
    <w:tmpl w:val="B70CE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80D"/>
    <w:multiLevelType w:val="hybridMultilevel"/>
    <w:tmpl w:val="2B8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6738"/>
    <w:multiLevelType w:val="multilevel"/>
    <w:tmpl w:val="296E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E5538"/>
    <w:multiLevelType w:val="multilevel"/>
    <w:tmpl w:val="3D72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554911">
    <w:abstractNumId w:val="4"/>
  </w:num>
  <w:num w:numId="2" w16cid:durableId="1624848746">
    <w:abstractNumId w:val="3"/>
  </w:num>
  <w:num w:numId="3" w16cid:durableId="170875045">
    <w:abstractNumId w:val="1"/>
  </w:num>
  <w:num w:numId="4" w16cid:durableId="1562248835">
    <w:abstractNumId w:val="0"/>
  </w:num>
  <w:num w:numId="5" w16cid:durableId="1409573924">
    <w:abstractNumId w:val="5"/>
  </w:num>
  <w:num w:numId="6" w16cid:durableId="290333225">
    <w:abstractNumId w:val="6"/>
  </w:num>
  <w:num w:numId="7" w16cid:durableId="114354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A"/>
    <w:rsid w:val="000118CA"/>
    <w:rsid w:val="0008530D"/>
    <w:rsid w:val="001671C5"/>
    <w:rsid w:val="001C70DD"/>
    <w:rsid w:val="001D4B76"/>
    <w:rsid w:val="0021131B"/>
    <w:rsid w:val="002201BC"/>
    <w:rsid w:val="002671AE"/>
    <w:rsid w:val="002B1ABC"/>
    <w:rsid w:val="002B4117"/>
    <w:rsid w:val="003001F6"/>
    <w:rsid w:val="00304CF3"/>
    <w:rsid w:val="0035011C"/>
    <w:rsid w:val="00367315"/>
    <w:rsid w:val="0039461E"/>
    <w:rsid w:val="00397A95"/>
    <w:rsid w:val="003A005B"/>
    <w:rsid w:val="004047DF"/>
    <w:rsid w:val="0042651B"/>
    <w:rsid w:val="005151CB"/>
    <w:rsid w:val="00522047"/>
    <w:rsid w:val="00582EC4"/>
    <w:rsid w:val="005C76CE"/>
    <w:rsid w:val="005E2123"/>
    <w:rsid w:val="006266C3"/>
    <w:rsid w:val="006B311F"/>
    <w:rsid w:val="006D7DDC"/>
    <w:rsid w:val="00750AAF"/>
    <w:rsid w:val="00787CCA"/>
    <w:rsid w:val="007E59A4"/>
    <w:rsid w:val="008500CE"/>
    <w:rsid w:val="008536CD"/>
    <w:rsid w:val="00875F8F"/>
    <w:rsid w:val="00881E10"/>
    <w:rsid w:val="008B0DD9"/>
    <w:rsid w:val="008F7C38"/>
    <w:rsid w:val="00916C71"/>
    <w:rsid w:val="0092157C"/>
    <w:rsid w:val="009814E2"/>
    <w:rsid w:val="009852E5"/>
    <w:rsid w:val="00987CE8"/>
    <w:rsid w:val="009911A4"/>
    <w:rsid w:val="00995FC4"/>
    <w:rsid w:val="00A17561"/>
    <w:rsid w:val="00A23FDB"/>
    <w:rsid w:val="00A434E6"/>
    <w:rsid w:val="00A4661D"/>
    <w:rsid w:val="00A75F43"/>
    <w:rsid w:val="00AE25C2"/>
    <w:rsid w:val="00AF1D10"/>
    <w:rsid w:val="00BC5242"/>
    <w:rsid w:val="00BD175C"/>
    <w:rsid w:val="00C01402"/>
    <w:rsid w:val="00C15F04"/>
    <w:rsid w:val="00C161E7"/>
    <w:rsid w:val="00C277D7"/>
    <w:rsid w:val="00CB15D5"/>
    <w:rsid w:val="00D40793"/>
    <w:rsid w:val="00D77FBF"/>
    <w:rsid w:val="00D94A95"/>
    <w:rsid w:val="00DB07DC"/>
    <w:rsid w:val="00E44D20"/>
    <w:rsid w:val="00EE0005"/>
    <w:rsid w:val="00F81306"/>
    <w:rsid w:val="00F95C44"/>
    <w:rsid w:val="00FA53C1"/>
    <w:rsid w:val="00FA68D9"/>
    <w:rsid w:val="00FB0B02"/>
    <w:rsid w:val="00FB1E97"/>
    <w:rsid w:val="00FC041F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0401"/>
  <w15:chartTrackingRefBased/>
  <w15:docId w15:val="{E9C011DC-E005-4E38-83D0-7299BBC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E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8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CE"/>
  </w:style>
  <w:style w:type="paragraph" w:styleId="Footer">
    <w:name w:val="footer"/>
    <w:basedOn w:val="Normal"/>
    <w:link w:val="FooterChar"/>
    <w:uiPriority w:val="99"/>
    <w:unhideWhenUsed/>
    <w:rsid w:val="00850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CE"/>
  </w:style>
  <w:style w:type="character" w:styleId="Hyperlink">
    <w:name w:val="Hyperlink"/>
    <w:basedOn w:val="DefaultParagraphFont"/>
    <w:uiPriority w:val="99"/>
    <w:unhideWhenUsed/>
    <w:rsid w:val="0085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0C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500CE"/>
    <w:pPr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500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00C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57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46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06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36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55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E&amp;q=https%3A%2F%2Fwww.weforum.org%2Freports%2Fthe-future-of-jobs-report-2023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E&amp;q=https%3A%2F%2Fdatainsight.ru%2FeCommerce_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E&amp;q=http%3A%2F%2Fgovernment.ru%2Finfo%2F3556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3171C-2EB4-1648-853A-31E1E1E1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Khasuew</dc:creator>
  <cp:keywords/>
  <dc:description/>
  <cp:lastModifiedBy>Umar Hasuev</cp:lastModifiedBy>
  <cp:revision>2</cp:revision>
  <dcterms:created xsi:type="dcterms:W3CDTF">2025-07-12T21:32:00Z</dcterms:created>
  <dcterms:modified xsi:type="dcterms:W3CDTF">2025-07-12T21:32:00Z</dcterms:modified>
</cp:coreProperties>
</file>