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8F3" w:rsidRDefault="008168F3" w:rsidP="008168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8F3">
        <w:rPr>
          <w:rFonts w:ascii="Times New Roman" w:hAnsi="Times New Roman" w:cs="Times New Roman"/>
          <w:b/>
          <w:sz w:val="28"/>
          <w:szCs w:val="28"/>
        </w:rPr>
        <w:t>Гражданско-патриотическое воспитание в кадет</w:t>
      </w:r>
      <w:r w:rsidRPr="008168F3">
        <w:rPr>
          <w:rFonts w:ascii="Times New Roman" w:hAnsi="Times New Roman" w:cs="Times New Roman"/>
          <w:b/>
          <w:sz w:val="28"/>
          <w:szCs w:val="28"/>
        </w:rPr>
        <w:t xml:space="preserve">ских классах. </w:t>
      </w:r>
    </w:p>
    <w:p w:rsidR="008168F3" w:rsidRDefault="008168F3" w:rsidP="008168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8F3">
        <w:rPr>
          <w:rFonts w:ascii="Times New Roman" w:hAnsi="Times New Roman" w:cs="Times New Roman"/>
          <w:b/>
          <w:sz w:val="28"/>
          <w:szCs w:val="28"/>
        </w:rPr>
        <w:t xml:space="preserve">Из опыта работы МАОУ «СОШ № 47 г. Улан – Удэ </w:t>
      </w:r>
    </w:p>
    <w:p w:rsidR="00605F25" w:rsidRDefault="008168F3" w:rsidP="008168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8F3">
        <w:rPr>
          <w:rFonts w:ascii="Times New Roman" w:hAnsi="Times New Roman" w:cs="Times New Roman"/>
          <w:b/>
          <w:sz w:val="28"/>
          <w:szCs w:val="28"/>
        </w:rPr>
        <w:t>им. Калашникова И.К.»</w:t>
      </w:r>
    </w:p>
    <w:p w:rsidR="00F8727E" w:rsidRDefault="00F8727E" w:rsidP="008168F3">
      <w:pPr>
        <w:spacing w:after="0"/>
      </w:pPr>
    </w:p>
    <w:p w:rsidR="008168F3" w:rsidRPr="004B18DF" w:rsidRDefault="008168F3" w:rsidP="008168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8DF">
        <w:rPr>
          <w:rFonts w:ascii="Times New Roman" w:hAnsi="Times New Roman" w:cs="Times New Roman"/>
          <w:sz w:val="28"/>
          <w:szCs w:val="28"/>
        </w:rPr>
        <w:t>Гражданско-патриотическое воспитание подрастающего поколения всегда являлось одной из важнейших задач школы, ведь детство и юность – самая благодатная пора для привития священного чувства любви к Родине.</w:t>
      </w:r>
    </w:p>
    <w:p w:rsidR="008168F3" w:rsidRPr="004B18DF" w:rsidRDefault="008168F3" w:rsidP="008168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8DF">
        <w:rPr>
          <w:rFonts w:ascii="Times New Roman" w:hAnsi="Times New Roman" w:cs="Times New Roman"/>
          <w:sz w:val="28"/>
          <w:szCs w:val="28"/>
        </w:rPr>
        <w:t>В школе с 2014</w:t>
      </w:r>
      <w:r w:rsidRPr="004B18DF">
        <w:rPr>
          <w:rFonts w:ascii="Times New Roman" w:hAnsi="Times New Roman" w:cs="Times New Roman"/>
          <w:sz w:val="28"/>
          <w:szCs w:val="28"/>
        </w:rPr>
        <w:t xml:space="preserve"> года реализуется </w:t>
      </w:r>
      <w:r w:rsidRPr="004B18DF">
        <w:rPr>
          <w:rFonts w:ascii="Times New Roman" w:hAnsi="Times New Roman" w:cs="Times New Roman"/>
          <w:sz w:val="28"/>
          <w:szCs w:val="28"/>
        </w:rPr>
        <w:t>программа «Служение Отечеству</w:t>
      </w:r>
      <w:r w:rsidRPr="004B18DF">
        <w:rPr>
          <w:rFonts w:ascii="Times New Roman" w:hAnsi="Times New Roman" w:cs="Times New Roman"/>
          <w:sz w:val="28"/>
          <w:szCs w:val="28"/>
        </w:rPr>
        <w:t xml:space="preserve"> как ресурс гражданско-патриотического во</w:t>
      </w:r>
      <w:r w:rsidRPr="004B18DF">
        <w:rPr>
          <w:rFonts w:ascii="Times New Roman" w:hAnsi="Times New Roman" w:cs="Times New Roman"/>
          <w:sz w:val="28"/>
          <w:szCs w:val="28"/>
        </w:rPr>
        <w:t>спитания в школе», цели которой</w:t>
      </w:r>
      <w:r w:rsidRPr="004B18DF">
        <w:rPr>
          <w:rFonts w:ascii="Times New Roman" w:hAnsi="Times New Roman" w:cs="Times New Roman"/>
          <w:sz w:val="28"/>
          <w:szCs w:val="28"/>
        </w:rPr>
        <w:t>: создание целостного образовательного пространства гражданско-патриотического развития и воспитания обучающихся в урочной, внеурочной и внеклассной деятельности, а также через дополнительное образование объединяющего всех участников образовательного процесса на основе единой системы духовно-нравственных, социокультурных и общечеловеческих ценностей; обеспечение преемственности гражданско-патриотического воспитания между уровнями общего образования в школе; воспитание у обучающихся чувства патриотизма, гражданственности, привязанности к своему Отечеству, малой Родине, семье, готовности к труду на благо России и защите её.</w:t>
      </w:r>
    </w:p>
    <w:p w:rsidR="008168F3" w:rsidRPr="004B18DF" w:rsidRDefault="008168F3" w:rsidP="008168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8DF">
        <w:rPr>
          <w:rFonts w:ascii="Times New Roman" w:hAnsi="Times New Roman" w:cs="Times New Roman"/>
          <w:sz w:val="28"/>
          <w:szCs w:val="28"/>
        </w:rPr>
        <w:t>Одной из форм патриотического во</w:t>
      </w:r>
      <w:r w:rsidRPr="004B18DF">
        <w:rPr>
          <w:rFonts w:ascii="Times New Roman" w:hAnsi="Times New Roman" w:cs="Times New Roman"/>
          <w:sz w:val="28"/>
          <w:szCs w:val="28"/>
        </w:rPr>
        <w:t>спитания в школе стали</w:t>
      </w:r>
      <w:r w:rsidR="00377F1E" w:rsidRPr="004B18DF">
        <w:rPr>
          <w:rFonts w:ascii="Times New Roman" w:hAnsi="Times New Roman" w:cs="Times New Roman"/>
          <w:sz w:val="28"/>
          <w:szCs w:val="28"/>
        </w:rPr>
        <w:t xml:space="preserve"> </w:t>
      </w:r>
      <w:r w:rsidRPr="004B18DF">
        <w:rPr>
          <w:rFonts w:ascii="Times New Roman" w:hAnsi="Times New Roman" w:cs="Times New Roman"/>
          <w:sz w:val="28"/>
          <w:szCs w:val="28"/>
        </w:rPr>
        <w:t xml:space="preserve"> </w:t>
      </w:r>
      <w:r w:rsidRPr="004B18DF">
        <w:rPr>
          <w:rFonts w:ascii="Times New Roman" w:hAnsi="Times New Roman" w:cs="Times New Roman"/>
          <w:sz w:val="28"/>
          <w:szCs w:val="28"/>
        </w:rPr>
        <w:t xml:space="preserve"> классы</w:t>
      </w:r>
      <w:r w:rsidRPr="004B18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8DF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Pr="004B18DF">
        <w:rPr>
          <w:rFonts w:ascii="Times New Roman" w:hAnsi="Times New Roman" w:cs="Times New Roman"/>
          <w:sz w:val="28"/>
          <w:szCs w:val="28"/>
        </w:rPr>
        <w:t xml:space="preserve"> – патриотического </w:t>
      </w:r>
      <w:r w:rsidR="00377F1E" w:rsidRPr="004B18DF">
        <w:rPr>
          <w:rFonts w:ascii="Times New Roman" w:hAnsi="Times New Roman" w:cs="Times New Roman"/>
          <w:sz w:val="28"/>
          <w:szCs w:val="28"/>
        </w:rPr>
        <w:t>направления (</w:t>
      </w:r>
      <w:r w:rsidRPr="004B18DF">
        <w:rPr>
          <w:rFonts w:ascii="Times New Roman" w:hAnsi="Times New Roman" w:cs="Times New Roman"/>
          <w:sz w:val="28"/>
          <w:szCs w:val="28"/>
        </w:rPr>
        <w:t>мы их называем кадетскими)</w:t>
      </w:r>
      <w:r w:rsidRPr="004B18DF">
        <w:rPr>
          <w:rFonts w:ascii="Times New Roman" w:hAnsi="Times New Roman" w:cs="Times New Roman"/>
          <w:sz w:val="28"/>
          <w:szCs w:val="28"/>
        </w:rPr>
        <w:t>. Кадетский класс является тем механизмом, который создает особую атмосферу братства, содружества, взаимопомощи, что способствует становлению и развитию личности, обладающей качествами гражданина и патриота своей страны.</w:t>
      </w:r>
    </w:p>
    <w:p w:rsidR="00377F1E" w:rsidRPr="004B18DF" w:rsidRDefault="00377F1E" w:rsidP="008168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8DF">
        <w:rPr>
          <w:rFonts w:ascii="Times New Roman" w:hAnsi="Times New Roman" w:cs="Times New Roman"/>
          <w:sz w:val="28"/>
          <w:szCs w:val="28"/>
        </w:rPr>
        <w:t>Богатые школьные традиции по патриотическому воспита</w:t>
      </w:r>
      <w:r w:rsidRPr="004B18DF">
        <w:rPr>
          <w:rFonts w:ascii="Times New Roman" w:hAnsi="Times New Roman" w:cs="Times New Roman"/>
          <w:sz w:val="28"/>
          <w:szCs w:val="28"/>
        </w:rPr>
        <w:t xml:space="preserve">нию, сотрудничество с воинской частью 01229 (75 гвардейская бригада управления), С Пограничным Управлением ФСБ России по РБ, с Управлением войск национальной гвардии, </w:t>
      </w:r>
      <w:r w:rsidRPr="004B18DF">
        <w:rPr>
          <w:rFonts w:ascii="Times New Roman" w:hAnsi="Times New Roman" w:cs="Times New Roman"/>
          <w:sz w:val="28"/>
          <w:szCs w:val="28"/>
        </w:rPr>
        <w:t>совместна</w:t>
      </w:r>
      <w:r w:rsidRPr="004B18DF">
        <w:rPr>
          <w:rFonts w:ascii="Times New Roman" w:hAnsi="Times New Roman" w:cs="Times New Roman"/>
          <w:sz w:val="28"/>
          <w:szCs w:val="28"/>
        </w:rPr>
        <w:t>я работа с Советом ветеранов,</w:t>
      </w:r>
      <w:r w:rsidRPr="004B18DF">
        <w:rPr>
          <w:rFonts w:ascii="Times New Roman" w:hAnsi="Times New Roman" w:cs="Times New Roman"/>
          <w:sz w:val="28"/>
          <w:szCs w:val="28"/>
        </w:rPr>
        <w:t xml:space="preserve"> </w:t>
      </w:r>
      <w:r w:rsidRPr="004B18DF">
        <w:rPr>
          <w:rFonts w:ascii="Times New Roman" w:hAnsi="Times New Roman" w:cs="Times New Roman"/>
          <w:sz w:val="28"/>
          <w:szCs w:val="28"/>
        </w:rPr>
        <w:t xml:space="preserve">со Следственным </w:t>
      </w:r>
      <w:r w:rsidR="00F8727E" w:rsidRPr="004B18DF">
        <w:rPr>
          <w:rFonts w:ascii="Times New Roman" w:hAnsi="Times New Roman" w:cs="Times New Roman"/>
          <w:sz w:val="28"/>
          <w:szCs w:val="28"/>
        </w:rPr>
        <w:t>Комитетом РФ</w:t>
      </w:r>
      <w:r w:rsidRPr="004B18DF">
        <w:rPr>
          <w:rFonts w:ascii="Times New Roman" w:hAnsi="Times New Roman" w:cs="Times New Roman"/>
          <w:sz w:val="28"/>
          <w:szCs w:val="28"/>
        </w:rPr>
        <w:t xml:space="preserve"> по</w:t>
      </w:r>
      <w:r w:rsidR="00F8727E" w:rsidRPr="004B18DF">
        <w:rPr>
          <w:rFonts w:ascii="Times New Roman" w:hAnsi="Times New Roman" w:cs="Times New Roman"/>
          <w:sz w:val="28"/>
          <w:szCs w:val="28"/>
        </w:rPr>
        <w:t xml:space="preserve"> РБ, учреждениями дополнительного</w:t>
      </w:r>
      <w:r w:rsidRPr="004B18DF">
        <w:rPr>
          <w:rFonts w:ascii="Times New Roman" w:hAnsi="Times New Roman" w:cs="Times New Roman"/>
          <w:sz w:val="28"/>
          <w:szCs w:val="28"/>
        </w:rPr>
        <w:t xml:space="preserve"> образования, стали основой для создания кадетских классов</w:t>
      </w:r>
      <w:r w:rsidRPr="004B18DF">
        <w:rPr>
          <w:rFonts w:ascii="Times New Roman" w:hAnsi="Times New Roman" w:cs="Times New Roman"/>
          <w:sz w:val="28"/>
          <w:szCs w:val="28"/>
        </w:rPr>
        <w:t>.</w:t>
      </w:r>
    </w:p>
    <w:p w:rsidR="00F8727E" w:rsidRPr="004B18DF" w:rsidRDefault="00F8727E" w:rsidP="008168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8DF">
        <w:rPr>
          <w:rFonts w:ascii="Times New Roman" w:hAnsi="Times New Roman" w:cs="Times New Roman"/>
          <w:sz w:val="28"/>
          <w:szCs w:val="28"/>
        </w:rPr>
        <w:t>Начиная с 2014г.</w:t>
      </w:r>
      <w:r w:rsidRPr="004B18DF">
        <w:rPr>
          <w:rFonts w:ascii="Times New Roman" w:hAnsi="Times New Roman" w:cs="Times New Roman"/>
          <w:sz w:val="28"/>
          <w:szCs w:val="28"/>
        </w:rPr>
        <w:t xml:space="preserve"> года один класс в параллели</w:t>
      </w:r>
      <w:r w:rsidR="00AA7309">
        <w:rPr>
          <w:rFonts w:ascii="Times New Roman" w:hAnsi="Times New Roman" w:cs="Times New Roman"/>
          <w:sz w:val="28"/>
          <w:szCs w:val="28"/>
        </w:rPr>
        <w:t xml:space="preserve">- </w:t>
      </w:r>
      <w:r w:rsidRPr="004B18DF">
        <w:rPr>
          <w:rFonts w:ascii="Times New Roman" w:hAnsi="Times New Roman" w:cs="Times New Roman"/>
          <w:sz w:val="28"/>
          <w:szCs w:val="28"/>
        </w:rPr>
        <w:t xml:space="preserve"> кадетский. На данный момент в школе функционирует </w:t>
      </w:r>
      <w:r w:rsidRPr="004B18DF">
        <w:rPr>
          <w:rFonts w:ascii="Times New Roman" w:hAnsi="Times New Roman" w:cs="Times New Roman"/>
          <w:sz w:val="28"/>
          <w:szCs w:val="28"/>
        </w:rPr>
        <w:t>5 кадетских</w:t>
      </w:r>
      <w:r w:rsidR="00B34DA0" w:rsidRPr="004B18DF"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:rsidR="00B34DA0" w:rsidRPr="004B18DF" w:rsidRDefault="00B34DA0" w:rsidP="008168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8DF">
        <w:rPr>
          <w:rFonts w:ascii="Times New Roman" w:hAnsi="Times New Roman" w:cs="Times New Roman"/>
          <w:sz w:val="28"/>
          <w:szCs w:val="28"/>
        </w:rPr>
        <w:t>Патриотическое воспитание обучающихся осуществляется в урочной,</w:t>
      </w:r>
      <w:r w:rsidR="00AA7309">
        <w:rPr>
          <w:rFonts w:ascii="Times New Roman" w:hAnsi="Times New Roman" w:cs="Times New Roman"/>
          <w:sz w:val="28"/>
          <w:szCs w:val="28"/>
        </w:rPr>
        <w:t xml:space="preserve"> </w:t>
      </w:r>
      <w:r w:rsidRPr="004B18DF">
        <w:rPr>
          <w:rFonts w:ascii="Times New Roman" w:hAnsi="Times New Roman" w:cs="Times New Roman"/>
          <w:sz w:val="28"/>
          <w:szCs w:val="28"/>
        </w:rPr>
        <w:t>внеурочной, воспитательной деятельности, в том числе в форме общешкольных традиционных мероприятий, и реализуется через организацию различных видов деятельности учащихся, направленных на освоение знаний об истории страны, родного края и своей семьи, воспитание уважительного отношения к историческому прошлому Родины, обычаям, традициям,</w:t>
      </w:r>
      <w:r w:rsidR="00AA7309">
        <w:rPr>
          <w:rFonts w:ascii="Times New Roman" w:hAnsi="Times New Roman" w:cs="Times New Roman"/>
          <w:sz w:val="28"/>
          <w:szCs w:val="28"/>
        </w:rPr>
        <w:t xml:space="preserve"> </w:t>
      </w:r>
      <w:r w:rsidRPr="004B18DF">
        <w:rPr>
          <w:rFonts w:ascii="Times New Roman" w:hAnsi="Times New Roman" w:cs="Times New Roman"/>
          <w:sz w:val="28"/>
          <w:szCs w:val="28"/>
        </w:rPr>
        <w:t xml:space="preserve">культуре народов России, символам государства, воспитание чувства гордости за свое Отечество, долга и ответственности за судьбу </w:t>
      </w:r>
      <w:r w:rsidRPr="004B18DF">
        <w:rPr>
          <w:rFonts w:ascii="Times New Roman" w:hAnsi="Times New Roman" w:cs="Times New Roman"/>
          <w:sz w:val="28"/>
          <w:szCs w:val="28"/>
        </w:rPr>
        <w:lastRenderedPageBreak/>
        <w:t>Родины и своего народа, воспитание гуманизма и милосердия,</w:t>
      </w:r>
      <w:r w:rsidR="00864F91" w:rsidRPr="004B18DF">
        <w:rPr>
          <w:rFonts w:ascii="Times New Roman" w:hAnsi="Times New Roman" w:cs="Times New Roman"/>
          <w:sz w:val="28"/>
          <w:szCs w:val="28"/>
        </w:rPr>
        <w:t xml:space="preserve"> </w:t>
      </w:r>
      <w:r w:rsidRPr="004B18DF">
        <w:rPr>
          <w:rFonts w:ascii="Times New Roman" w:hAnsi="Times New Roman" w:cs="Times New Roman"/>
          <w:sz w:val="28"/>
          <w:szCs w:val="28"/>
        </w:rPr>
        <w:t>формирование уважительного отношения к труду, стремления посильно участвовать в нем (уроки, внеурочные занятия, классные часы,</w:t>
      </w:r>
      <w:r w:rsidR="00864F91" w:rsidRPr="004B18DF">
        <w:rPr>
          <w:rFonts w:ascii="Times New Roman" w:hAnsi="Times New Roman" w:cs="Times New Roman"/>
          <w:sz w:val="28"/>
          <w:szCs w:val="28"/>
        </w:rPr>
        <w:t xml:space="preserve"> </w:t>
      </w:r>
      <w:r w:rsidRPr="004B18DF">
        <w:rPr>
          <w:rFonts w:ascii="Times New Roman" w:hAnsi="Times New Roman" w:cs="Times New Roman"/>
          <w:sz w:val="28"/>
          <w:szCs w:val="28"/>
        </w:rPr>
        <w:t>уроки Мужества, вахты Памяти, встречи с ветеранами, викторины, выставки рисунков, конкурсы сочинений, экскурсии</w:t>
      </w:r>
      <w:r w:rsidR="00AA7309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  <w:r w:rsidRPr="004B18DF">
        <w:rPr>
          <w:rFonts w:ascii="Times New Roman" w:hAnsi="Times New Roman" w:cs="Times New Roman"/>
          <w:sz w:val="28"/>
          <w:szCs w:val="28"/>
        </w:rPr>
        <w:t>.</w:t>
      </w:r>
    </w:p>
    <w:p w:rsidR="00B34DA0" w:rsidRPr="004B18DF" w:rsidRDefault="00B34DA0" w:rsidP="008168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8DF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общеразвивающая программа </w:t>
      </w:r>
      <w:r w:rsidRPr="004B18DF">
        <w:rPr>
          <w:rFonts w:ascii="Times New Roman" w:hAnsi="Times New Roman" w:cs="Times New Roman"/>
          <w:sz w:val="28"/>
          <w:szCs w:val="28"/>
        </w:rPr>
        <w:t>реализуется с 2014</w:t>
      </w:r>
      <w:r w:rsidRPr="004B18DF">
        <w:rPr>
          <w:rFonts w:ascii="Times New Roman" w:hAnsi="Times New Roman" w:cs="Times New Roman"/>
          <w:sz w:val="28"/>
          <w:szCs w:val="28"/>
        </w:rPr>
        <w:t xml:space="preserve"> года в классах</w:t>
      </w:r>
      <w:r w:rsidR="00864F91" w:rsidRPr="004B18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4F91" w:rsidRPr="004B18DF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="00864F91" w:rsidRPr="004B18DF">
        <w:rPr>
          <w:rFonts w:ascii="Times New Roman" w:hAnsi="Times New Roman" w:cs="Times New Roman"/>
          <w:sz w:val="28"/>
          <w:szCs w:val="28"/>
        </w:rPr>
        <w:t xml:space="preserve"> – патриотической направленности</w:t>
      </w:r>
      <w:r w:rsidRPr="004B18DF">
        <w:rPr>
          <w:rFonts w:ascii="Times New Roman" w:hAnsi="Times New Roman" w:cs="Times New Roman"/>
          <w:sz w:val="28"/>
          <w:szCs w:val="28"/>
        </w:rPr>
        <w:t>. Она является неотъемлемой частью целостной системы организации образовательного процесса и обеспечивает единство обучения и воспитания обучающихся кадетских классов.</w:t>
      </w:r>
    </w:p>
    <w:p w:rsidR="00864F91" w:rsidRPr="004B18DF" w:rsidRDefault="00864F91" w:rsidP="008168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8DF">
        <w:rPr>
          <w:rFonts w:ascii="Times New Roman" w:hAnsi="Times New Roman" w:cs="Times New Roman"/>
          <w:sz w:val="28"/>
          <w:szCs w:val="28"/>
        </w:rPr>
        <w:t>Отличительная особенность</w:t>
      </w:r>
      <w:r w:rsidRPr="004B18DF">
        <w:rPr>
          <w:rFonts w:ascii="Times New Roman" w:hAnsi="Times New Roman" w:cs="Times New Roman"/>
          <w:sz w:val="28"/>
          <w:szCs w:val="28"/>
        </w:rPr>
        <w:t xml:space="preserve"> </w:t>
      </w:r>
      <w:r w:rsidRPr="004B18DF">
        <w:rPr>
          <w:rFonts w:ascii="Times New Roman" w:hAnsi="Times New Roman" w:cs="Times New Roman"/>
          <w:sz w:val="28"/>
          <w:szCs w:val="28"/>
        </w:rPr>
        <w:t xml:space="preserve">Программы «Служение Отечеству» в том, что в её содержание включено 2 блока: </w:t>
      </w:r>
      <w:proofErr w:type="spellStart"/>
      <w:r w:rsidRPr="004B18DF">
        <w:rPr>
          <w:rFonts w:ascii="Times New Roman" w:hAnsi="Times New Roman" w:cs="Times New Roman"/>
          <w:sz w:val="28"/>
          <w:szCs w:val="28"/>
        </w:rPr>
        <w:t>инвариативный</w:t>
      </w:r>
      <w:proofErr w:type="spellEnd"/>
      <w:r w:rsidRPr="004B18DF">
        <w:rPr>
          <w:rFonts w:ascii="Times New Roman" w:hAnsi="Times New Roman" w:cs="Times New Roman"/>
          <w:sz w:val="28"/>
          <w:szCs w:val="28"/>
        </w:rPr>
        <w:t xml:space="preserve"> – это модуль «Основы военной подготовки»</w:t>
      </w:r>
      <w:r w:rsidRPr="004B18DF">
        <w:rPr>
          <w:rFonts w:ascii="Times New Roman" w:hAnsi="Times New Roman" w:cs="Times New Roman"/>
          <w:sz w:val="28"/>
          <w:szCs w:val="28"/>
        </w:rPr>
        <w:t xml:space="preserve"> </w:t>
      </w:r>
      <w:r w:rsidRPr="004B18DF">
        <w:rPr>
          <w:rFonts w:ascii="Times New Roman" w:hAnsi="Times New Roman" w:cs="Times New Roman"/>
          <w:sz w:val="28"/>
          <w:szCs w:val="28"/>
        </w:rPr>
        <w:t>и вариативный блок, включающий в себя</w:t>
      </w:r>
      <w:r w:rsidRPr="004B18DF">
        <w:rPr>
          <w:rFonts w:ascii="Times New Roman" w:hAnsi="Times New Roman" w:cs="Times New Roman"/>
          <w:sz w:val="28"/>
          <w:szCs w:val="28"/>
        </w:rPr>
        <w:t xml:space="preserve"> </w:t>
      </w:r>
      <w:r w:rsidRPr="004B18DF">
        <w:rPr>
          <w:rFonts w:ascii="Times New Roman" w:hAnsi="Times New Roman" w:cs="Times New Roman"/>
          <w:sz w:val="28"/>
          <w:szCs w:val="28"/>
        </w:rPr>
        <w:t>три модуля: «Физкультурно-спортивный», «Художественный» и «Социально-гуманитарный», которые в свою очередь представлены самостоятельными программами. Назначение вариативного блока – развитие познавательных стратегий самообучения, развитие и удовлетворение индивидуальных потребностей. Его выбирают учащиеся, проявляющие высокий уровень самостоятельности и творчества. Такое модульное построение программы дает возможность педагогам моделировать индивидуальный образовательный маршрут учащегося с учетом его склонностей, способностей, интересов и предпочтений. Модули данного блока имеют сменный характер и могут быть представлены неограниченным количеством курсов, соответствующей направленности, в зависимости от возможностей образовательной организации и запроса участников образовательной деятельности.</w:t>
      </w:r>
    </w:p>
    <w:p w:rsidR="006435B2" w:rsidRPr="004B18DF" w:rsidRDefault="006435B2" w:rsidP="008168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8DF">
        <w:rPr>
          <w:rFonts w:ascii="Times New Roman" w:hAnsi="Times New Roman" w:cs="Times New Roman"/>
          <w:sz w:val="28"/>
          <w:szCs w:val="28"/>
        </w:rPr>
        <w:t>Модуль «Основы военной подготовки» социально-гуманитарной направл</w:t>
      </w:r>
      <w:r w:rsidRPr="004B18DF">
        <w:rPr>
          <w:rFonts w:ascii="Times New Roman" w:hAnsi="Times New Roman" w:cs="Times New Roman"/>
          <w:sz w:val="28"/>
          <w:szCs w:val="28"/>
        </w:rPr>
        <w:t>енности, является основным.</w:t>
      </w:r>
      <w:r w:rsidRPr="004B18DF">
        <w:rPr>
          <w:rFonts w:ascii="Times New Roman" w:hAnsi="Times New Roman" w:cs="Times New Roman"/>
          <w:sz w:val="28"/>
          <w:szCs w:val="28"/>
        </w:rPr>
        <w:t xml:space="preserve"> Занятия этого модуля направлены на овладение знаниями, умениями и навыками, необходимыми кадетам для повседневной жизнедеятельности и подготовке к дальнейшему обучению в образовательных организациях высшего образования, осуществляющих подготовку кадров для военной или иной государственной службы. Данный модуль представлен в свою очередь разделами: «История Отечества», «Военная теория», «Тактическая подготовка», «Противопожарная подготовка», «Школа безопасности», «Огневая подготовка», «Медицинская подготовка», «Строевая подготовка», «РХБ защита</w:t>
      </w:r>
      <w:r w:rsidRPr="004B18DF">
        <w:rPr>
          <w:rFonts w:ascii="Times New Roman" w:hAnsi="Times New Roman" w:cs="Times New Roman"/>
          <w:sz w:val="28"/>
          <w:szCs w:val="28"/>
        </w:rPr>
        <w:t>», «Общевойсковые Уставы ВС РФ».</w:t>
      </w:r>
    </w:p>
    <w:p w:rsidR="006435B2" w:rsidRPr="004B18DF" w:rsidRDefault="006435B2" w:rsidP="008168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8DF">
        <w:rPr>
          <w:rFonts w:ascii="Times New Roman" w:hAnsi="Times New Roman" w:cs="Times New Roman"/>
          <w:sz w:val="28"/>
          <w:szCs w:val="28"/>
        </w:rPr>
        <w:t>Модуль «Физкультурно-спортивный» ориентирован воспитание и привитие навыков физической культуры обучающихся, формирование потребности здорового образа жизни.</w:t>
      </w:r>
    </w:p>
    <w:p w:rsidR="006435B2" w:rsidRPr="004B18DF" w:rsidRDefault="006435B2" w:rsidP="008168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8DF">
        <w:rPr>
          <w:rFonts w:ascii="Times New Roman" w:hAnsi="Times New Roman" w:cs="Times New Roman"/>
          <w:sz w:val="28"/>
          <w:szCs w:val="28"/>
        </w:rPr>
        <w:t>Модуль «Художественный» ориентирован на нравственное и художественно-эстетическое развитие личности ребенка.</w:t>
      </w:r>
    </w:p>
    <w:p w:rsidR="006435B2" w:rsidRPr="004B18DF" w:rsidRDefault="006435B2" w:rsidP="008168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8DF">
        <w:rPr>
          <w:rFonts w:ascii="Times New Roman" w:hAnsi="Times New Roman" w:cs="Times New Roman"/>
          <w:sz w:val="28"/>
          <w:szCs w:val="28"/>
        </w:rPr>
        <w:lastRenderedPageBreak/>
        <w:t>Модуль «Социально-гуманитарный» ориентирован на повышение уровня готовности учащихся к взаимодействию с различными социальными институтами, на формирование общей культуры обучающихся.</w:t>
      </w:r>
    </w:p>
    <w:p w:rsidR="006435B2" w:rsidRPr="004B18DF" w:rsidRDefault="006435B2" w:rsidP="008168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8DF">
        <w:rPr>
          <w:rFonts w:ascii="Times New Roman" w:hAnsi="Times New Roman" w:cs="Times New Roman"/>
          <w:sz w:val="28"/>
          <w:szCs w:val="28"/>
        </w:rPr>
        <w:t>Основным результатом работы по дополнительной общеразвивающей является, то, что кадеты являются участниками мероприятий гражданско-патриотической направленности, постоянными участниками памятных мероприятий и концертных программ. Активно кадеты принимают участие в мероприятиях областного, межрегионального, всероссийского и международного уровней.</w:t>
      </w:r>
    </w:p>
    <w:p w:rsidR="006435B2" w:rsidRPr="004B18DF" w:rsidRDefault="006435B2" w:rsidP="008168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8DF">
        <w:rPr>
          <w:rFonts w:ascii="Times New Roman" w:hAnsi="Times New Roman" w:cs="Times New Roman"/>
          <w:sz w:val="28"/>
          <w:szCs w:val="28"/>
        </w:rPr>
        <w:t>Наши традиции – это тоже результат большой и систематической работы по гражданско-патриотическому воспитанию</w:t>
      </w:r>
      <w:r w:rsidRPr="004B18DF">
        <w:rPr>
          <w:rFonts w:ascii="Times New Roman" w:hAnsi="Times New Roman" w:cs="Times New Roman"/>
          <w:sz w:val="28"/>
          <w:szCs w:val="28"/>
        </w:rPr>
        <w:t xml:space="preserve">: посвящение в </w:t>
      </w:r>
      <w:r w:rsidR="00D7688F" w:rsidRPr="004B18DF">
        <w:rPr>
          <w:rFonts w:ascii="Times New Roman" w:hAnsi="Times New Roman" w:cs="Times New Roman"/>
          <w:sz w:val="28"/>
          <w:szCs w:val="28"/>
        </w:rPr>
        <w:t xml:space="preserve"> </w:t>
      </w:r>
      <w:r w:rsidRPr="004B18DF">
        <w:rPr>
          <w:rFonts w:ascii="Times New Roman" w:hAnsi="Times New Roman" w:cs="Times New Roman"/>
          <w:sz w:val="28"/>
          <w:szCs w:val="28"/>
        </w:rPr>
        <w:t xml:space="preserve"> кадет</w:t>
      </w:r>
      <w:r w:rsidRPr="004B18DF">
        <w:rPr>
          <w:rFonts w:ascii="Times New Roman" w:hAnsi="Times New Roman" w:cs="Times New Roman"/>
          <w:sz w:val="28"/>
          <w:szCs w:val="28"/>
        </w:rPr>
        <w:t>ы, ц</w:t>
      </w:r>
      <w:r w:rsidRPr="004B18DF">
        <w:rPr>
          <w:rFonts w:ascii="Times New Roman" w:hAnsi="Times New Roman" w:cs="Times New Roman"/>
          <w:sz w:val="28"/>
          <w:szCs w:val="28"/>
        </w:rPr>
        <w:t>еремония принятия Присяги</w:t>
      </w:r>
      <w:r w:rsidR="00D7688F" w:rsidRPr="004B18DF">
        <w:rPr>
          <w:rFonts w:ascii="Times New Roman" w:hAnsi="Times New Roman" w:cs="Times New Roman"/>
          <w:sz w:val="28"/>
          <w:szCs w:val="28"/>
        </w:rPr>
        <w:t xml:space="preserve">, </w:t>
      </w:r>
      <w:r w:rsidR="00D7688F" w:rsidRPr="004B18DF">
        <w:rPr>
          <w:rFonts w:ascii="Times New Roman" w:hAnsi="Times New Roman" w:cs="Times New Roman"/>
          <w:sz w:val="28"/>
          <w:szCs w:val="28"/>
        </w:rPr>
        <w:t>Вахта памяти.</w:t>
      </w:r>
    </w:p>
    <w:p w:rsidR="004B18DF" w:rsidRPr="004B18DF" w:rsidRDefault="00D7688F" w:rsidP="008168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8DF">
        <w:rPr>
          <w:rFonts w:ascii="Times New Roman" w:hAnsi="Times New Roman" w:cs="Times New Roman"/>
          <w:sz w:val="28"/>
          <w:szCs w:val="28"/>
        </w:rPr>
        <w:t>На сегодняшний день 84% выпускников получают образование в высших учебны</w:t>
      </w:r>
      <w:r w:rsidRPr="004B18DF">
        <w:rPr>
          <w:rFonts w:ascii="Times New Roman" w:hAnsi="Times New Roman" w:cs="Times New Roman"/>
          <w:sz w:val="28"/>
          <w:szCs w:val="28"/>
        </w:rPr>
        <w:t>х заведениях г. Улан - Удэ</w:t>
      </w:r>
      <w:r w:rsidRPr="004B18DF">
        <w:rPr>
          <w:rFonts w:ascii="Times New Roman" w:hAnsi="Times New Roman" w:cs="Times New Roman"/>
          <w:sz w:val="28"/>
          <w:szCs w:val="28"/>
        </w:rPr>
        <w:t xml:space="preserve"> и РФ, из них 30% получают образование в </w:t>
      </w:r>
      <w:r w:rsidRPr="004B18DF">
        <w:rPr>
          <w:rFonts w:ascii="Times New Roman" w:hAnsi="Times New Roman" w:cs="Times New Roman"/>
          <w:sz w:val="28"/>
          <w:szCs w:val="28"/>
        </w:rPr>
        <w:t xml:space="preserve">военных ВУЗах и ВУЗах МВД и МЧС. </w:t>
      </w:r>
      <w:r w:rsidRPr="004B18DF">
        <w:rPr>
          <w:rFonts w:ascii="Times New Roman" w:hAnsi="Times New Roman" w:cs="Times New Roman"/>
          <w:sz w:val="28"/>
          <w:szCs w:val="28"/>
        </w:rPr>
        <w:t xml:space="preserve">Так наши выпускники продолжают Служение Отечеству на гражданском и военном поприще. Результаты работы по </w:t>
      </w:r>
      <w:proofErr w:type="spellStart"/>
      <w:r w:rsidRPr="004B18DF">
        <w:rPr>
          <w:rFonts w:ascii="Times New Roman" w:hAnsi="Times New Roman" w:cs="Times New Roman"/>
          <w:sz w:val="28"/>
          <w:szCs w:val="28"/>
        </w:rPr>
        <w:t>гражданс</w:t>
      </w:r>
      <w:r w:rsidRPr="004B18DF">
        <w:rPr>
          <w:rFonts w:ascii="Times New Roman" w:hAnsi="Times New Roman" w:cs="Times New Roman"/>
          <w:sz w:val="28"/>
          <w:szCs w:val="28"/>
        </w:rPr>
        <w:t>ко</w:t>
      </w:r>
      <w:proofErr w:type="spellEnd"/>
      <w:r w:rsidRPr="004B18DF">
        <w:rPr>
          <w:rFonts w:ascii="Times New Roman" w:hAnsi="Times New Roman" w:cs="Times New Roman"/>
          <w:sz w:val="28"/>
          <w:szCs w:val="28"/>
        </w:rPr>
        <w:t xml:space="preserve"> - </w:t>
      </w:r>
      <w:r w:rsidRPr="004B18DF">
        <w:rPr>
          <w:rFonts w:ascii="Times New Roman" w:hAnsi="Times New Roman" w:cs="Times New Roman"/>
          <w:sz w:val="28"/>
          <w:szCs w:val="28"/>
        </w:rPr>
        <w:t>патриотическому воспитанию в кадетских классах показывают, что работа педагогического коллектива ведется в соответствии с поставленными задачами</w:t>
      </w:r>
      <w:r w:rsidRPr="004B18DF">
        <w:rPr>
          <w:rFonts w:ascii="Times New Roman" w:hAnsi="Times New Roman" w:cs="Times New Roman"/>
          <w:sz w:val="28"/>
          <w:szCs w:val="28"/>
        </w:rPr>
        <w:t>.</w:t>
      </w:r>
      <w:r w:rsidR="004B18DF" w:rsidRPr="004B18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88F" w:rsidRPr="004B18DF" w:rsidRDefault="004B18DF" w:rsidP="008168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18DF">
        <w:rPr>
          <w:rFonts w:ascii="Times New Roman" w:hAnsi="Times New Roman" w:cs="Times New Roman"/>
          <w:sz w:val="28"/>
          <w:szCs w:val="28"/>
        </w:rPr>
        <w:t xml:space="preserve">Прошедшие годы показали правильность и актуальность идеи </w:t>
      </w:r>
      <w:r w:rsidRPr="004B18DF">
        <w:rPr>
          <w:rFonts w:ascii="Times New Roman" w:hAnsi="Times New Roman" w:cs="Times New Roman"/>
          <w:sz w:val="28"/>
          <w:szCs w:val="28"/>
        </w:rPr>
        <w:t>создания</w:t>
      </w:r>
      <w:r w:rsidRPr="004B18DF">
        <w:rPr>
          <w:rFonts w:ascii="Times New Roman" w:hAnsi="Times New Roman" w:cs="Times New Roman"/>
          <w:sz w:val="28"/>
          <w:szCs w:val="28"/>
        </w:rPr>
        <w:t xml:space="preserve"> кадетских классов, так как работа с детьми основывается на принципах верности Отечеству, чести, долга, совести, ответственности и справедливости. В настоящее время кадетское движение, как давняя российская традиция, позволяет эффективно воспитывать гражданина-патриота России. Опыт нашей школы позволяет утверждать, что </w:t>
      </w:r>
      <w:proofErr w:type="spellStart"/>
      <w:r w:rsidRPr="004B18DF">
        <w:rPr>
          <w:rFonts w:ascii="Times New Roman" w:hAnsi="Times New Roman" w:cs="Times New Roman"/>
          <w:sz w:val="28"/>
          <w:szCs w:val="28"/>
        </w:rPr>
        <w:t>кадетство</w:t>
      </w:r>
      <w:proofErr w:type="spellEnd"/>
      <w:r w:rsidRPr="004B18DF">
        <w:rPr>
          <w:rFonts w:ascii="Times New Roman" w:hAnsi="Times New Roman" w:cs="Times New Roman"/>
          <w:sz w:val="28"/>
          <w:szCs w:val="28"/>
        </w:rPr>
        <w:t xml:space="preserve"> положительно воспринимается как детской, так и молодежной средой, поддерживается общественностью и может развиваться в малом городе и является положительным явлением, соответствующем целям и задачам современной системы образования</w:t>
      </w:r>
      <w:r w:rsidRPr="004B18DF">
        <w:rPr>
          <w:rFonts w:ascii="Times New Roman" w:hAnsi="Times New Roman" w:cs="Times New Roman"/>
          <w:sz w:val="28"/>
          <w:szCs w:val="28"/>
        </w:rPr>
        <w:t>.</w:t>
      </w:r>
    </w:p>
    <w:sectPr w:rsidR="00D7688F" w:rsidRPr="004B1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DE4"/>
    <w:rsid w:val="003709D0"/>
    <w:rsid w:val="00377F1E"/>
    <w:rsid w:val="004B18DF"/>
    <w:rsid w:val="00605F25"/>
    <w:rsid w:val="006435B2"/>
    <w:rsid w:val="008168F3"/>
    <w:rsid w:val="00864F91"/>
    <w:rsid w:val="00902DE4"/>
    <w:rsid w:val="009A3843"/>
    <w:rsid w:val="00AA7309"/>
    <w:rsid w:val="00B34DA0"/>
    <w:rsid w:val="00D7688F"/>
    <w:rsid w:val="00F8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087C4E-F240-4636-81C3-A0D9D698C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2025-04-28T09:30:00Z</dcterms:created>
  <dcterms:modified xsi:type="dcterms:W3CDTF">2025-04-28T09:30:00Z</dcterms:modified>
</cp:coreProperties>
</file>