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D9" w:rsidRPr="00204E41" w:rsidRDefault="005749D9" w:rsidP="005749D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автономное общеобразовательное учреждение Анжеро-Судженского городского округа</w:t>
      </w:r>
    </w:p>
    <w:p w:rsidR="00C4694D" w:rsidRPr="00204E41" w:rsidRDefault="005749D9" w:rsidP="00574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 1»</w:t>
      </w:r>
    </w:p>
    <w:p w:rsidR="005749D9" w:rsidRDefault="005749D9"/>
    <w:p w:rsidR="005749D9" w:rsidRDefault="005749D9"/>
    <w:p w:rsidR="005749D9" w:rsidRDefault="005749D9"/>
    <w:p w:rsidR="005749D9" w:rsidRDefault="005749D9"/>
    <w:p w:rsidR="005749D9" w:rsidRDefault="005749D9"/>
    <w:p w:rsidR="005749D9" w:rsidRDefault="005749D9"/>
    <w:p w:rsidR="005749D9" w:rsidRDefault="005749D9"/>
    <w:p w:rsidR="005749D9" w:rsidRPr="00FF6D75" w:rsidRDefault="005749D9" w:rsidP="005749D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F6D75">
        <w:rPr>
          <w:rFonts w:ascii="Times New Roman" w:hAnsi="Times New Roman" w:cs="Times New Roman"/>
          <w:b/>
          <w:sz w:val="56"/>
          <w:szCs w:val="56"/>
        </w:rPr>
        <w:t>Эссе</w:t>
      </w:r>
    </w:p>
    <w:p w:rsidR="005749D9" w:rsidRPr="00FF6D75" w:rsidRDefault="005749D9" w:rsidP="005749D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F6D75">
        <w:rPr>
          <w:rFonts w:ascii="Times New Roman" w:hAnsi="Times New Roman" w:cs="Times New Roman"/>
          <w:b/>
          <w:sz w:val="56"/>
          <w:szCs w:val="56"/>
        </w:rPr>
        <w:t>«</w:t>
      </w:r>
      <w:r w:rsidR="008C559A">
        <w:rPr>
          <w:rFonts w:ascii="Times New Roman" w:hAnsi="Times New Roman" w:cs="Times New Roman"/>
          <w:b/>
          <w:sz w:val="56"/>
          <w:szCs w:val="56"/>
        </w:rPr>
        <w:t>Символы</w:t>
      </w:r>
      <w:r w:rsidR="00FD4C6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F6D75">
        <w:rPr>
          <w:rFonts w:ascii="Times New Roman" w:hAnsi="Times New Roman" w:cs="Times New Roman"/>
          <w:b/>
          <w:sz w:val="56"/>
          <w:szCs w:val="56"/>
        </w:rPr>
        <w:t xml:space="preserve"> Кузбасса»</w:t>
      </w:r>
    </w:p>
    <w:p w:rsidR="005749D9" w:rsidRDefault="005749D9"/>
    <w:p w:rsidR="005749D9" w:rsidRDefault="005749D9"/>
    <w:p w:rsidR="005749D9" w:rsidRDefault="005749D9"/>
    <w:p w:rsidR="005749D9" w:rsidRDefault="005749D9"/>
    <w:p w:rsidR="005749D9" w:rsidRDefault="005749D9" w:rsidP="005749D9">
      <w:pPr>
        <w:jc w:val="center"/>
        <w:rPr>
          <w:rFonts w:ascii="Times New Roman" w:hAnsi="Times New Roman" w:cs="Times New Roman"/>
        </w:rPr>
      </w:pPr>
      <w:r w:rsidRPr="005749D9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5749D9" w:rsidRDefault="005749D9" w:rsidP="005749D9">
      <w:pPr>
        <w:jc w:val="center"/>
        <w:rPr>
          <w:rFonts w:ascii="Times New Roman" w:hAnsi="Times New Roman" w:cs="Times New Roman"/>
        </w:rPr>
      </w:pPr>
    </w:p>
    <w:p w:rsidR="005749D9" w:rsidRDefault="005749D9" w:rsidP="005749D9">
      <w:pPr>
        <w:jc w:val="center"/>
        <w:rPr>
          <w:rFonts w:ascii="Times New Roman" w:hAnsi="Times New Roman" w:cs="Times New Roman"/>
        </w:rPr>
      </w:pPr>
    </w:p>
    <w:p w:rsidR="005749D9" w:rsidRPr="005749D9" w:rsidRDefault="005749D9" w:rsidP="005749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5749D9">
        <w:rPr>
          <w:rFonts w:ascii="Times New Roman" w:hAnsi="Times New Roman" w:cs="Times New Roman"/>
        </w:rPr>
        <w:t xml:space="preserve"> </w:t>
      </w:r>
      <w:r w:rsidRPr="005749D9">
        <w:rPr>
          <w:rFonts w:ascii="Times New Roman" w:hAnsi="Times New Roman" w:cs="Times New Roman"/>
          <w:b/>
          <w:sz w:val="24"/>
          <w:szCs w:val="24"/>
        </w:rPr>
        <w:t>Автор:</w:t>
      </w:r>
      <w:r w:rsidRPr="005749D9">
        <w:rPr>
          <w:rFonts w:ascii="Times New Roman" w:hAnsi="Times New Roman" w:cs="Times New Roman"/>
          <w:sz w:val="24"/>
          <w:szCs w:val="24"/>
        </w:rPr>
        <w:t xml:space="preserve"> Лопухина Полина, 5 класс</w:t>
      </w:r>
    </w:p>
    <w:p w:rsidR="005749D9" w:rsidRPr="005749D9" w:rsidRDefault="005749D9" w:rsidP="005749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5749D9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5749D9">
        <w:rPr>
          <w:rFonts w:ascii="Times New Roman" w:hAnsi="Times New Roman" w:cs="Times New Roman"/>
          <w:sz w:val="24"/>
          <w:szCs w:val="24"/>
        </w:rPr>
        <w:t xml:space="preserve"> Рыбакова Оксана Николаевна,</w:t>
      </w:r>
    </w:p>
    <w:p w:rsidR="005749D9" w:rsidRPr="005749D9" w:rsidRDefault="005749D9" w:rsidP="005749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749D9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МАОУ</w:t>
      </w:r>
    </w:p>
    <w:p w:rsidR="005749D9" w:rsidRDefault="005749D9" w:rsidP="005749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749D9">
        <w:rPr>
          <w:rFonts w:ascii="Times New Roman" w:hAnsi="Times New Roman" w:cs="Times New Roman"/>
          <w:sz w:val="24"/>
          <w:szCs w:val="24"/>
        </w:rPr>
        <w:t>«Средняя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9D9">
        <w:rPr>
          <w:rFonts w:ascii="Times New Roman" w:hAnsi="Times New Roman" w:cs="Times New Roman"/>
          <w:sz w:val="24"/>
          <w:szCs w:val="24"/>
        </w:rPr>
        <w:t>школа № 1»</w:t>
      </w:r>
    </w:p>
    <w:p w:rsidR="005749D9" w:rsidRDefault="005749D9" w:rsidP="005749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49D9" w:rsidRDefault="005749D9" w:rsidP="005749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19A2" w:rsidRDefault="006219A2" w:rsidP="005749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9D9" w:rsidRDefault="005749D9" w:rsidP="005749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Анжеро-Судженск, 2024</w:t>
      </w:r>
    </w:p>
    <w:p w:rsidR="00204E41" w:rsidRPr="00204E41" w:rsidRDefault="00204E41" w:rsidP="006219A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lastRenderedPageBreak/>
        <w:t>Есть слово «герб».</w:t>
      </w:r>
    </w:p>
    <w:p w:rsidR="00204E41" w:rsidRPr="00204E41" w:rsidRDefault="00204E41" w:rsidP="00D1287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Есть слово «флаг».</w:t>
      </w:r>
    </w:p>
    <w:p w:rsidR="00204E41" w:rsidRPr="00204E41" w:rsidRDefault="00204E41" w:rsidP="00D1287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 xml:space="preserve"> Их знает с детства каждый.</w:t>
      </w:r>
    </w:p>
    <w:p w:rsidR="00204E41" w:rsidRPr="00204E41" w:rsidRDefault="00204E41" w:rsidP="00D1287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А «символ»?</w:t>
      </w:r>
    </w:p>
    <w:p w:rsidR="00204E41" w:rsidRPr="00204E41" w:rsidRDefault="00204E41" w:rsidP="00D1287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Символ - это знак,</w:t>
      </w:r>
    </w:p>
    <w:p w:rsidR="00204E41" w:rsidRPr="00204E41" w:rsidRDefault="00204E41" w:rsidP="00D1287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Условный знак, но важный.</w:t>
      </w:r>
    </w:p>
    <w:p w:rsidR="00204E41" w:rsidRPr="00204E41" w:rsidRDefault="00204E41" w:rsidP="00204E41">
      <w:pPr>
        <w:jc w:val="both"/>
        <w:rPr>
          <w:rFonts w:ascii="Times New Roman" w:hAnsi="Times New Roman" w:cs="Times New Roman"/>
          <w:sz w:val="24"/>
          <w:szCs w:val="24"/>
        </w:rPr>
      </w:pPr>
      <w:r w:rsidRPr="00204E41">
        <w:rPr>
          <w:rFonts w:ascii="Times New Roman" w:hAnsi="Times New Roman" w:cs="Times New Roman"/>
          <w:sz w:val="24"/>
          <w:szCs w:val="24"/>
        </w:rPr>
        <w:t xml:space="preserve">Герб, флаг, гимн – это символы, которые существуют в каждой стране, они играют огромную роль в истории человечества. Каждый человек, способный ощущать себя как частицу своей Родины, испытывает законное чувство гордости за свой край. У Кузбасса, как и у России, есть свои символы.  </w:t>
      </w:r>
    </w:p>
    <w:p w:rsidR="00204E41" w:rsidRPr="00204E41" w:rsidRDefault="00204E41" w:rsidP="00204E41">
      <w:pPr>
        <w:jc w:val="both"/>
        <w:rPr>
          <w:rFonts w:ascii="Times New Roman" w:hAnsi="Times New Roman" w:cs="Times New Roman"/>
          <w:sz w:val="24"/>
          <w:szCs w:val="24"/>
        </w:rPr>
      </w:pPr>
      <w:r w:rsidRPr="00204E41">
        <w:rPr>
          <w:rFonts w:ascii="Times New Roman" w:hAnsi="Times New Roman" w:cs="Times New Roman"/>
          <w:sz w:val="24"/>
          <w:szCs w:val="24"/>
        </w:rPr>
        <w:t xml:space="preserve">Сегодня я хочу написать о символике нашей малой родины – Кузбассе, я горжусь его историей, народом, я здесь родилась.  </w:t>
      </w:r>
    </w:p>
    <w:p w:rsidR="00204E41" w:rsidRPr="00204E41" w:rsidRDefault="00204E41" w:rsidP="00204E41">
      <w:pPr>
        <w:jc w:val="both"/>
        <w:rPr>
          <w:rFonts w:ascii="Times New Roman" w:hAnsi="Times New Roman" w:cs="Times New Roman"/>
          <w:sz w:val="24"/>
          <w:szCs w:val="24"/>
        </w:rPr>
      </w:pPr>
      <w:r w:rsidRPr="00204E41">
        <w:rPr>
          <w:rFonts w:ascii="Times New Roman" w:hAnsi="Times New Roman" w:cs="Times New Roman"/>
          <w:sz w:val="24"/>
          <w:szCs w:val="24"/>
        </w:rPr>
        <w:t>Итак, герб – это изображение, условно показывающее могущество государства, его внутреннее устройство, традиции, красоту и бог</w:t>
      </w:r>
      <w:r w:rsidR="00FD4C6A">
        <w:rPr>
          <w:rFonts w:ascii="Times New Roman" w:hAnsi="Times New Roman" w:cs="Times New Roman"/>
          <w:sz w:val="24"/>
          <w:szCs w:val="24"/>
        </w:rPr>
        <w:t>атство.</w:t>
      </w:r>
    </w:p>
    <w:p w:rsidR="00204E41" w:rsidRPr="00204E41" w:rsidRDefault="00204E41" w:rsidP="00204E41">
      <w:pPr>
        <w:jc w:val="both"/>
        <w:rPr>
          <w:rFonts w:ascii="Times New Roman" w:hAnsi="Times New Roman" w:cs="Times New Roman"/>
          <w:sz w:val="24"/>
          <w:szCs w:val="24"/>
        </w:rPr>
      </w:pPr>
      <w:r w:rsidRPr="00204E41">
        <w:rPr>
          <w:rFonts w:ascii="Times New Roman" w:hAnsi="Times New Roman" w:cs="Times New Roman"/>
          <w:sz w:val="24"/>
          <w:szCs w:val="24"/>
        </w:rPr>
        <w:t xml:space="preserve">Герб Кузбасса напоминает по форме французский щит, обрамлённый дубовыми ветвями, скреплёнными орденской лентой. Нижняя часть щита – зелёного цвета. Этот цвет символизирует сельское хозяйство и природные богатства. В центре щита – треугольник чёрного цвета, символизирующий угольную промышленность. А в  центре треугольника находится перекрещённый кузнечный молот и кирка, к вершине треугольника тянутся три пшеничных колоска, символизирующие важность для Кемеровской области сельского хозяйства. </w:t>
      </w:r>
      <w:r w:rsidR="001F7546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="001F7546">
        <w:rPr>
          <w:rFonts w:ascii="Times New Roman" w:hAnsi="Times New Roman" w:cs="Times New Roman"/>
          <w:sz w:val="24"/>
          <w:szCs w:val="24"/>
        </w:rPr>
        <w:t>Сандакова</w:t>
      </w:r>
      <w:proofErr w:type="spellEnd"/>
      <w:r w:rsidR="001F7546">
        <w:rPr>
          <w:rFonts w:ascii="Times New Roman" w:hAnsi="Times New Roman" w:cs="Times New Roman"/>
          <w:sz w:val="24"/>
          <w:szCs w:val="24"/>
        </w:rPr>
        <w:t>, как никто другой, смогла описать наш герб</w:t>
      </w:r>
      <w:r w:rsidR="0086178E">
        <w:rPr>
          <w:rFonts w:ascii="Times New Roman" w:hAnsi="Times New Roman" w:cs="Times New Roman"/>
          <w:sz w:val="24"/>
          <w:szCs w:val="24"/>
        </w:rPr>
        <w:t>,</w:t>
      </w:r>
      <w:r w:rsidR="001F7546">
        <w:rPr>
          <w:rFonts w:ascii="Times New Roman" w:hAnsi="Times New Roman" w:cs="Times New Roman"/>
          <w:sz w:val="24"/>
          <w:szCs w:val="24"/>
        </w:rPr>
        <w:t xml:space="preserve"> в своем стихотворении «Герб Кемеровской области»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Французский щит с дубовыми ветвями,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Он красной лентой орденов скреплен.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04E41">
        <w:rPr>
          <w:rFonts w:ascii="Times New Roman" w:hAnsi="Times New Roman" w:cs="Times New Roman"/>
          <w:i/>
          <w:sz w:val="24"/>
          <w:szCs w:val="24"/>
        </w:rPr>
        <w:t>Кузбасс, Кузбасс – земля моя родная,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В нелегкий сорок третий ты рожден.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Герб области, короною украшен,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Её богатство означает он.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Расплавленный металл пониже чаши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 xml:space="preserve">В полотнах треугольных </w:t>
      </w:r>
      <w:proofErr w:type="gramStart"/>
      <w:r w:rsidRPr="00204E41">
        <w:rPr>
          <w:rFonts w:ascii="Times New Roman" w:hAnsi="Times New Roman" w:cs="Times New Roman"/>
          <w:i/>
          <w:sz w:val="24"/>
          <w:szCs w:val="24"/>
        </w:rPr>
        <w:t>заключен</w:t>
      </w:r>
      <w:proofErr w:type="gramEnd"/>
      <w:r w:rsidRPr="00204E41">
        <w:rPr>
          <w:rFonts w:ascii="Times New Roman" w:hAnsi="Times New Roman" w:cs="Times New Roman"/>
          <w:i/>
          <w:sz w:val="24"/>
          <w:szCs w:val="24"/>
        </w:rPr>
        <w:t>.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Зеленый цвет – цвет юности, надежды,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Здесь труд селянина, что хлеб дает,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Так листья на деревьях леса свежи,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С восходом солнца соловей поет.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lastRenderedPageBreak/>
        <w:t>А в центре в золоченом окаймлении -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Угля богатства - черный террикон,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Три колоса златые по велению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За молотом стоят и за киркой.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В герб вложена история Кузбасса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Земли родной всегда мы чтим года,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Не упуская ни минуты, часа…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Кузбасс, ты родиною стал нам  навсегда!</w:t>
      </w:r>
    </w:p>
    <w:p w:rsidR="00204E41" w:rsidRPr="00204E41" w:rsidRDefault="00204E41" w:rsidP="006219A2">
      <w:pPr>
        <w:jc w:val="both"/>
        <w:rPr>
          <w:rFonts w:ascii="Times New Roman" w:hAnsi="Times New Roman" w:cs="Times New Roman"/>
          <w:sz w:val="24"/>
          <w:szCs w:val="24"/>
        </w:rPr>
      </w:pPr>
      <w:r w:rsidRPr="00204E41">
        <w:rPr>
          <w:rFonts w:ascii="Times New Roman" w:hAnsi="Times New Roman" w:cs="Times New Roman"/>
          <w:sz w:val="24"/>
          <w:szCs w:val="24"/>
        </w:rPr>
        <w:t xml:space="preserve">Флаг </w:t>
      </w:r>
      <w:r w:rsidR="006219A2" w:rsidRPr="006219A2">
        <w:rPr>
          <w:rFonts w:ascii="Times New Roman" w:hAnsi="Times New Roman" w:cs="Times New Roman"/>
          <w:sz w:val="24"/>
          <w:szCs w:val="24"/>
        </w:rPr>
        <w:t>является отличительн</w:t>
      </w:r>
      <w:r w:rsidR="006219A2">
        <w:rPr>
          <w:rFonts w:ascii="Times New Roman" w:hAnsi="Times New Roman" w:cs="Times New Roman"/>
          <w:sz w:val="24"/>
          <w:szCs w:val="24"/>
        </w:rPr>
        <w:t xml:space="preserve">ым и не менее значимым символом Кемеровской области. Он </w:t>
      </w:r>
      <w:r w:rsidRPr="00204E41">
        <w:rPr>
          <w:rFonts w:ascii="Times New Roman" w:hAnsi="Times New Roman" w:cs="Times New Roman"/>
          <w:sz w:val="24"/>
          <w:szCs w:val="24"/>
        </w:rPr>
        <w:t>представляет собой прямоугольное полотнище красного цвета с синей полосой вдоль древка во всю ширину флага. В верхней части синей полосы, посредине, помещается герб Кемеровской области.</w:t>
      </w:r>
      <w:r w:rsidR="006219A2">
        <w:rPr>
          <w:rFonts w:ascii="Times New Roman" w:hAnsi="Times New Roman" w:cs="Times New Roman"/>
          <w:sz w:val="24"/>
          <w:szCs w:val="24"/>
        </w:rPr>
        <w:t xml:space="preserve"> </w:t>
      </w:r>
      <w:r w:rsidR="006219A2" w:rsidRPr="006219A2">
        <w:rPr>
          <w:rFonts w:ascii="Times New Roman" w:hAnsi="Times New Roman" w:cs="Times New Roman"/>
          <w:sz w:val="24"/>
          <w:szCs w:val="24"/>
        </w:rPr>
        <w:t>Флаг постоянно поднят на здании Админист</w:t>
      </w:r>
      <w:r w:rsidR="006219A2">
        <w:rPr>
          <w:rFonts w:ascii="Times New Roman" w:hAnsi="Times New Roman" w:cs="Times New Roman"/>
          <w:sz w:val="24"/>
          <w:szCs w:val="24"/>
        </w:rPr>
        <w:t xml:space="preserve">рации Кемеровской области рядом </w:t>
      </w:r>
      <w:r w:rsidR="006219A2" w:rsidRPr="006219A2">
        <w:rPr>
          <w:rFonts w:ascii="Times New Roman" w:hAnsi="Times New Roman" w:cs="Times New Roman"/>
          <w:sz w:val="24"/>
          <w:szCs w:val="24"/>
        </w:rPr>
        <w:t>с флагом Российской Федерации</w:t>
      </w:r>
      <w:r w:rsidR="006219A2">
        <w:rPr>
          <w:rFonts w:ascii="Times New Roman" w:hAnsi="Times New Roman" w:cs="Times New Roman"/>
          <w:sz w:val="24"/>
          <w:szCs w:val="24"/>
        </w:rPr>
        <w:t>.</w:t>
      </w:r>
    </w:p>
    <w:p w:rsidR="00204E41" w:rsidRPr="00204E41" w:rsidRDefault="00204E41" w:rsidP="00204E41">
      <w:pPr>
        <w:jc w:val="both"/>
        <w:rPr>
          <w:rFonts w:ascii="Times New Roman" w:hAnsi="Times New Roman" w:cs="Times New Roman"/>
          <w:sz w:val="24"/>
          <w:szCs w:val="24"/>
        </w:rPr>
      </w:pPr>
      <w:r w:rsidRPr="00204E41">
        <w:rPr>
          <w:rFonts w:ascii="Times New Roman" w:hAnsi="Times New Roman" w:cs="Times New Roman"/>
          <w:sz w:val="24"/>
          <w:szCs w:val="24"/>
        </w:rPr>
        <w:t xml:space="preserve">Гимн – это музыка и слова хорового исполнения для воспевания и прославления Родины. </w:t>
      </w:r>
    </w:p>
    <w:p w:rsidR="00204E41" w:rsidRDefault="00204E41" w:rsidP="00204E41">
      <w:pPr>
        <w:jc w:val="both"/>
        <w:rPr>
          <w:rFonts w:ascii="Times New Roman" w:hAnsi="Times New Roman" w:cs="Times New Roman"/>
          <w:sz w:val="24"/>
          <w:szCs w:val="24"/>
        </w:rPr>
      </w:pPr>
      <w:r w:rsidRPr="00204E41">
        <w:rPr>
          <w:rFonts w:ascii="Times New Roman" w:hAnsi="Times New Roman" w:cs="Times New Roman"/>
          <w:sz w:val="24"/>
          <w:szCs w:val="24"/>
        </w:rPr>
        <w:t>Гимн Кемеровской области – это песня, посвящённая, трудовым подвигам Кузбасса, и поэтому она называется «Рабочая мелодия Кузбасса».</w:t>
      </w:r>
      <w:r w:rsidR="00D12875">
        <w:rPr>
          <w:rFonts w:ascii="Times New Roman" w:hAnsi="Times New Roman" w:cs="Times New Roman"/>
          <w:sz w:val="24"/>
          <w:szCs w:val="24"/>
        </w:rPr>
        <w:t xml:space="preserve"> </w:t>
      </w:r>
      <w:r w:rsidR="00D12875" w:rsidRPr="00D12875">
        <w:rPr>
          <w:rFonts w:ascii="Times New Roman" w:hAnsi="Times New Roman" w:cs="Times New Roman"/>
          <w:sz w:val="24"/>
          <w:szCs w:val="24"/>
        </w:rPr>
        <w:t xml:space="preserve">Песня была написана народным артистом РСФСР, композитором и дирижёром Луговым Евгением Михайловичем на стихи известного кузбасского поэта, Почётного гражданина г. Кемерово Юрова Геннадия </w:t>
      </w:r>
      <w:proofErr w:type="spellStart"/>
      <w:r w:rsidR="00D12875" w:rsidRPr="00D12875">
        <w:rPr>
          <w:rFonts w:ascii="Times New Roman" w:hAnsi="Times New Roman" w:cs="Times New Roman"/>
          <w:sz w:val="24"/>
          <w:szCs w:val="24"/>
        </w:rPr>
        <w:t>Евлампиевича</w:t>
      </w:r>
      <w:proofErr w:type="spellEnd"/>
      <w:r w:rsidR="00D12875" w:rsidRPr="00D12875">
        <w:rPr>
          <w:rFonts w:ascii="Times New Roman" w:hAnsi="Times New Roman" w:cs="Times New Roman"/>
          <w:sz w:val="24"/>
          <w:szCs w:val="24"/>
        </w:rPr>
        <w:t>.</w:t>
      </w:r>
      <w:r w:rsidR="00D12875">
        <w:rPr>
          <w:rFonts w:ascii="Times New Roman" w:hAnsi="Times New Roman" w:cs="Times New Roman"/>
          <w:sz w:val="24"/>
          <w:szCs w:val="24"/>
        </w:rPr>
        <w:t xml:space="preserve"> </w:t>
      </w:r>
      <w:r w:rsidR="00D12875" w:rsidRPr="00D12875">
        <w:rPr>
          <w:rFonts w:ascii="Times New Roman" w:hAnsi="Times New Roman" w:cs="Times New Roman"/>
          <w:sz w:val="24"/>
          <w:szCs w:val="24"/>
        </w:rPr>
        <w:t>С декабря 2002 года она стала гимном Кузбасса</w:t>
      </w:r>
      <w:r w:rsidR="00D12875">
        <w:rPr>
          <w:rFonts w:ascii="Times New Roman" w:hAnsi="Times New Roman" w:cs="Times New Roman"/>
          <w:sz w:val="24"/>
          <w:szCs w:val="24"/>
        </w:rPr>
        <w:t>.</w:t>
      </w:r>
      <w:r w:rsidR="00D12875" w:rsidRPr="00D12875">
        <w:rPr>
          <w:rFonts w:ascii="Times New Roman" w:hAnsi="Times New Roman" w:cs="Times New Roman"/>
          <w:sz w:val="24"/>
          <w:szCs w:val="24"/>
        </w:rPr>
        <w:t xml:space="preserve"> С тех пор все самые важные и торжественные мероприятия, которые проходят на территории Кемеровской области, сопровождаются «Рабочей мелодией Кузбасса»</w:t>
      </w:r>
      <w:r w:rsidR="00D12875">
        <w:rPr>
          <w:rFonts w:ascii="Times New Roman" w:hAnsi="Times New Roman" w:cs="Times New Roman"/>
          <w:sz w:val="24"/>
          <w:szCs w:val="24"/>
        </w:rPr>
        <w:t>.</w:t>
      </w:r>
    </w:p>
    <w:p w:rsidR="00D12875" w:rsidRPr="00D12875" w:rsidRDefault="006219A2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D12875" w:rsidRPr="00D12875">
        <w:rPr>
          <w:rFonts w:ascii="Times New Roman" w:hAnsi="Times New Roman" w:cs="Times New Roman"/>
          <w:i/>
          <w:sz w:val="24"/>
          <w:szCs w:val="24"/>
        </w:rPr>
        <w:t xml:space="preserve">Мелодия, звучи с сердцами в лад. </w:t>
      </w:r>
    </w:p>
    <w:p w:rsidR="00D12875" w:rsidRPr="00D12875" w:rsidRDefault="00D12875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2875">
        <w:rPr>
          <w:rFonts w:ascii="Times New Roman" w:hAnsi="Times New Roman" w:cs="Times New Roman"/>
          <w:i/>
          <w:sz w:val="24"/>
          <w:szCs w:val="24"/>
        </w:rPr>
        <w:t xml:space="preserve">Мелодия, наш путь велик и труден. </w:t>
      </w:r>
    </w:p>
    <w:p w:rsidR="00D12875" w:rsidRPr="00D12875" w:rsidRDefault="00D12875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2875">
        <w:rPr>
          <w:rFonts w:ascii="Times New Roman" w:hAnsi="Times New Roman" w:cs="Times New Roman"/>
          <w:i/>
          <w:sz w:val="24"/>
          <w:szCs w:val="24"/>
        </w:rPr>
        <w:t xml:space="preserve">Земля открыла людям свой талант, </w:t>
      </w:r>
    </w:p>
    <w:p w:rsidR="00D12875" w:rsidRPr="00D12875" w:rsidRDefault="00D12875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2875">
        <w:rPr>
          <w:rFonts w:ascii="Times New Roman" w:hAnsi="Times New Roman" w:cs="Times New Roman"/>
          <w:i/>
          <w:sz w:val="24"/>
          <w:szCs w:val="24"/>
        </w:rPr>
        <w:t>И свой талант земле открыли люди!</w:t>
      </w:r>
    </w:p>
    <w:p w:rsidR="00204E41" w:rsidRPr="00204E41" w:rsidRDefault="00204E41" w:rsidP="00204E41">
      <w:pPr>
        <w:jc w:val="both"/>
        <w:rPr>
          <w:rFonts w:ascii="Times New Roman" w:hAnsi="Times New Roman" w:cs="Times New Roman"/>
          <w:sz w:val="24"/>
          <w:szCs w:val="24"/>
        </w:rPr>
      </w:pPr>
      <w:r w:rsidRPr="00204E41">
        <w:rPr>
          <w:rFonts w:ascii="Times New Roman" w:hAnsi="Times New Roman" w:cs="Times New Roman"/>
          <w:sz w:val="24"/>
          <w:szCs w:val="24"/>
        </w:rPr>
        <w:t>Ко всем существовавшим и существующим ныне символам государства надо относиться с уважением, чтить их, как памятники прошлого и достояние современности. Я горжусь прошлым, настоящим и будущим Кузбасса.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Есть, возможно, уголок красивей,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Есть богаче, скажем, без прикрас,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Но из всей моей России</w:t>
      </w:r>
    </w:p>
    <w:p w:rsidR="00204E41" w:rsidRPr="00204E41" w:rsidRDefault="00204E41" w:rsidP="00D128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Ближе к сердцу наш родной Кузбасс!</w:t>
      </w:r>
    </w:p>
    <w:sectPr w:rsidR="00204E41" w:rsidRPr="0020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D9"/>
    <w:rsid w:val="001F7546"/>
    <w:rsid w:val="00204E41"/>
    <w:rsid w:val="005749D9"/>
    <w:rsid w:val="006219A2"/>
    <w:rsid w:val="0086178E"/>
    <w:rsid w:val="008C559A"/>
    <w:rsid w:val="00C4694D"/>
    <w:rsid w:val="00D12875"/>
    <w:rsid w:val="00FD4C6A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062A-9D6D-439C-AD5C-E3796A47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dcterms:created xsi:type="dcterms:W3CDTF">2024-03-30T07:51:00Z</dcterms:created>
  <dcterms:modified xsi:type="dcterms:W3CDTF">2024-03-31T04:04:00Z</dcterms:modified>
</cp:coreProperties>
</file>