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33" w:rsidRDefault="00446933" w:rsidP="00446933">
      <w:pPr>
        <w:jc w:val="center"/>
        <w:rPr>
          <w:rFonts w:ascii="Times New Roman" w:eastAsia="Times New Roman" w:hAnsi="Times New Roman"/>
          <w:b/>
          <w:bCs/>
          <w:iCs/>
          <w:sz w:val="24"/>
          <w:szCs w:val="24"/>
          <w:shd w:val="clear" w:color="auto" w:fill="FFFFFF"/>
          <w:lang w:eastAsia="ru-RU"/>
        </w:rPr>
      </w:pPr>
      <w:r>
        <w:rPr>
          <w:rFonts w:ascii="Times New Roman" w:eastAsia="Times New Roman" w:hAnsi="Times New Roman"/>
          <w:b/>
          <w:bCs/>
          <w:iCs/>
          <w:sz w:val="24"/>
          <w:szCs w:val="24"/>
          <w:shd w:val="clear" w:color="auto" w:fill="FFFFFF"/>
          <w:lang w:eastAsia="ru-RU"/>
        </w:rPr>
        <w:t>МАОУ «СОШ с. Березина Речка</w:t>
      </w:r>
    </w:p>
    <w:p w:rsidR="00446933" w:rsidRDefault="00446933" w:rsidP="00446933">
      <w:pPr>
        <w:jc w:val="center"/>
        <w:rPr>
          <w:rFonts w:ascii="Times New Roman" w:eastAsia="Times New Roman" w:hAnsi="Times New Roman"/>
          <w:b/>
          <w:bCs/>
          <w:iCs/>
          <w:sz w:val="24"/>
          <w:szCs w:val="24"/>
          <w:shd w:val="clear" w:color="auto" w:fill="FFFFFF"/>
          <w:lang w:eastAsia="ru-RU"/>
        </w:rPr>
      </w:pPr>
    </w:p>
    <w:p w:rsidR="00446933" w:rsidRDefault="00446933" w:rsidP="00446933">
      <w:pPr>
        <w:jc w:val="center"/>
        <w:rPr>
          <w:rFonts w:ascii="Times New Roman" w:eastAsia="Times New Roman" w:hAnsi="Times New Roman"/>
          <w:b/>
          <w:bCs/>
          <w:iCs/>
          <w:sz w:val="24"/>
          <w:szCs w:val="24"/>
          <w:shd w:val="clear" w:color="auto" w:fill="FFFFFF"/>
          <w:lang w:eastAsia="ru-RU"/>
        </w:rPr>
      </w:pPr>
    </w:p>
    <w:p w:rsidR="00446933" w:rsidRDefault="00446933" w:rsidP="00446933">
      <w:pPr>
        <w:jc w:val="center"/>
        <w:rPr>
          <w:rFonts w:ascii="Times New Roman" w:eastAsia="Times New Roman" w:hAnsi="Times New Roman"/>
          <w:b/>
          <w:bCs/>
          <w:iCs/>
          <w:sz w:val="24"/>
          <w:szCs w:val="24"/>
          <w:shd w:val="clear" w:color="auto" w:fill="FFFFFF"/>
          <w:lang w:eastAsia="ru-RU"/>
        </w:rPr>
      </w:pPr>
    </w:p>
    <w:p w:rsidR="00446933" w:rsidRDefault="00446933" w:rsidP="00446933">
      <w:pPr>
        <w:jc w:val="center"/>
        <w:rPr>
          <w:rFonts w:ascii="Times New Roman" w:eastAsia="Times New Roman" w:hAnsi="Times New Roman"/>
          <w:b/>
          <w:bCs/>
          <w:iCs/>
          <w:sz w:val="24"/>
          <w:szCs w:val="24"/>
          <w:shd w:val="clear" w:color="auto" w:fill="FFFFFF"/>
          <w:lang w:eastAsia="ru-RU"/>
        </w:rPr>
      </w:pPr>
      <w:r>
        <w:rPr>
          <w:rFonts w:ascii="Times New Roman" w:eastAsia="Times New Roman" w:hAnsi="Times New Roman"/>
          <w:b/>
          <w:bCs/>
          <w:iCs/>
          <w:sz w:val="24"/>
          <w:szCs w:val="24"/>
          <w:shd w:val="clear" w:color="auto" w:fill="FFFFFF"/>
          <w:lang w:eastAsia="ru-RU"/>
        </w:rPr>
        <w:t xml:space="preserve">Всероссийская конференция </w:t>
      </w:r>
    </w:p>
    <w:p w:rsidR="00446933" w:rsidRDefault="00446933" w:rsidP="00446933">
      <w:pPr>
        <w:jc w:val="center"/>
        <w:rPr>
          <w:rFonts w:ascii="Times New Roman" w:eastAsia="Times New Roman" w:hAnsi="Times New Roman"/>
          <w:b/>
          <w:bCs/>
          <w:iCs/>
          <w:sz w:val="24"/>
          <w:szCs w:val="24"/>
          <w:shd w:val="clear" w:color="auto" w:fill="FFFFFF"/>
          <w:lang w:eastAsia="ru-RU"/>
        </w:rPr>
      </w:pPr>
      <w:proofErr w:type="spellStart"/>
      <w:r>
        <w:rPr>
          <w:rFonts w:ascii="Times New Roman" w:eastAsia="Times New Roman" w:hAnsi="Times New Roman"/>
          <w:b/>
          <w:bCs/>
          <w:iCs/>
          <w:sz w:val="44"/>
          <w:szCs w:val="24"/>
          <w:shd w:val="clear" w:color="auto" w:fill="FFFFFF"/>
          <w:lang w:eastAsia="ru-RU"/>
        </w:rPr>
        <w:t>З</w:t>
      </w:r>
      <w:r w:rsidRPr="00446933">
        <w:rPr>
          <w:rFonts w:ascii="Times New Roman" w:eastAsia="Times New Roman" w:hAnsi="Times New Roman"/>
          <w:b/>
          <w:bCs/>
          <w:iCs/>
          <w:sz w:val="44"/>
          <w:szCs w:val="24"/>
          <w:shd w:val="clear" w:color="auto" w:fill="FFFFFF"/>
          <w:lang w:eastAsia="ru-RU"/>
        </w:rPr>
        <w:t>доровьесберегающи</w:t>
      </w:r>
      <w:r>
        <w:rPr>
          <w:rFonts w:ascii="Times New Roman" w:eastAsia="Times New Roman" w:hAnsi="Times New Roman"/>
          <w:b/>
          <w:bCs/>
          <w:iCs/>
          <w:sz w:val="44"/>
          <w:szCs w:val="24"/>
          <w:shd w:val="clear" w:color="auto" w:fill="FFFFFF"/>
          <w:lang w:eastAsia="ru-RU"/>
        </w:rPr>
        <w:t>е</w:t>
      </w:r>
      <w:proofErr w:type="spellEnd"/>
      <w:r w:rsidRPr="00446933">
        <w:rPr>
          <w:rFonts w:ascii="Times New Roman" w:eastAsia="Times New Roman" w:hAnsi="Times New Roman"/>
          <w:b/>
          <w:bCs/>
          <w:iCs/>
          <w:sz w:val="44"/>
          <w:szCs w:val="24"/>
          <w:shd w:val="clear" w:color="auto" w:fill="FFFFFF"/>
          <w:lang w:eastAsia="ru-RU"/>
        </w:rPr>
        <w:t xml:space="preserve"> технологи</w:t>
      </w:r>
      <w:r>
        <w:rPr>
          <w:rFonts w:ascii="Times New Roman" w:eastAsia="Times New Roman" w:hAnsi="Times New Roman"/>
          <w:b/>
          <w:bCs/>
          <w:iCs/>
          <w:sz w:val="44"/>
          <w:szCs w:val="24"/>
          <w:shd w:val="clear" w:color="auto" w:fill="FFFFFF"/>
          <w:lang w:eastAsia="ru-RU"/>
        </w:rPr>
        <w:t>и и основополагающие принципы их применения</w:t>
      </w:r>
    </w:p>
    <w:p w:rsidR="00446933" w:rsidRPr="00446933" w:rsidRDefault="00446933" w:rsidP="00446933">
      <w:pPr>
        <w:jc w:val="center"/>
        <w:rPr>
          <w:rFonts w:ascii="Times New Roman" w:eastAsia="Times New Roman" w:hAnsi="Times New Roman"/>
          <w:b/>
          <w:bCs/>
          <w:iCs/>
          <w:sz w:val="24"/>
          <w:szCs w:val="24"/>
          <w:shd w:val="clear" w:color="auto" w:fill="FFFFFF"/>
          <w:lang w:eastAsia="ru-RU"/>
        </w:rPr>
      </w:pPr>
    </w:p>
    <w:p w:rsidR="00446933" w:rsidRDefault="00446933" w:rsidP="00446933">
      <w:pPr>
        <w:jc w:val="center"/>
        <w:rPr>
          <w:rFonts w:ascii="Times New Roman" w:eastAsia="Times New Roman" w:hAnsi="Times New Roman"/>
          <w:b/>
          <w:bCs/>
          <w:iCs/>
          <w:sz w:val="44"/>
          <w:szCs w:val="24"/>
          <w:shd w:val="clear" w:color="auto" w:fill="FFFFFF"/>
          <w:lang w:eastAsia="ru-RU"/>
        </w:rPr>
      </w:pPr>
      <w:r>
        <w:rPr>
          <w:rFonts w:ascii="Times New Roman" w:eastAsia="Times New Roman" w:hAnsi="Times New Roman"/>
          <w:b/>
          <w:bCs/>
          <w:iCs/>
          <w:sz w:val="44"/>
          <w:szCs w:val="24"/>
          <w:shd w:val="clear" w:color="auto" w:fill="FFFFFF"/>
          <w:lang w:eastAsia="ru-RU"/>
        </w:rPr>
        <w:t>Выступление на тему:</w:t>
      </w:r>
    </w:p>
    <w:p w:rsidR="00446933" w:rsidRDefault="00446933" w:rsidP="00446933">
      <w:pPr>
        <w:jc w:val="center"/>
        <w:rPr>
          <w:rFonts w:ascii="Times New Roman" w:eastAsia="Times New Roman" w:hAnsi="Times New Roman"/>
          <w:b/>
          <w:bCs/>
          <w:iCs/>
          <w:sz w:val="44"/>
          <w:szCs w:val="24"/>
          <w:shd w:val="clear" w:color="auto" w:fill="FFFFFF"/>
          <w:lang w:eastAsia="ru-RU"/>
        </w:rPr>
      </w:pPr>
      <w:r w:rsidRPr="00446933">
        <w:rPr>
          <w:rFonts w:ascii="Times New Roman" w:eastAsia="Times New Roman" w:hAnsi="Times New Roman"/>
          <w:b/>
          <w:bCs/>
          <w:iCs/>
          <w:sz w:val="44"/>
          <w:szCs w:val="24"/>
          <w:shd w:val="clear" w:color="auto" w:fill="FFFFFF"/>
          <w:lang w:eastAsia="ru-RU"/>
        </w:rPr>
        <w:t xml:space="preserve">«Применение </w:t>
      </w:r>
      <w:proofErr w:type="spellStart"/>
      <w:r w:rsidRPr="00446933">
        <w:rPr>
          <w:rFonts w:ascii="Times New Roman" w:eastAsia="Times New Roman" w:hAnsi="Times New Roman"/>
          <w:b/>
          <w:bCs/>
          <w:iCs/>
          <w:sz w:val="44"/>
          <w:szCs w:val="24"/>
          <w:shd w:val="clear" w:color="auto" w:fill="FFFFFF"/>
          <w:lang w:eastAsia="ru-RU"/>
        </w:rPr>
        <w:t>здоровьесберегающих</w:t>
      </w:r>
      <w:proofErr w:type="spellEnd"/>
      <w:r w:rsidRPr="00446933">
        <w:rPr>
          <w:rFonts w:ascii="Times New Roman" w:eastAsia="Times New Roman" w:hAnsi="Times New Roman"/>
          <w:b/>
          <w:bCs/>
          <w:iCs/>
          <w:sz w:val="44"/>
          <w:szCs w:val="24"/>
          <w:shd w:val="clear" w:color="auto" w:fill="FFFFFF"/>
          <w:lang w:eastAsia="ru-RU"/>
        </w:rPr>
        <w:t xml:space="preserve"> технологий в начальной школе»</w:t>
      </w:r>
    </w:p>
    <w:p w:rsidR="00446933" w:rsidRDefault="00446933" w:rsidP="00446933">
      <w:pPr>
        <w:jc w:val="center"/>
        <w:rPr>
          <w:rFonts w:ascii="Times New Roman" w:eastAsia="Times New Roman" w:hAnsi="Times New Roman"/>
          <w:b/>
          <w:bCs/>
          <w:iCs/>
          <w:sz w:val="44"/>
          <w:szCs w:val="24"/>
          <w:shd w:val="clear" w:color="auto" w:fill="FFFFFF"/>
          <w:lang w:eastAsia="ru-RU"/>
        </w:rPr>
      </w:pPr>
    </w:p>
    <w:p w:rsidR="00446933" w:rsidRDefault="00446933" w:rsidP="00446933">
      <w:pPr>
        <w:jc w:val="center"/>
        <w:rPr>
          <w:rFonts w:ascii="Times New Roman" w:eastAsia="Times New Roman" w:hAnsi="Times New Roman"/>
          <w:b/>
          <w:bCs/>
          <w:iCs/>
          <w:sz w:val="44"/>
          <w:szCs w:val="24"/>
          <w:shd w:val="clear" w:color="auto" w:fill="FFFFFF"/>
          <w:lang w:eastAsia="ru-RU"/>
        </w:rPr>
      </w:pPr>
    </w:p>
    <w:p w:rsidR="00446933" w:rsidRDefault="00446933" w:rsidP="00446933">
      <w:pPr>
        <w:jc w:val="center"/>
        <w:rPr>
          <w:rFonts w:ascii="Times New Roman" w:eastAsia="Times New Roman" w:hAnsi="Times New Roman"/>
          <w:b/>
          <w:bCs/>
          <w:iCs/>
          <w:sz w:val="44"/>
          <w:szCs w:val="24"/>
          <w:shd w:val="clear" w:color="auto" w:fill="FFFFFF"/>
          <w:lang w:eastAsia="ru-RU"/>
        </w:rPr>
      </w:pPr>
    </w:p>
    <w:p w:rsidR="00446933" w:rsidRPr="00446933" w:rsidRDefault="00446933" w:rsidP="00446933">
      <w:pPr>
        <w:ind w:left="4536"/>
        <w:rPr>
          <w:rFonts w:ascii="Times New Roman" w:eastAsia="Times New Roman" w:hAnsi="Times New Roman"/>
          <w:bCs/>
          <w:iCs/>
          <w:sz w:val="32"/>
          <w:szCs w:val="24"/>
          <w:shd w:val="clear" w:color="auto" w:fill="FFFFFF"/>
          <w:lang w:eastAsia="ru-RU"/>
        </w:rPr>
      </w:pPr>
      <w:r w:rsidRPr="00446933">
        <w:rPr>
          <w:rFonts w:ascii="Times New Roman" w:eastAsia="Times New Roman" w:hAnsi="Times New Roman"/>
          <w:bCs/>
          <w:iCs/>
          <w:sz w:val="32"/>
          <w:szCs w:val="24"/>
          <w:shd w:val="clear" w:color="auto" w:fill="FFFFFF"/>
          <w:lang w:eastAsia="ru-RU"/>
        </w:rPr>
        <w:t>Автор</w:t>
      </w:r>
      <w:r>
        <w:rPr>
          <w:rFonts w:ascii="Times New Roman" w:eastAsia="Times New Roman" w:hAnsi="Times New Roman"/>
          <w:bCs/>
          <w:iCs/>
          <w:sz w:val="32"/>
          <w:szCs w:val="24"/>
          <w:shd w:val="clear" w:color="auto" w:fill="FFFFFF"/>
          <w:lang w:eastAsia="ru-RU"/>
        </w:rPr>
        <w:t>: Розанова Светлана Викторовна, учитель начальных классов</w:t>
      </w: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Cs/>
          <w:sz w:val="24"/>
          <w:szCs w:val="24"/>
          <w:shd w:val="clear" w:color="auto" w:fill="FFFFFF"/>
          <w:lang w:eastAsia="ru-RU"/>
        </w:rPr>
      </w:pPr>
      <w:r>
        <w:rPr>
          <w:rFonts w:ascii="Times New Roman" w:eastAsia="Times New Roman" w:hAnsi="Times New Roman"/>
          <w:b/>
          <w:bCs/>
          <w:iCs/>
          <w:sz w:val="24"/>
          <w:szCs w:val="24"/>
          <w:shd w:val="clear" w:color="auto" w:fill="FFFFFF"/>
          <w:lang w:eastAsia="ru-RU"/>
        </w:rPr>
        <w:t>с. Березина Речка</w:t>
      </w:r>
    </w:p>
    <w:p w:rsidR="00446933" w:rsidRPr="00446933" w:rsidRDefault="00446933" w:rsidP="00446933">
      <w:pPr>
        <w:jc w:val="center"/>
        <w:rPr>
          <w:rFonts w:ascii="Times New Roman" w:eastAsia="Times New Roman" w:hAnsi="Times New Roman"/>
          <w:b/>
          <w:bCs/>
          <w:iCs/>
          <w:sz w:val="24"/>
          <w:szCs w:val="24"/>
          <w:shd w:val="clear" w:color="auto" w:fill="FFFFFF"/>
          <w:lang w:eastAsia="ru-RU"/>
        </w:rPr>
      </w:pPr>
      <w:r>
        <w:rPr>
          <w:rFonts w:ascii="Times New Roman" w:eastAsia="Times New Roman" w:hAnsi="Times New Roman"/>
          <w:b/>
          <w:bCs/>
          <w:iCs/>
          <w:sz w:val="24"/>
          <w:szCs w:val="24"/>
          <w:shd w:val="clear" w:color="auto" w:fill="FFFFFF"/>
          <w:lang w:eastAsia="ru-RU"/>
        </w:rPr>
        <w:t>2025 год</w:t>
      </w: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Pr="00446933" w:rsidRDefault="00446933" w:rsidP="00446933">
      <w:pPr>
        <w:shd w:val="clear" w:color="auto" w:fill="FFFFFF"/>
        <w:spacing w:after="0" w:line="240" w:lineRule="auto"/>
        <w:jc w:val="center"/>
        <w:rPr>
          <w:rFonts w:eastAsia="Times New Roman"/>
          <w:color w:val="000000"/>
          <w:sz w:val="24"/>
          <w:szCs w:val="24"/>
          <w:lang w:eastAsia="ru-RU"/>
        </w:rPr>
      </w:pPr>
      <w:proofErr w:type="spellStart"/>
      <w:r w:rsidRPr="00446933">
        <w:rPr>
          <w:rFonts w:ascii="Times New Roman" w:eastAsia="Times New Roman" w:hAnsi="Times New Roman"/>
          <w:b/>
          <w:bCs/>
          <w:color w:val="000000"/>
          <w:sz w:val="24"/>
          <w:szCs w:val="24"/>
          <w:lang w:eastAsia="ru-RU"/>
        </w:rPr>
        <w:lastRenderedPageBreak/>
        <w:t>Здоровьесберегающие</w:t>
      </w:r>
      <w:proofErr w:type="spellEnd"/>
      <w:r w:rsidRPr="00446933">
        <w:rPr>
          <w:rFonts w:ascii="Times New Roman" w:eastAsia="Times New Roman" w:hAnsi="Times New Roman"/>
          <w:b/>
          <w:bCs/>
          <w:color w:val="000000"/>
          <w:sz w:val="24"/>
          <w:szCs w:val="24"/>
          <w:lang w:eastAsia="ru-RU"/>
        </w:rPr>
        <w:t xml:space="preserve"> технологии в начальной школе.</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Самый драгоценный дар, который человек получает от природы – здоровье.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 образования РФ подчеркивается, что одним из необходимых условий достижения нового, современного качества общего образования является создание в учебных учреждениях условий для сохранения и укрепления здоровья школьников.</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Процесс организации </w:t>
      </w:r>
      <w:proofErr w:type="spellStart"/>
      <w:r w:rsidRPr="00446933">
        <w:rPr>
          <w:rFonts w:ascii="Times New Roman" w:eastAsia="Times New Roman" w:hAnsi="Times New Roman"/>
          <w:color w:val="000000"/>
          <w:sz w:val="24"/>
          <w:szCs w:val="24"/>
          <w:lang w:eastAsia="ru-RU"/>
        </w:rPr>
        <w:t>здоровьесберегающего</w:t>
      </w:r>
      <w:proofErr w:type="spellEnd"/>
      <w:r w:rsidRPr="00446933">
        <w:rPr>
          <w:rFonts w:ascii="Times New Roman" w:eastAsia="Times New Roman" w:hAnsi="Times New Roman"/>
          <w:color w:val="000000"/>
          <w:sz w:val="24"/>
          <w:szCs w:val="24"/>
          <w:lang w:eastAsia="ru-RU"/>
        </w:rPr>
        <w:t xml:space="preserve"> обучения должен носить комплексный характер, поскольку, 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болезней и физических дефектов».</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Поэтому для формирования, сохранения и укрепления этих составляющих  целостного здоровья человека  в свою деятельность я внедряю </w:t>
      </w:r>
      <w:proofErr w:type="spellStart"/>
      <w:r w:rsidRPr="00446933">
        <w:rPr>
          <w:rFonts w:ascii="Times New Roman" w:eastAsia="Times New Roman" w:hAnsi="Times New Roman"/>
          <w:color w:val="000000"/>
          <w:sz w:val="24"/>
          <w:szCs w:val="24"/>
          <w:lang w:eastAsia="ru-RU"/>
        </w:rPr>
        <w:t>здоровьесберегающие</w:t>
      </w:r>
      <w:proofErr w:type="spellEnd"/>
      <w:r w:rsidRPr="00446933">
        <w:rPr>
          <w:rFonts w:ascii="Times New Roman" w:eastAsia="Times New Roman" w:hAnsi="Times New Roman"/>
          <w:color w:val="000000"/>
          <w:sz w:val="24"/>
          <w:szCs w:val="24"/>
          <w:lang w:eastAsia="ru-RU"/>
        </w:rPr>
        <w:t xml:space="preserve"> технологии, которые помогают решить важнейшие задачи - сохранить здоровье ребенка, приучить его к активной здоровой жизни.</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я  снижаю темп опроса, не тороплю ученика, даю время на обдумывание, подготовку, стараюсь создать условия, чтобы его деятельность соответствовала его индивидуальному темпу. При дифференцированном обучении каждый ребенок получает от урока только положительные эмоции, ощущает комфорт, защищенность и испытывает интерес к учебе.</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Я считаю, что 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 Поэтому учитывая возрастные психологические особенности своих учеников, продумываю число видов учебной деятельности на уроке, избегаю однообразия, чтобы не наступило быстрое  утомление.</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Стараюсь применять как можно больше игровую технологию. </w:t>
      </w:r>
      <w:proofErr w:type="gramStart"/>
      <w:r w:rsidRPr="00446933">
        <w:rPr>
          <w:rFonts w:ascii="Times New Roman" w:eastAsia="Times New Roman" w:hAnsi="Times New Roman"/>
          <w:color w:val="000000"/>
          <w:sz w:val="24"/>
          <w:szCs w:val="24"/>
          <w:lang w:eastAsia="ru-RU"/>
        </w:rPr>
        <w:t>Использую  в практике нестандартные уроки: уроки - игры, уроки – соревнования, уроки – конкурсы, уроки-экскурсии и другие.</w:t>
      </w:r>
      <w:proofErr w:type="gramEnd"/>
      <w:r w:rsidRPr="00446933">
        <w:rPr>
          <w:rFonts w:ascii="Times New Roman" w:eastAsia="Times New Roman" w:hAnsi="Times New Roman"/>
          <w:color w:val="000000"/>
          <w:sz w:val="24"/>
          <w:szCs w:val="24"/>
          <w:lang w:eastAsia="ru-RU"/>
        </w:rPr>
        <w:t xml:space="preserve"> Приёмы с элементами соревнования, благотворно влияющие на здоровье, используется и на других уроках.</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Малоподвижность во время урока негативно влияют на здоровье учащихся. Учитывая это, не требую от учеников сохранения неподвижной позы в течение всего урока. Переключение в течение урока с одного вида деятельности на другой должно неизбежно сопровождаться с изменением позы ребенка.</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Работая над задачей создания </w:t>
      </w:r>
      <w:proofErr w:type="spellStart"/>
      <w:r w:rsidRPr="00446933">
        <w:rPr>
          <w:rFonts w:ascii="Times New Roman" w:eastAsia="Times New Roman" w:hAnsi="Times New Roman"/>
          <w:color w:val="000000"/>
          <w:sz w:val="24"/>
          <w:szCs w:val="24"/>
          <w:lang w:eastAsia="ru-RU"/>
        </w:rPr>
        <w:t>здоровьесберегающей</w:t>
      </w:r>
      <w:proofErr w:type="spellEnd"/>
      <w:r w:rsidRPr="00446933">
        <w:rPr>
          <w:rFonts w:ascii="Times New Roman" w:eastAsia="Times New Roman" w:hAnsi="Times New Roman"/>
          <w:color w:val="000000"/>
          <w:sz w:val="24"/>
          <w:szCs w:val="24"/>
          <w:lang w:eastAsia="ru-RU"/>
        </w:rPr>
        <w:t xml:space="preserve"> среды, я пришла к необходимости увеличения двигательной активности детей. Для выполнения этой задачи были введены следующие спортивно-оздоровительные мероприятия: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Утренняя зарядка.</w:t>
      </w:r>
      <w:r w:rsidRPr="00446933">
        <w:rPr>
          <w:rFonts w:ascii="Times New Roman" w:eastAsia="Times New Roman" w:hAnsi="Times New Roman"/>
          <w:color w:val="000000"/>
          <w:sz w:val="24"/>
          <w:szCs w:val="24"/>
          <w:lang w:eastAsia="ru-RU"/>
        </w:rPr>
        <w:t> В начале каждого учебного дня перед занятиями проводится утренняя зарядка. Она проводится с музыкальным оформлением, что способствует созданию хорошего настроения, выработке желания с удовольствием выполнять упражнения.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lang w:eastAsia="ru-RU"/>
        </w:rPr>
        <w:t>Игровые перемены</w:t>
      </w:r>
      <w:r w:rsidRPr="00446933">
        <w:rPr>
          <w:rFonts w:ascii="Times New Roman" w:eastAsia="Times New Roman" w:hAnsi="Times New Roman"/>
          <w:color w:val="000000"/>
          <w:sz w:val="24"/>
          <w:szCs w:val="24"/>
          <w:lang w:eastAsia="ru-RU"/>
        </w:rPr>
        <w:t>.</w:t>
      </w:r>
      <w:r w:rsidRPr="00446933">
        <w:rPr>
          <w:rFonts w:ascii="Times New Roman" w:eastAsia="Times New Roman" w:hAnsi="Times New Roman"/>
          <w:b/>
          <w:bCs/>
          <w:color w:val="000000"/>
          <w:sz w:val="24"/>
          <w:szCs w:val="24"/>
          <w:lang w:eastAsia="ru-RU"/>
        </w:rPr>
        <w:t> </w:t>
      </w:r>
      <w:r w:rsidRPr="00446933">
        <w:rPr>
          <w:rFonts w:ascii="Times New Roman" w:eastAsia="Times New Roman" w:hAnsi="Times New Roman"/>
          <w:color w:val="000000"/>
          <w:sz w:val="24"/>
          <w:szCs w:val="24"/>
          <w:lang w:eastAsia="ru-RU"/>
        </w:rPr>
        <w:t xml:space="preserve">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межу уроками помогают динамические перемены. Подвижные игры с малой и средней подвижностью проводим прямо в коридоре перед кабинетами начальных классов. В таких играх большую роль </w:t>
      </w:r>
      <w:r w:rsidRPr="00446933">
        <w:rPr>
          <w:rFonts w:ascii="Times New Roman" w:eastAsia="Times New Roman" w:hAnsi="Times New Roman"/>
          <w:color w:val="000000"/>
          <w:sz w:val="24"/>
          <w:szCs w:val="24"/>
          <w:lang w:eastAsia="ru-RU"/>
        </w:rPr>
        <w:lastRenderedPageBreak/>
        <w:t>играет эмоциональная окраска игры. Дети отдыхают не только физически, а получают ещё и заряд положительных эмоций.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 </w:t>
      </w:r>
      <w:r w:rsidRPr="00446933">
        <w:rPr>
          <w:rFonts w:ascii="Times New Roman" w:eastAsia="Times New Roman" w:hAnsi="Times New Roman"/>
          <w:color w:val="000000"/>
          <w:sz w:val="24"/>
          <w:szCs w:val="24"/>
          <w:lang w:eastAsia="ru-RU"/>
        </w:rPr>
        <w:t>      Большинство времени своего пребывания в школе ученик проводит на уроке. Поэтому наиболее главной задачей остается </w:t>
      </w:r>
      <w:r w:rsidRPr="00446933">
        <w:rPr>
          <w:rFonts w:ascii="Times New Roman" w:eastAsia="Times New Roman" w:hAnsi="Times New Roman"/>
          <w:i/>
          <w:iCs/>
          <w:color w:val="000000"/>
          <w:sz w:val="24"/>
          <w:szCs w:val="24"/>
          <w:lang w:eastAsia="ru-RU"/>
        </w:rPr>
        <w:t>организация урока </w:t>
      </w:r>
      <w:r w:rsidRPr="00446933">
        <w:rPr>
          <w:rFonts w:ascii="Times New Roman" w:eastAsia="Times New Roman" w:hAnsi="Times New Roman"/>
          <w:color w:val="000000"/>
          <w:sz w:val="24"/>
          <w:szCs w:val="24"/>
          <w:lang w:eastAsia="ru-RU"/>
        </w:rPr>
        <w:t xml:space="preserve">в условиях </w:t>
      </w:r>
      <w:proofErr w:type="spellStart"/>
      <w:r w:rsidRPr="00446933">
        <w:rPr>
          <w:rFonts w:ascii="Times New Roman" w:eastAsia="Times New Roman" w:hAnsi="Times New Roman"/>
          <w:color w:val="000000"/>
          <w:sz w:val="24"/>
          <w:szCs w:val="24"/>
          <w:lang w:eastAsia="ru-RU"/>
        </w:rPr>
        <w:t>здоровьесберегающей</w:t>
      </w:r>
      <w:proofErr w:type="spellEnd"/>
      <w:r w:rsidRPr="00446933">
        <w:rPr>
          <w:rFonts w:ascii="Times New Roman" w:eastAsia="Times New Roman" w:hAnsi="Times New Roman"/>
          <w:color w:val="000000"/>
          <w:sz w:val="24"/>
          <w:szCs w:val="24"/>
          <w:lang w:eastAsia="ru-RU"/>
        </w:rPr>
        <w:t xml:space="preserve"> технологии.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Начало школьного обучения связано не только с изменениями уклада жизни детей, но и резким увеличением нагрузок на отдельные органы ребенка. Физиологическим возможностям организма для учеников первых классов более всего соответствует 30-ти минутная продолжительность урока. Для учащихся 2 – 4 классов рекомендуется комбинированный урок с использованием 5 – 10 минут для снятия утомления с включением таких видов деятельности, как динамической паузы, разучивание физических упражнений и другое. Несомненно, лучшими методами сохранения работоспособности на уроках является смена форм работы ученика. Но учитывая, что динамичность активного снимания младших школьников не превышает 20 </w:t>
      </w:r>
      <w:proofErr w:type="gramStart"/>
      <w:r w:rsidRPr="00446933">
        <w:rPr>
          <w:rFonts w:ascii="Times New Roman" w:eastAsia="Times New Roman" w:hAnsi="Times New Roman"/>
          <w:color w:val="000000"/>
          <w:sz w:val="24"/>
          <w:szCs w:val="24"/>
          <w:lang w:eastAsia="ru-RU"/>
        </w:rPr>
        <w:t>минут, часть времени</w:t>
      </w:r>
      <w:proofErr w:type="gramEnd"/>
      <w:r w:rsidRPr="00446933">
        <w:rPr>
          <w:rFonts w:ascii="Times New Roman" w:eastAsia="Times New Roman" w:hAnsi="Times New Roman"/>
          <w:color w:val="000000"/>
          <w:sz w:val="24"/>
          <w:szCs w:val="24"/>
          <w:lang w:eastAsia="ru-RU"/>
        </w:rPr>
        <w:t xml:space="preserve"> урока следует использовать на проведение </w:t>
      </w:r>
      <w:r w:rsidRPr="00446933">
        <w:rPr>
          <w:rFonts w:ascii="Times New Roman" w:eastAsia="Times New Roman" w:hAnsi="Times New Roman"/>
          <w:b/>
          <w:bCs/>
          <w:color w:val="000000"/>
          <w:sz w:val="24"/>
          <w:szCs w:val="24"/>
          <w:lang w:eastAsia="ru-RU"/>
        </w:rPr>
        <w:t>физкультминуток. </w:t>
      </w:r>
      <w:r w:rsidRPr="00446933">
        <w:rPr>
          <w:rFonts w:ascii="Times New Roman" w:eastAsia="Times New Roman" w:hAnsi="Times New Roman"/>
          <w:color w:val="000000"/>
          <w:sz w:val="24"/>
          <w:szCs w:val="24"/>
          <w:lang w:eastAsia="ru-RU"/>
        </w:rPr>
        <w:t xml:space="preserve">На уроках в начальной школе я широко использую веселые физкультминутки в стихотворной форме, когда двигательные упражнения сопровождается </w:t>
      </w:r>
      <w:proofErr w:type="gramStart"/>
      <w:r w:rsidRPr="00446933">
        <w:rPr>
          <w:rFonts w:ascii="Times New Roman" w:eastAsia="Times New Roman" w:hAnsi="Times New Roman"/>
          <w:color w:val="000000"/>
          <w:sz w:val="24"/>
          <w:szCs w:val="24"/>
          <w:lang w:eastAsia="ru-RU"/>
        </w:rPr>
        <w:t>выразительным</w:t>
      </w:r>
      <w:proofErr w:type="gramEnd"/>
      <w:r w:rsidRPr="00446933">
        <w:rPr>
          <w:rFonts w:ascii="Times New Roman" w:eastAsia="Times New Roman" w:hAnsi="Times New Roman"/>
          <w:color w:val="000000"/>
          <w:sz w:val="24"/>
          <w:szCs w:val="24"/>
          <w:lang w:eastAsia="ru-RU"/>
        </w:rPr>
        <w:t xml:space="preserve"> хоровым произношений четверостиший.</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Физкультминутки применяются на разных этапах урока для тренировки и разминки определенных частей тела и органов.</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Также я использую специальные упражнения для формирования правильного дыхания, для коррекции зрения, для осанки, для релаксации.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Кроме игровых оздоровительных пауз, используемых на каждом уроке в начальном классе, систематически провожу игровые уроки. Ведь игра – это самый эффективный вид деятельности, в цепи ученик – учитель, позволяющий как можно дольше сохранять продуктивную работоспособность ребенка. В играх дети вступают в различные соотношения: сотрудничества, соподчинения, взаимного контроля и т.д. Используя игру, учитель раскрывает большой потенциал, подчиняя правила игры своим образовательным и воспитательным задачам.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Наблюдения показывают, что использование </w:t>
      </w:r>
      <w:proofErr w:type="spellStart"/>
      <w:r w:rsidRPr="00446933">
        <w:rPr>
          <w:rFonts w:ascii="Times New Roman" w:eastAsia="Times New Roman" w:hAnsi="Times New Roman"/>
          <w:color w:val="000000"/>
          <w:sz w:val="24"/>
          <w:szCs w:val="24"/>
          <w:lang w:eastAsia="ru-RU"/>
        </w:rPr>
        <w:t>здоровьесберегающих</w:t>
      </w:r>
      <w:proofErr w:type="spellEnd"/>
      <w:r w:rsidRPr="00446933">
        <w:rPr>
          <w:rFonts w:ascii="Times New Roman" w:eastAsia="Times New Roman" w:hAnsi="Times New Roman"/>
          <w:color w:val="000000"/>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w:t>
      </w:r>
    </w:p>
    <w:p w:rsidR="00446933" w:rsidRPr="00446933" w:rsidRDefault="00446933" w:rsidP="00446933">
      <w:pPr>
        <w:shd w:val="clear" w:color="auto" w:fill="FFFFFF"/>
        <w:spacing w:after="0" w:line="240" w:lineRule="auto"/>
        <w:ind w:firstLine="708"/>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Здоровый  образ жизни не занимает пока первое место среди ценностей человека в нашей стране.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Приложение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1. Физкультминутки в стихах.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Будем в классики играть,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 одной ноге скакать.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А теперь немножко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 другой поскачем ножке.     </w:t>
      </w:r>
      <w:r w:rsidRPr="00446933">
        <w:rPr>
          <w:rFonts w:ascii="Times New Roman" w:eastAsia="Times New Roman" w:hAnsi="Times New Roman"/>
          <w:i/>
          <w:iCs/>
          <w:color w:val="000000"/>
          <w:sz w:val="24"/>
          <w:szCs w:val="24"/>
          <w:lang w:eastAsia="ru-RU"/>
        </w:rPr>
        <w:t>(Прыжки на одной ноге)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Льётся чистая водица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умеем сами мыться.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Порошок зубной берем,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Крепко щёткой зубы трём.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proofErr w:type="gramStart"/>
      <w:r w:rsidRPr="00446933">
        <w:rPr>
          <w:rFonts w:ascii="Times New Roman" w:eastAsia="Times New Roman" w:hAnsi="Times New Roman"/>
          <w:color w:val="000000"/>
          <w:sz w:val="24"/>
          <w:szCs w:val="24"/>
          <w:lang w:eastAsia="ru-RU"/>
        </w:rPr>
        <w:t>Моем</w:t>
      </w:r>
      <w:proofErr w:type="gramEnd"/>
      <w:r w:rsidRPr="00446933">
        <w:rPr>
          <w:rFonts w:ascii="Times New Roman" w:eastAsia="Times New Roman" w:hAnsi="Times New Roman"/>
          <w:color w:val="000000"/>
          <w:sz w:val="24"/>
          <w:szCs w:val="24"/>
          <w:lang w:eastAsia="ru-RU"/>
        </w:rPr>
        <w:t xml:space="preserve"> шею, моем уши,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После вытремся </w:t>
      </w:r>
      <w:proofErr w:type="spellStart"/>
      <w:proofErr w:type="gramStart"/>
      <w:r w:rsidRPr="00446933">
        <w:rPr>
          <w:rFonts w:ascii="Times New Roman" w:eastAsia="Times New Roman" w:hAnsi="Times New Roman"/>
          <w:color w:val="000000"/>
          <w:sz w:val="24"/>
          <w:szCs w:val="24"/>
          <w:lang w:eastAsia="ru-RU"/>
        </w:rPr>
        <w:t>посуше</w:t>
      </w:r>
      <w:proofErr w:type="spellEnd"/>
      <w:proofErr w:type="gramEnd"/>
      <w:r w:rsidRPr="00446933">
        <w:rPr>
          <w:rFonts w:ascii="Times New Roman" w:eastAsia="Times New Roman" w:hAnsi="Times New Roman"/>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Поверни головку вправо,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Поверни головку влево.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Опусти головку вниз</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тихонечко садись.         </w:t>
      </w:r>
      <w:r w:rsidRPr="00446933">
        <w:rPr>
          <w:rFonts w:ascii="Times New Roman" w:eastAsia="Times New Roman" w:hAnsi="Times New Roman"/>
          <w:i/>
          <w:iCs/>
          <w:color w:val="000000"/>
          <w:sz w:val="24"/>
          <w:szCs w:val="24"/>
          <w:lang w:eastAsia="ru-RU"/>
        </w:rPr>
        <w:t>(Слова текста сопровождаются движениями)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Ча-ча-ча, </w:t>
      </w:r>
      <w:r w:rsidRPr="00446933">
        <w:rPr>
          <w:rFonts w:ascii="Times New Roman" w:eastAsia="Times New Roman" w:hAnsi="Times New Roman"/>
          <w:i/>
          <w:iCs/>
          <w:color w:val="000000"/>
          <w:sz w:val="24"/>
          <w:szCs w:val="24"/>
          <w:lang w:eastAsia="ru-RU"/>
        </w:rPr>
        <w:t>(3 хлопка в ладоши)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Печка очень горяча! </w:t>
      </w:r>
      <w:r w:rsidRPr="00446933">
        <w:rPr>
          <w:rFonts w:ascii="Times New Roman" w:eastAsia="Times New Roman" w:hAnsi="Times New Roman"/>
          <w:i/>
          <w:iCs/>
          <w:color w:val="000000"/>
          <w:sz w:val="24"/>
          <w:szCs w:val="24"/>
          <w:lang w:eastAsia="ru-RU"/>
        </w:rPr>
        <w:t xml:space="preserve">(4 </w:t>
      </w:r>
      <w:proofErr w:type="spellStart"/>
      <w:r w:rsidRPr="00446933">
        <w:rPr>
          <w:rFonts w:ascii="Times New Roman" w:eastAsia="Times New Roman" w:hAnsi="Times New Roman"/>
          <w:i/>
          <w:iCs/>
          <w:color w:val="000000"/>
          <w:sz w:val="24"/>
          <w:szCs w:val="24"/>
          <w:lang w:eastAsia="ru-RU"/>
        </w:rPr>
        <w:t>полуприседа</w:t>
      </w:r>
      <w:proofErr w:type="spellEnd"/>
      <w:r w:rsidRPr="00446933">
        <w:rPr>
          <w:rFonts w:ascii="Times New Roman" w:eastAsia="Times New Roman" w:hAnsi="Times New Roman"/>
          <w:i/>
          <w:iCs/>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proofErr w:type="spellStart"/>
      <w:r w:rsidRPr="00446933">
        <w:rPr>
          <w:rFonts w:ascii="Times New Roman" w:eastAsia="Times New Roman" w:hAnsi="Times New Roman"/>
          <w:color w:val="000000"/>
          <w:sz w:val="24"/>
          <w:szCs w:val="24"/>
          <w:lang w:eastAsia="ru-RU"/>
        </w:rPr>
        <w:t>Чи-чи-чи</w:t>
      </w:r>
      <w:proofErr w:type="spellEnd"/>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i/>
          <w:iCs/>
          <w:color w:val="000000"/>
          <w:sz w:val="24"/>
          <w:szCs w:val="24"/>
          <w:lang w:eastAsia="ru-RU"/>
        </w:rPr>
        <w:t>(3 хлопка над головой)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Печет печка калачи. </w:t>
      </w:r>
      <w:r w:rsidRPr="00446933">
        <w:rPr>
          <w:rFonts w:ascii="Times New Roman" w:eastAsia="Times New Roman" w:hAnsi="Times New Roman"/>
          <w:i/>
          <w:iCs/>
          <w:color w:val="000000"/>
          <w:sz w:val="24"/>
          <w:szCs w:val="24"/>
          <w:lang w:eastAsia="ru-RU"/>
        </w:rPr>
        <w:t>(4 прыжка на месте)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Дружно маме помогаем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Пыль повсюду вытираем.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бельё теперь стираем,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Полощем, отжимаем.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Подметаем всё кругом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бегом за молоком.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Маму вечером встречаем,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Двери настежь открываем,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Маму крепко обнимаем.    </w:t>
      </w:r>
      <w:r w:rsidRPr="00446933">
        <w:rPr>
          <w:rFonts w:ascii="Times New Roman" w:eastAsia="Times New Roman" w:hAnsi="Times New Roman"/>
          <w:i/>
          <w:iCs/>
          <w:color w:val="000000"/>
          <w:sz w:val="24"/>
          <w:szCs w:val="24"/>
          <w:lang w:eastAsia="ru-RU"/>
        </w:rPr>
        <w:t>(Подражательные движения по тексту)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Я </w:t>
      </w:r>
      <w:proofErr w:type="gramStart"/>
      <w:r w:rsidRPr="00446933">
        <w:rPr>
          <w:rFonts w:ascii="Times New Roman" w:eastAsia="Times New Roman" w:hAnsi="Times New Roman"/>
          <w:color w:val="000000"/>
          <w:sz w:val="24"/>
          <w:szCs w:val="24"/>
          <w:lang w:eastAsia="ru-RU"/>
        </w:rPr>
        <w:t>иду</w:t>
      </w:r>
      <w:proofErr w:type="gramEnd"/>
      <w:r w:rsidRPr="00446933">
        <w:rPr>
          <w:rFonts w:ascii="Times New Roman" w:eastAsia="Times New Roman" w:hAnsi="Times New Roman"/>
          <w:color w:val="000000"/>
          <w:sz w:val="24"/>
          <w:szCs w:val="24"/>
          <w:lang w:eastAsia="ru-RU"/>
        </w:rPr>
        <w:t xml:space="preserve"> и ты идёшь – раз, два, три. </w:t>
      </w:r>
      <w:r w:rsidRPr="00446933">
        <w:rPr>
          <w:rFonts w:ascii="Times New Roman" w:eastAsia="Times New Roman" w:hAnsi="Times New Roman"/>
          <w:i/>
          <w:iCs/>
          <w:color w:val="000000"/>
          <w:sz w:val="24"/>
          <w:szCs w:val="24"/>
          <w:lang w:eastAsia="ru-RU"/>
        </w:rPr>
        <w:t>(Шагаем на месте)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Я </w:t>
      </w:r>
      <w:proofErr w:type="gramStart"/>
      <w:r w:rsidRPr="00446933">
        <w:rPr>
          <w:rFonts w:ascii="Times New Roman" w:eastAsia="Times New Roman" w:hAnsi="Times New Roman"/>
          <w:color w:val="000000"/>
          <w:sz w:val="24"/>
          <w:szCs w:val="24"/>
          <w:lang w:eastAsia="ru-RU"/>
        </w:rPr>
        <w:t>пою</w:t>
      </w:r>
      <w:proofErr w:type="gramEnd"/>
      <w:r w:rsidRPr="00446933">
        <w:rPr>
          <w:rFonts w:ascii="Times New Roman" w:eastAsia="Times New Roman" w:hAnsi="Times New Roman"/>
          <w:color w:val="000000"/>
          <w:sz w:val="24"/>
          <w:szCs w:val="24"/>
          <w:lang w:eastAsia="ru-RU"/>
        </w:rPr>
        <w:t xml:space="preserve"> и ты поешь – раз, два, три. </w:t>
      </w:r>
      <w:r w:rsidRPr="00446933">
        <w:rPr>
          <w:rFonts w:ascii="Times New Roman" w:eastAsia="Times New Roman" w:hAnsi="Times New Roman"/>
          <w:i/>
          <w:iCs/>
          <w:color w:val="000000"/>
          <w:sz w:val="24"/>
          <w:szCs w:val="24"/>
          <w:lang w:eastAsia="ru-RU"/>
        </w:rPr>
        <w:t>(Хлопаем в ладоши)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Мы </w:t>
      </w:r>
      <w:proofErr w:type="gramStart"/>
      <w:r w:rsidRPr="00446933">
        <w:rPr>
          <w:rFonts w:ascii="Times New Roman" w:eastAsia="Times New Roman" w:hAnsi="Times New Roman"/>
          <w:color w:val="000000"/>
          <w:sz w:val="24"/>
          <w:szCs w:val="24"/>
          <w:lang w:eastAsia="ru-RU"/>
        </w:rPr>
        <w:t>идём</w:t>
      </w:r>
      <w:proofErr w:type="gramEnd"/>
      <w:r w:rsidRPr="00446933">
        <w:rPr>
          <w:rFonts w:ascii="Times New Roman" w:eastAsia="Times New Roman" w:hAnsi="Times New Roman"/>
          <w:color w:val="000000"/>
          <w:sz w:val="24"/>
          <w:szCs w:val="24"/>
          <w:lang w:eastAsia="ru-RU"/>
        </w:rPr>
        <w:t xml:space="preserve"> и мы поём – раз, два, три. </w:t>
      </w:r>
      <w:r w:rsidRPr="00446933">
        <w:rPr>
          <w:rFonts w:ascii="Times New Roman" w:eastAsia="Times New Roman" w:hAnsi="Times New Roman"/>
          <w:i/>
          <w:iCs/>
          <w:color w:val="000000"/>
          <w:sz w:val="24"/>
          <w:szCs w:val="24"/>
          <w:lang w:eastAsia="ru-RU"/>
        </w:rPr>
        <w:t>(Шагаем на месте)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Очень дружно мы живём – раз, два, три. </w:t>
      </w:r>
      <w:r w:rsidRPr="00446933">
        <w:rPr>
          <w:rFonts w:ascii="Times New Roman" w:eastAsia="Times New Roman" w:hAnsi="Times New Roman"/>
          <w:i/>
          <w:iCs/>
          <w:color w:val="000000"/>
          <w:sz w:val="24"/>
          <w:szCs w:val="24"/>
          <w:lang w:eastAsia="ru-RU"/>
        </w:rPr>
        <w:t>(Шагаем на месте)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          ***</w:t>
      </w:r>
    </w:p>
    <w:p w:rsidR="00446933" w:rsidRPr="00446933" w:rsidRDefault="00446933" w:rsidP="00446933">
      <w:pPr>
        <w:shd w:val="clear" w:color="auto" w:fill="FFFFFF"/>
        <w:spacing w:after="0" w:line="240" w:lineRule="auto"/>
        <w:jc w:val="center"/>
        <w:rPr>
          <w:rFonts w:eastAsia="Times New Roman"/>
          <w:noProof/>
          <w:color w:val="000000"/>
          <w:sz w:val="24"/>
          <w:szCs w:val="24"/>
          <w:bdr w:val="single" w:sz="2" w:space="0" w:color="000000" w:frame="1"/>
          <w:lang w:eastAsia="ru-RU"/>
        </w:rPr>
      </w:pPr>
    </w:p>
    <w:p w:rsidR="00446933" w:rsidRPr="00446933" w:rsidRDefault="00446933" w:rsidP="00446933">
      <w:pPr>
        <w:shd w:val="clear" w:color="auto" w:fill="FFFFFF"/>
        <w:spacing w:after="0" w:line="240" w:lineRule="auto"/>
        <w:jc w:val="center"/>
        <w:rPr>
          <w:rFonts w:eastAsia="Times New Roman"/>
          <w:noProof/>
          <w:color w:val="000000"/>
          <w:sz w:val="24"/>
          <w:szCs w:val="24"/>
          <w:bdr w:val="single" w:sz="2" w:space="0" w:color="000000" w:frame="1"/>
          <w:lang w:eastAsia="ru-RU"/>
        </w:rPr>
      </w:pPr>
    </w:p>
    <w:p w:rsidR="00446933" w:rsidRPr="00446933" w:rsidRDefault="00446933" w:rsidP="00446933">
      <w:pPr>
        <w:shd w:val="clear" w:color="auto" w:fill="FFFFFF"/>
        <w:spacing w:after="0" w:line="240" w:lineRule="auto"/>
        <w:jc w:val="center"/>
        <w:rPr>
          <w:rFonts w:eastAsia="Times New Roman"/>
          <w:color w:val="000000"/>
          <w:sz w:val="24"/>
          <w:szCs w:val="24"/>
          <w:lang w:eastAsia="ru-RU"/>
        </w:rPr>
      </w:pP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2. Пальчиковые  игры.</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«Моя семья»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Этот пальчи</w:t>
      </w:r>
      <w:proofErr w:type="gramStart"/>
      <w:r w:rsidRPr="00446933">
        <w:rPr>
          <w:rFonts w:ascii="Times New Roman" w:eastAsia="Times New Roman" w:hAnsi="Times New Roman"/>
          <w:color w:val="000000"/>
          <w:sz w:val="24"/>
          <w:szCs w:val="24"/>
          <w:lang w:eastAsia="ru-RU"/>
        </w:rPr>
        <w:t>к-</w:t>
      </w:r>
      <w:proofErr w:type="gramEnd"/>
      <w:r w:rsidRPr="00446933">
        <w:rPr>
          <w:rFonts w:ascii="Times New Roman" w:eastAsia="Times New Roman" w:hAnsi="Times New Roman"/>
          <w:color w:val="000000"/>
          <w:sz w:val="24"/>
          <w:szCs w:val="24"/>
          <w:lang w:eastAsia="ru-RU"/>
        </w:rPr>
        <w:t xml:space="preserve"> дедушка,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Этот пальчи</w:t>
      </w:r>
      <w:proofErr w:type="gramStart"/>
      <w:r w:rsidRPr="00446933">
        <w:rPr>
          <w:rFonts w:ascii="Times New Roman" w:eastAsia="Times New Roman" w:hAnsi="Times New Roman"/>
          <w:color w:val="000000"/>
          <w:sz w:val="24"/>
          <w:szCs w:val="24"/>
          <w:lang w:eastAsia="ru-RU"/>
        </w:rPr>
        <w:t>к-</w:t>
      </w:r>
      <w:proofErr w:type="gramEnd"/>
      <w:r w:rsidRPr="00446933">
        <w:rPr>
          <w:rFonts w:ascii="Times New Roman" w:eastAsia="Times New Roman" w:hAnsi="Times New Roman"/>
          <w:color w:val="000000"/>
          <w:sz w:val="24"/>
          <w:szCs w:val="24"/>
          <w:lang w:eastAsia="ru-RU"/>
        </w:rPr>
        <w:t xml:space="preserve"> бабушка,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Этот пальчи</w:t>
      </w:r>
      <w:proofErr w:type="gramStart"/>
      <w:r w:rsidRPr="00446933">
        <w:rPr>
          <w:rFonts w:ascii="Times New Roman" w:eastAsia="Times New Roman" w:hAnsi="Times New Roman"/>
          <w:color w:val="000000"/>
          <w:sz w:val="24"/>
          <w:szCs w:val="24"/>
          <w:lang w:eastAsia="ru-RU"/>
        </w:rPr>
        <w:t>к-</w:t>
      </w:r>
      <w:proofErr w:type="gramEnd"/>
      <w:r w:rsidRPr="00446933">
        <w:rPr>
          <w:rFonts w:ascii="Times New Roman" w:eastAsia="Times New Roman" w:hAnsi="Times New Roman"/>
          <w:color w:val="000000"/>
          <w:sz w:val="24"/>
          <w:szCs w:val="24"/>
          <w:lang w:eastAsia="ru-RU"/>
        </w:rPr>
        <w:t xml:space="preserve"> папочка,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Этот пальчи</w:t>
      </w:r>
      <w:proofErr w:type="gramStart"/>
      <w:r w:rsidRPr="00446933">
        <w:rPr>
          <w:rFonts w:ascii="Times New Roman" w:eastAsia="Times New Roman" w:hAnsi="Times New Roman"/>
          <w:color w:val="000000"/>
          <w:sz w:val="24"/>
          <w:szCs w:val="24"/>
          <w:lang w:eastAsia="ru-RU"/>
        </w:rPr>
        <w:t>к-</w:t>
      </w:r>
      <w:proofErr w:type="gramEnd"/>
      <w:r w:rsidRPr="00446933">
        <w:rPr>
          <w:rFonts w:ascii="Times New Roman" w:eastAsia="Times New Roman" w:hAnsi="Times New Roman"/>
          <w:color w:val="000000"/>
          <w:sz w:val="24"/>
          <w:szCs w:val="24"/>
          <w:lang w:eastAsia="ru-RU"/>
        </w:rPr>
        <w:t xml:space="preserve"> мамочка,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А вот этот пальчик – 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Вот и вся моя семья! </w:t>
      </w:r>
      <w:r w:rsidRPr="00446933">
        <w:rPr>
          <w:rFonts w:ascii="Times New Roman" w:eastAsia="Times New Roman" w:hAnsi="Times New Roman"/>
          <w:i/>
          <w:iCs/>
          <w:color w:val="000000"/>
          <w:sz w:val="24"/>
          <w:szCs w:val="24"/>
          <w:lang w:eastAsia="ru-RU"/>
        </w:rPr>
        <w:t xml:space="preserve">(Поочерёдное сгибание пальцев, начиная с </w:t>
      </w:r>
      <w:proofErr w:type="gramStart"/>
      <w:r w:rsidRPr="00446933">
        <w:rPr>
          <w:rFonts w:ascii="Times New Roman" w:eastAsia="Times New Roman" w:hAnsi="Times New Roman"/>
          <w:i/>
          <w:iCs/>
          <w:color w:val="000000"/>
          <w:sz w:val="24"/>
          <w:szCs w:val="24"/>
          <w:lang w:eastAsia="ru-RU"/>
        </w:rPr>
        <w:t>большого</w:t>
      </w:r>
      <w:proofErr w:type="gramEnd"/>
      <w:r w:rsidRPr="00446933">
        <w:rPr>
          <w:rFonts w:ascii="Times New Roman" w:eastAsia="Times New Roman" w:hAnsi="Times New Roman"/>
          <w:i/>
          <w:iCs/>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«Капуста»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капусту рубим-рубим,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капусту солим-солим,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капусту трём-трём,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капусту жмём-жмём.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proofErr w:type="gramStart"/>
      <w:r w:rsidRPr="00446933">
        <w:rPr>
          <w:rFonts w:ascii="Times New Roman" w:eastAsia="Times New Roman" w:hAnsi="Times New Roman"/>
          <w:i/>
          <w:iCs/>
          <w:color w:val="000000"/>
          <w:sz w:val="24"/>
          <w:szCs w:val="24"/>
          <w:lang w:eastAsia="ru-RU"/>
        </w:rPr>
        <w:t>(Движения прямыми ладонями вверх-вниз, поочерёдное поглаживание подушечек пальцев, потирать кулачок о кулачок.</w:t>
      </w:r>
      <w:proofErr w:type="gramEnd"/>
      <w:r w:rsidRPr="00446933">
        <w:rPr>
          <w:rFonts w:ascii="Times New Roman" w:eastAsia="Times New Roman" w:hAnsi="Times New Roman"/>
          <w:i/>
          <w:iCs/>
          <w:color w:val="000000"/>
          <w:sz w:val="24"/>
          <w:szCs w:val="24"/>
          <w:lang w:eastAsia="ru-RU"/>
        </w:rPr>
        <w:t xml:space="preserve"> </w:t>
      </w:r>
      <w:proofErr w:type="gramStart"/>
      <w:r w:rsidRPr="00446933">
        <w:rPr>
          <w:rFonts w:ascii="Times New Roman" w:eastAsia="Times New Roman" w:hAnsi="Times New Roman"/>
          <w:i/>
          <w:iCs/>
          <w:color w:val="000000"/>
          <w:sz w:val="24"/>
          <w:szCs w:val="24"/>
          <w:lang w:eastAsia="ru-RU"/>
        </w:rPr>
        <w:t>Сжимать и разжимать кулачки.)</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наши пальчики сплели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И вытянули ручки.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Ну а теперь мы от Земли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Отталкиваем тучки.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proofErr w:type="gramStart"/>
      <w:r w:rsidRPr="00446933">
        <w:rPr>
          <w:rFonts w:ascii="Times New Roman" w:eastAsia="Times New Roman" w:hAnsi="Times New Roman"/>
          <w:i/>
          <w:iCs/>
          <w:color w:val="000000"/>
          <w:sz w:val="24"/>
          <w:szCs w:val="24"/>
          <w:lang w:eastAsia="ru-RU"/>
        </w:rPr>
        <w:t>(Упражнение выполняют стоя.</w:t>
      </w:r>
      <w:proofErr w:type="gramEnd"/>
      <w:r w:rsidRPr="00446933">
        <w:rPr>
          <w:rFonts w:ascii="Times New Roman" w:eastAsia="Times New Roman" w:hAnsi="Times New Roman"/>
          <w:i/>
          <w:iCs/>
          <w:color w:val="000000"/>
          <w:sz w:val="24"/>
          <w:szCs w:val="24"/>
          <w:lang w:eastAsia="ru-RU"/>
        </w:rPr>
        <w:t xml:space="preserve"> </w:t>
      </w:r>
      <w:proofErr w:type="gramStart"/>
      <w:r w:rsidRPr="00446933">
        <w:rPr>
          <w:rFonts w:ascii="Times New Roman" w:eastAsia="Times New Roman" w:hAnsi="Times New Roman"/>
          <w:i/>
          <w:iCs/>
          <w:color w:val="000000"/>
          <w:sz w:val="24"/>
          <w:szCs w:val="24"/>
          <w:lang w:eastAsia="ru-RU"/>
        </w:rPr>
        <w:t>Дети сплетают пальцы, вытягивают руки ладонями вперёд, а потом поднимают их вверх и тянутся как можно выше.)</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Руки мы на стол положим,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Повернём ладонью вверх.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Безымянный палец тоже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Хочется быть не хуже всех.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proofErr w:type="gramStart"/>
      <w:r w:rsidRPr="00446933">
        <w:rPr>
          <w:rFonts w:ascii="Times New Roman" w:eastAsia="Times New Roman" w:hAnsi="Times New Roman"/>
          <w:i/>
          <w:iCs/>
          <w:color w:val="000000"/>
          <w:sz w:val="24"/>
          <w:szCs w:val="24"/>
          <w:lang w:eastAsia="ru-RU"/>
        </w:rPr>
        <w:t>( Дети кладут правую руку на парту ладонью вверх, сгибают и разгибают безымянный палец.</w:t>
      </w:r>
      <w:proofErr w:type="gramEnd"/>
      <w:r w:rsidRPr="00446933">
        <w:rPr>
          <w:rFonts w:ascii="Times New Roman" w:eastAsia="Times New Roman" w:hAnsi="Times New Roman"/>
          <w:i/>
          <w:iCs/>
          <w:color w:val="000000"/>
          <w:sz w:val="24"/>
          <w:szCs w:val="24"/>
          <w:lang w:eastAsia="ru-RU"/>
        </w:rPr>
        <w:t xml:space="preserve"> Затем проделывают то же самое левой рукой. </w:t>
      </w:r>
      <w:proofErr w:type="gramStart"/>
      <w:r w:rsidRPr="00446933">
        <w:rPr>
          <w:rFonts w:ascii="Times New Roman" w:eastAsia="Times New Roman" w:hAnsi="Times New Roman"/>
          <w:i/>
          <w:iCs/>
          <w:color w:val="000000"/>
          <w:sz w:val="24"/>
          <w:szCs w:val="24"/>
          <w:lang w:eastAsia="ru-RU"/>
        </w:rPr>
        <w:t>Повторяют упражнение несколько раз.)</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«Многоножки»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Руки находятся на краю парты. По сигналу учителя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«Двуножки»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Игра проводится аналогично </w:t>
      </w:r>
      <w:proofErr w:type="gramStart"/>
      <w:r w:rsidRPr="00446933">
        <w:rPr>
          <w:rFonts w:ascii="Times New Roman" w:eastAsia="Times New Roman" w:hAnsi="Times New Roman"/>
          <w:color w:val="000000"/>
          <w:sz w:val="24"/>
          <w:szCs w:val="24"/>
          <w:lang w:eastAsia="ru-RU"/>
        </w:rPr>
        <w:t>предыдущей</w:t>
      </w:r>
      <w:proofErr w:type="gramEnd"/>
      <w:r w:rsidRPr="00446933">
        <w:rPr>
          <w:rFonts w:ascii="Times New Roman" w:eastAsia="Times New Roman" w:hAnsi="Times New Roman"/>
          <w:color w:val="000000"/>
          <w:sz w:val="24"/>
          <w:szCs w:val="24"/>
          <w:lang w:eastAsia="ru-RU"/>
        </w:rPr>
        <w:t>, но в «гонках»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«Слоны»</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Средний палец правой или левой руки превращается в «</w:t>
      </w:r>
      <w:proofErr w:type="spellStart"/>
      <w:r w:rsidRPr="00446933">
        <w:rPr>
          <w:rFonts w:ascii="Times New Roman" w:eastAsia="Times New Roman" w:hAnsi="Times New Roman"/>
          <w:color w:val="000000"/>
          <w:sz w:val="24"/>
          <w:szCs w:val="24"/>
          <w:lang w:eastAsia="ru-RU"/>
        </w:rPr>
        <w:t>хобот»</w:t>
      </w:r>
      <w:proofErr w:type="gramStart"/>
      <w:r w:rsidRPr="00446933">
        <w:rPr>
          <w:rFonts w:ascii="Times New Roman" w:eastAsia="Times New Roman" w:hAnsi="Times New Roman"/>
          <w:color w:val="000000"/>
          <w:sz w:val="24"/>
          <w:szCs w:val="24"/>
          <w:lang w:eastAsia="ru-RU"/>
        </w:rPr>
        <w:t>,о</w:t>
      </w:r>
      <w:proofErr w:type="gramEnd"/>
      <w:r w:rsidRPr="00446933">
        <w:rPr>
          <w:rFonts w:ascii="Times New Roman" w:eastAsia="Times New Roman" w:hAnsi="Times New Roman"/>
          <w:color w:val="000000"/>
          <w:sz w:val="24"/>
          <w:szCs w:val="24"/>
          <w:lang w:eastAsia="ru-RU"/>
        </w:rPr>
        <w:t>стальные</w:t>
      </w:r>
      <w:proofErr w:type="spellEnd"/>
      <w:r w:rsidRPr="00446933">
        <w:rPr>
          <w:rFonts w:ascii="Times New Roman" w:eastAsia="Times New Roman" w:hAnsi="Times New Roman"/>
          <w:color w:val="000000"/>
          <w:sz w:val="24"/>
          <w:szCs w:val="24"/>
          <w:lang w:eastAsia="ru-RU"/>
        </w:rPr>
        <w:t xml:space="preserve"> – в «ноги слона». «Слону» запрещается подпрыгивать и касаться «хоботом» земли, при ходьбе он должен опираться на все 4«лапы». Возможны также гонки «слонов».</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3. Упражнения для глаз.</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Сидя за столом, расслабиться и медленно подвигать глазами слева направо. Затем справа налево. Повторить по 3 раза в каждую сторону.</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Медленно переводить взгляд вверх-вниз, затем наоборот. Повторить 3 раза.</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Смотреть на кончик носа до тех пор, пока не возникнет чувство усталости. Затем расслабиться на 5-6 секунд.</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446933" w:rsidRPr="00446933" w:rsidRDefault="00446933" w:rsidP="00446933">
      <w:pPr>
        <w:numPr>
          <w:ilvl w:val="0"/>
          <w:numId w:val="8"/>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4. Минутки релаксации.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Реснички опускаются...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Глазки закрываются...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спокойно отдыхаем.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спокойно отдыхаем.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Сном волшебным засыпаем.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Дышится легко... ровно... глубоко...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Наши руки отдыхают...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Ноги тоже отдыхают.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Отдыхают, засыпают.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Отдыхают, засыпают.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Шея не напряжена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расслаблена...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Губы чуть приоткрываются,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Все чудесно расслабляются.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Все чудесно расслабляются.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Дышится легко... ровно... глубоко...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(Пауза.)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 спокойно отдыхали,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Сном волшебным засыпали.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Хорошо нам отдыхать!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Но пора уже вставать!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Крепче кулачки сжимаем,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Их повыше поднимаем.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Потянуться! Улыбнуться!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Всем открыть глаза и встать!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Напряженье улетело...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расслаблено все тело.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расслаблено все тело.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Будто мы лежим на травке,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 зеленой мягкой травке...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Греет солнышко сейчас...</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Руки теплые у нас...</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Дышится легко... ровно... глубоко...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Губы теплые и вялые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нисколько не усталые.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Губы чуть приоткрываются,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Все чудесно расслабляются.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Все чудесно расслабляются.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послушный наш язык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Быть расслабленным привык.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Нам понятно, что такое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Состояние покоя...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5. Упражнения для профилактики осанки.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Начинаем подготовку!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Выходи на тренировку!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 путь пойдем мы спозаранку,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Не забудем про осанку.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Три, четыре, раз, два.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Я хожу с осанкой гордой,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Прямо голову держу,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Никуда я не спешу.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Раз, два, три, четыре,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Три, четыре, раз, два.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Я могу и поклониться,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присесть, и наклониться,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Повернусь туда-сюда!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Ох, прямешенька спина!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Раз, два, три, четыре,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Три, четыре, раз, два!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«Начинается разминка»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Начинается разминка.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Встали, выровняли спинки.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Вправо-влево наклонились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еще раз повторили.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Приседаем мы по счету,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Раз, два, три, четыре, пять.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Это нужная работа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Мышцы ног тренировать.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А теперь рывки руками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Выполняем вместе с вами.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Раз — рывок и два рывок.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Продолжаем наш урок.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«Поднимаем руки выше»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Поднимаем руки выше,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Опускаем руки вниз.</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Ты достань сначала крышу,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Пола ты потом коснись.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Выполняем три наклона,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Наклоняемся до пола,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А потом прогнемся сразу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Глубоко назад три раза.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Выполним рывки руками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Раз, два, три, четыре, пять.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А теперь мы приседаем,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Чтоб сильней и крепче стать.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Вверх потянемся потом.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Шире руки разведем.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6. Дыхательные упражнения.</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Вдох через нос — выдох через рот;</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Краткий глубокий вдох — замедленный выдох;</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Медленный глубокий вдох — краткий резкий выдох;</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Медленный выдох, чтобы воздух выходил узкой струей; выдох толчками;</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Сделайте глубокий вдох, медленно набирая воздух через нос, задержите дыхание, на выдохе считайте от 1 до 10, стараясь, чтобы воздуха хватило до конца счета;</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Выдохните воздух и не дышите в течение нескольких секунд, затем наполните легкие воздухом, но не за один вдох, а за несколько коротких, активных вдохов;</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На одном выдохе усиливайте или ослабляйте звук: жужжание пчелы: Ж-Ж-Ж-Ж... писк летающего комара: 3-3-3-3... рычание собаки: Р-Р-Р... воздух, выходящий из проколотой шины велосипеда: С-С-С-С...</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«Свеча» — ровный медленный выдох, глубоко вдохнуть, остановиться и медленно дуть на воображаемое пламя свечи, постараться дуть так, чтобы пламя «легло», и удержать его в таком положении до конца выдоха;</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«Погаси свечу» — интенсивный, прерывистый выдох;</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color w:val="000000"/>
          <w:sz w:val="24"/>
          <w:szCs w:val="24"/>
          <w:lang w:eastAsia="ru-RU"/>
        </w:rPr>
        <w:t xml:space="preserve">На одном выдохе произнесите 5—10 звуков «ф», делая короткие промежутки между звуками: ф! </w:t>
      </w:r>
      <w:proofErr w:type="gramStart"/>
      <w:r w:rsidRPr="00446933">
        <w:rPr>
          <w:rFonts w:ascii="Times New Roman" w:eastAsia="Times New Roman" w:hAnsi="Times New Roman"/>
          <w:color w:val="000000"/>
          <w:sz w:val="24"/>
          <w:szCs w:val="24"/>
          <w:lang w:eastAsia="ru-RU"/>
        </w:rPr>
        <w:t>-ф</w:t>
      </w:r>
      <w:proofErr w:type="gramEnd"/>
      <w:r w:rsidRPr="00446933">
        <w:rPr>
          <w:rFonts w:ascii="Times New Roman" w:eastAsia="Times New Roman" w:hAnsi="Times New Roman"/>
          <w:color w:val="000000"/>
          <w:sz w:val="24"/>
          <w:szCs w:val="24"/>
          <w:lang w:eastAsia="ru-RU"/>
        </w:rPr>
        <w:t>!- ф!- ф!</w:t>
      </w:r>
    </w:p>
    <w:p w:rsidR="00446933" w:rsidRPr="00446933" w:rsidRDefault="00446933" w:rsidP="00446933">
      <w:pPr>
        <w:numPr>
          <w:ilvl w:val="0"/>
          <w:numId w:val="9"/>
        </w:numPr>
        <w:shd w:val="clear" w:color="auto" w:fill="FFFFFF"/>
        <w:spacing w:before="100" w:beforeAutospacing="1" w:after="100" w:afterAutospacing="1" w:line="240" w:lineRule="auto"/>
        <w:jc w:val="both"/>
        <w:rPr>
          <w:rFonts w:eastAsia="Times New Roman" w:cs="Arial"/>
          <w:color w:val="000000"/>
          <w:sz w:val="24"/>
          <w:szCs w:val="24"/>
          <w:lang w:eastAsia="ru-RU"/>
        </w:rPr>
      </w:pPr>
      <w:r w:rsidRPr="00446933">
        <w:rPr>
          <w:rFonts w:ascii="Times New Roman" w:eastAsia="Times New Roman" w:hAnsi="Times New Roman"/>
          <w:b/>
          <w:bCs/>
          <w:color w:val="000000"/>
          <w:sz w:val="24"/>
          <w:szCs w:val="24"/>
          <w:lang w:eastAsia="ru-RU"/>
        </w:rPr>
        <w:t> Завели машину</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Завели машину, </w:t>
      </w:r>
      <w:r w:rsidRPr="00446933">
        <w:rPr>
          <w:rFonts w:ascii="Times New Roman" w:eastAsia="Times New Roman" w:hAnsi="Times New Roman"/>
          <w:i/>
          <w:iCs/>
          <w:color w:val="000000"/>
          <w:sz w:val="24"/>
          <w:szCs w:val="24"/>
          <w:lang w:eastAsia="ru-RU"/>
        </w:rPr>
        <w:t>(Вдох.)</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Ш-ш-ш-ш, </w:t>
      </w:r>
      <w:r w:rsidRPr="00446933">
        <w:rPr>
          <w:rFonts w:ascii="Times New Roman" w:eastAsia="Times New Roman" w:hAnsi="Times New Roman"/>
          <w:i/>
          <w:iCs/>
          <w:color w:val="000000"/>
          <w:sz w:val="24"/>
          <w:szCs w:val="24"/>
          <w:lang w:eastAsia="ru-RU"/>
        </w:rPr>
        <w:t>(Выдох.)</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Накачали шину, </w:t>
      </w:r>
      <w:r w:rsidRPr="00446933">
        <w:rPr>
          <w:rFonts w:ascii="Times New Roman" w:eastAsia="Times New Roman" w:hAnsi="Times New Roman"/>
          <w:i/>
          <w:iCs/>
          <w:color w:val="000000"/>
          <w:sz w:val="24"/>
          <w:szCs w:val="24"/>
          <w:lang w:eastAsia="ru-RU"/>
        </w:rPr>
        <w:t>(Вдох.)</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Ш-ш-ш-ш, </w:t>
      </w:r>
      <w:r w:rsidRPr="00446933">
        <w:rPr>
          <w:rFonts w:ascii="Times New Roman" w:eastAsia="Times New Roman" w:hAnsi="Times New Roman"/>
          <w:i/>
          <w:iCs/>
          <w:color w:val="000000"/>
          <w:sz w:val="24"/>
          <w:szCs w:val="24"/>
          <w:lang w:eastAsia="ru-RU"/>
        </w:rPr>
        <w:t>(Выдох.)</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Улыбнулись веселей</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И поехали быстрей, </w:t>
      </w:r>
      <w:r w:rsidRPr="00446933">
        <w:rPr>
          <w:rFonts w:ascii="Times New Roman" w:eastAsia="Times New Roman" w:hAnsi="Times New Roman"/>
          <w:i/>
          <w:iCs/>
          <w:color w:val="000000"/>
          <w:sz w:val="24"/>
          <w:szCs w:val="24"/>
          <w:lang w:eastAsia="ru-RU"/>
        </w:rPr>
        <w:t>(Вдох.)</w:t>
      </w:r>
    </w:p>
    <w:p w:rsidR="00446933" w:rsidRPr="00446933" w:rsidRDefault="00446933" w:rsidP="00446933">
      <w:pPr>
        <w:shd w:val="clear" w:color="auto" w:fill="FFFFFF"/>
        <w:spacing w:after="0" w:line="240" w:lineRule="auto"/>
        <w:ind w:left="360"/>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Ш-ш-ш-ш-ш-ш. </w:t>
      </w:r>
      <w:r w:rsidRPr="00446933">
        <w:rPr>
          <w:rFonts w:ascii="Times New Roman" w:eastAsia="Times New Roman" w:hAnsi="Times New Roman"/>
          <w:i/>
          <w:iCs/>
          <w:color w:val="000000"/>
          <w:sz w:val="24"/>
          <w:szCs w:val="24"/>
          <w:lang w:eastAsia="ru-RU"/>
        </w:rPr>
        <w:t>(Выдох.)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         </w:t>
      </w:r>
      <w:r w:rsidRPr="00446933">
        <w:rPr>
          <w:rFonts w:ascii="Times New Roman" w:eastAsia="Times New Roman" w:hAnsi="Times New Roman"/>
          <w:color w:val="000000"/>
          <w:sz w:val="24"/>
          <w:szCs w:val="24"/>
          <w:lang w:eastAsia="ru-RU"/>
        </w:rPr>
        <w:t>Продумывая урок, я планирую, где можно использовать материал экологической стенки, подойти к ней детям, предложить индивидуальные задания.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А как же использовать зрительно - пространственную активность в режиме школьного урока? Достигается это за счёт максимального удаления от глаз ребёнка учебного дидактического материала. Предъявляемый дидактический материал может быть маленьких размеров (раньше нам запрещали его использовать). Дети всматриваются вдаль и тем самым снимают напряжение с глазных мышц.</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Способствует расширению зрительно - двигательной активности и проведение физкультминуток для глаз с помощью расположенных в пространстве ориентиров. Физкультминутки выполняются через 10-15 минут напряжённого зрительного труда.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i/>
          <w:iCs/>
          <w:color w:val="000000"/>
          <w:sz w:val="24"/>
          <w:szCs w:val="24"/>
          <w:u w:val="single"/>
          <w:lang w:eastAsia="ru-RU"/>
        </w:rPr>
        <w:t>Какие же ориентиры я использую на уроках?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 1. Разного рода траектории, по которым дети « бегают» глазами. Например, на листе ватмана изображаются какие-либо цветные фигуры (овалы, восьмёрки, зигзаги, спирали), толщина линии 1см.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2. «Весёлые человечки». На карточках, которые я показываю детям, схематично изображены человечки, выполняющие различные гимнастические упражнения. Размер изображения равен 2см. Дети повторяют движения человечка.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3.Бумажные </w:t>
      </w:r>
      <w:proofErr w:type="spellStart"/>
      <w:r w:rsidRPr="00446933">
        <w:rPr>
          <w:rFonts w:ascii="Times New Roman" w:eastAsia="Times New Roman" w:hAnsi="Times New Roman"/>
          <w:color w:val="000000"/>
          <w:sz w:val="24"/>
          <w:szCs w:val="24"/>
          <w:lang w:eastAsia="ru-RU"/>
        </w:rPr>
        <w:t>офтальмотренажёры</w:t>
      </w:r>
      <w:proofErr w:type="spellEnd"/>
      <w:r w:rsidRPr="00446933">
        <w:rPr>
          <w:rFonts w:ascii="Times New Roman" w:eastAsia="Times New Roman" w:hAnsi="Times New Roman"/>
          <w:color w:val="000000"/>
          <w:sz w:val="24"/>
          <w:szCs w:val="24"/>
          <w:lang w:eastAsia="ru-RU"/>
        </w:rPr>
        <w:t xml:space="preserve">. Например, на доске </w:t>
      </w:r>
      <w:proofErr w:type="gramStart"/>
      <w:r w:rsidRPr="00446933">
        <w:rPr>
          <w:rFonts w:ascii="Times New Roman" w:eastAsia="Times New Roman" w:hAnsi="Times New Roman"/>
          <w:color w:val="000000"/>
          <w:sz w:val="24"/>
          <w:szCs w:val="24"/>
          <w:lang w:eastAsia="ru-RU"/>
        </w:rPr>
        <w:t>расставлены</w:t>
      </w:r>
      <w:proofErr w:type="gramEnd"/>
      <w:r w:rsidRPr="00446933">
        <w:rPr>
          <w:rFonts w:ascii="Times New Roman" w:eastAsia="Times New Roman" w:hAnsi="Times New Roman"/>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1) Пирамидки. Задания: найди глазами две одинаковые пирамидки; сосчитай, сколько во всех пирамидках колец красных, чёрных, зелёных и т.д.; сколько у пирамидок колпачков красных, зелёных, жёлтых и т. д.; сколько всего колец у всех пирамидок? Сколько всего колпачков? Как быстрее сосчитать? Сложи пирамидки друг на друга в две группы. В первой группе пирамидок в 2 раза больше, чем во второй. Сколько пирамидок во второй группе?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Меняя варианты заданий, пирамидки можно использовать довольно часто.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2) Тарелки с разноцветными кружками. Задания: найди две одинаковые тарелки; найди такую тарелку, где есть цвет, который в других не повторяется.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3) Коврик. Задания: составь узор по своему замыслу (каждый ученик закрепляет только одну деталь на коврике) После составления узора варианты заданий различны: сколько всего фигур на коврике? Сколько кругов? Сколько четырёхугольников? Сколько треугольников? И т.д.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4) Подушки (задания те же, что и с « тарелками»).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5) Витражи в домике (задания аналогичные, что и с « ковриком».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6) Цветовые карточки, цветовое табло </w:t>
      </w:r>
      <w:proofErr w:type="gramStart"/>
      <w:r w:rsidRPr="00446933">
        <w:rPr>
          <w:rFonts w:ascii="Times New Roman" w:eastAsia="Times New Roman" w:hAnsi="Times New Roman"/>
          <w:color w:val="000000"/>
          <w:sz w:val="24"/>
          <w:szCs w:val="24"/>
          <w:lang w:eastAsia="ru-RU"/>
        </w:rPr>
        <w:t>на</w:t>
      </w:r>
      <w:proofErr w:type="gramEnd"/>
      <w:r w:rsidRPr="00446933">
        <w:rPr>
          <w:rFonts w:ascii="Times New Roman" w:eastAsia="Times New Roman" w:hAnsi="Times New Roman"/>
          <w:color w:val="000000"/>
          <w:sz w:val="24"/>
          <w:szCs w:val="24"/>
          <w:lang w:eastAsia="ru-RU"/>
        </w:rPr>
        <w:t xml:space="preserve"> магнитном </w:t>
      </w:r>
      <w:proofErr w:type="spellStart"/>
      <w:r w:rsidRPr="00446933">
        <w:rPr>
          <w:rFonts w:ascii="Times New Roman" w:eastAsia="Times New Roman" w:hAnsi="Times New Roman"/>
          <w:color w:val="000000"/>
          <w:sz w:val="24"/>
          <w:szCs w:val="24"/>
          <w:lang w:eastAsia="ru-RU"/>
        </w:rPr>
        <w:t>моделеграфе</w:t>
      </w:r>
      <w:proofErr w:type="spellEnd"/>
      <w:r w:rsidRPr="00446933">
        <w:rPr>
          <w:rFonts w:ascii="Times New Roman" w:eastAsia="Times New Roman" w:hAnsi="Times New Roman"/>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С помощью таких приёмов развиваются зрительно-моторная реакция, чувство локализации в пространстве, стереоскопическое зрение, различительно-цветовая функция. Учитывается также материал психологического воздействия цвета на ребёнка: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белый</w:t>
      </w:r>
      <w:proofErr w:type="gramEnd"/>
      <w:r w:rsidRPr="00446933">
        <w:rPr>
          <w:rFonts w:ascii="Times New Roman" w:eastAsia="Times New Roman" w:hAnsi="Times New Roman"/>
          <w:color w:val="000000"/>
          <w:sz w:val="24"/>
          <w:szCs w:val="24"/>
          <w:lang w:eastAsia="ru-RU"/>
        </w:rPr>
        <w:t xml:space="preserve"> – ухудшает настроение, вселяет не совсем ответственное отношение ко всему;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чёрный</w:t>
      </w:r>
      <w:proofErr w:type="gramEnd"/>
      <w:r w:rsidRPr="00446933">
        <w:rPr>
          <w:rFonts w:ascii="Times New Roman" w:eastAsia="Times New Roman" w:hAnsi="Times New Roman"/>
          <w:color w:val="000000"/>
          <w:sz w:val="24"/>
          <w:szCs w:val="24"/>
          <w:lang w:eastAsia="ru-RU"/>
        </w:rPr>
        <w:t xml:space="preserve"> – в небольшой дозе сосредотачивает внимание, в большой – вызывает мрачные мысли;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красный – возбуждает, раздражает;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голубой - ухудшает настроение;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зелёный – улучшает настроение, успокаивает;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жёлтый</w:t>
      </w:r>
      <w:proofErr w:type="gramEnd"/>
      <w:r w:rsidRPr="00446933">
        <w:rPr>
          <w:rFonts w:ascii="Times New Roman" w:eastAsia="Times New Roman" w:hAnsi="Times New Roman"/>
          <w:color w:val="000000"/>
          <w:sz w:val="24"/>
          <w:szCs w:val="24"/>
          <w:lang w:eastAsia="ru-RU"/>
        </w:rPr>
        <w:t xml:space="preserve"> – тёплый и весёлый, создаёт хорошее настроение.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коричневый – в сочетании с яркими цветами создаёт уют, без сочетания указанных цветов усиливает дискомфорт, сужает кругозор, вызывает печаль, сон, депрессию.</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Изучив данные о физиологической возможности каждого ребёнка, провожу дифференцированные физкультминутки. Каждый ребёнок  в течени</w:t>
      </w:r>
      <w:proofErr w:type="gramStart"/>
      <w:r w:rsidRPr="00446933">
        <w:rPr>
          <w:rFonts w:ascii="Times New Roman" w:eastAsia="Times New Roman" w:hAnsi="Times New Roman"/>
          <w:color w:val="000000"/>
          <w:sz w:val="24"/>
          <w:szCs w:val="24"/>
          <w:lang w:eastAsia="ru-RU"/>
        </w:rPr>
        <w:t>и</w:t>
      </w:r>
      <w:proofErr w:type="gramEnd"/>
      <w:r w:rsidRPr="00446933">
        <w:rPr>
          <w:rFonts w:ascii="Times New Roman" w:eastAsia="Times New Roman" w:hAnsi="Times New Roman"/>
          <w:color w:val="000000"/>
          <w:sz w:val="24"/>
          <w:szCs w:val="24"/>
          <w:lang w:eastAsia="ru-RU"/>
        </w:rPr>
        <w:t xml:space="preserve"> 1,5 – 2 минут выполняет на уроке комплекс упражнений: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lang w:eastAsia="ru-RU"/>
        </w:rPr>
        <w:t>1. Упражнения для улучшения осанки.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 xml:space="preserve">1) </w:t>
      </w:r>
      <w:proofErr w:type="spellStart"/>
      <w:r w:rsidRPr="00446933">
        <w:rPr>
          <w:rFonts w:ascii="Times New Roman" w:eastAsia="Times New Roman" w:hAnsi="Times New Roman"/>
          <w:color w:val="000000"/>
          <w:sz w:val="24"/>
          <w:szCs w:val="24"/>
          <w:lang w:eastAsia="ru-RU"/>
        </w:rPr>
        <w:t>и.п</w:t>
      </w:r>
      <w:proofErr w:type="spellEnd"/>
      <w:r w:rsidRPr="00446933">
        <w:rPr>
          <w:rFonts w:ascii="Times New Roman" w:eastAsia="Times New Roman" w:hAnsi="Times New Roman"/>
          <w:color w:val="000000"/>
          <w:sz w:val="24"/>
          <w:szCs w:val="24"/>
          <w:lang w:eastAsia="ru-RU"/>
        </w:rPr>
        <w:t xml:space="preserve">.- </w:t>
      </w:r>
      <w:proofErr w:type="spellStart"/>
      <w:r w:rsidRPr="00446933">
        <w:rPr>
          <w:rFonts w:ascii="Times New Roman" w:eastAsia="Times New Roman" w:hAnsi="Times New Roman"/>
          <w:color w:val="000000"/>
          <w:sz w:val="24"/>
          <w:szCs w:val="24"/>
          <w:lang w:eastAsia="ru-RU"/>
        </w:rPr>
        <w:t>о.с</w:t>
      </w:r>
      <w:proofErr w:type="spellEnd"/>
      <w:r w:rsidRPr="00446933">
        <w:rPr>
          <w:rFonts w:ascii="Times New Roman" w:eastAsia="Times New Roman" w:hAnsi="Times New Roman"/>
          <w:color w:val="000000"/>
          <w:sz w:val="24"/>
          <w:szCs w:val="24"/>
          <w:lang w:eastAsia="ru-RU"/>
        </w:rPr>
        <w:t>. Принять правильное положение, зафиксировать его;</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2) ходьба с правильной осанкой;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3) ходьба с высоко поднятыми руками;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4) ходьба на носках, разводя руки и сдвигая лопатки (30 сек.)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5) лёгкий бег на носках.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 xml:space="preserve"> 2. Упражнения </w:t>
      </w:r>
      <w:proofErr w:type="gramStart"/>
      <w:r w:rsidRPr="00446933">
        <w:rPr>
          <w:rFonts w:ascii="Times New Roman" w:eastAsia="Times New Roman" w:hAnsi="Times New Roman"/>
          <w:b/>
          <w:bCs/>
          <w:color w:val="000000"/>
          <w:sz w:val="24"/>
          <w:szCs w:val="24"/>
          <w:lang w:eastAsia="ru-RU"/>
        </w:rPr>
        <w:t>психологической</w:t>
      </w:r>
      <w:proofErr w:type="gramEnd"/>
      <w:r w:rsidRPr="00446933">
        <w:rPr>
          <w:rFonts w:ascii="Times New Roman" w:eastAsia="Times New Roman" w:hAnsi="Times New Roman"/>
          <w:b/>
          <w:bCs/>
          <w:color w:val="000000"/>
          <w:sz w:val="24"/>
          <w:szCs w:val="24"/>
          <w:lang w:eastAsia="ru-RU"/>
        </w:rPr>
        <w:t xml:space="preserve"> </w:t>
      </w:r>
      <w:proofErr w:type="spellStart"/>
      <w:r w:rsidRPr="00446933">
        <w:rPr>
          <w:rFonts w:ascii="Times New Roman" w:eastAsia="Times New Roman" w:hAnsi="Times New Roman"/>
          <w:b/>
          <w:bCs/>
          <w:color w:val="000000"/>
          <w:sz w:val="24"/>
          <w:szCs w:val="24"/>
          <w:lang w:eastAsia="ru-RU"/>
        </w:rPr>
        <w:t>саморегуляции</w:t>
      </w:r>
      <w:proofErr w:type="spellEnd"/>
      <w:r w:rsidRPr="00446933">
        <w:rPr>
          <w:rFonts w:ascii="Times New Roman" w:eastAsia="Times New Roman" w:hAnsi="Times New Roman"/>
          <w:b/>
          <w:bCs/>
          <w:color w:val="000000"/>
          <w:sz w:val="24"/>
          <w:szCs w:val="24"/>
          <w:lang w:eastAsia="ru-RU"/>
        </w:rPr>
        <w:t xml:space="preserve"> (аутотренинг).</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1) «Сотвори в себе солнце»;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2) «Волшебный цветок добра»;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3) «Путешествие на облаке»;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4) «У моря»;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5) «Золотая рыбка»;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6) «Янтарный замок»;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7) «Танец рыбки»;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8) «На лугу»;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9) «Водопад»;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10) «Сила улыбки» и т.д.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lang w:eastAsia="ru-RU"/>
        </w:rPr>
        <w:t>«Водопад»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 xml:space="preserve"> - Ребята, сядьте </w:t>
      </w:r>
      <w:proofErr w:type="gramStart"/>
      <w:r w:rsidRPr="00446933">
        <w:rPr>
          <w:rFonts w:ascii="Times New Roman" w:eastAsia="Times New Roman" w:hAnsi="Times New Roman"/>
          <w:color w:val="000000"/>
          <w:sz w:val="24"/>
          <w:szCs w:val="24"/>
          <w:lang w:eastAsia="ru-RU"/>
        </w:rPr>
        <w:t>поудобнее</w:t>
      </w:r>
      <w:proofErr w:type="gramEnd"/>
      <w:r w:rsidRPr="00446933">
        <w:rPr>
          <w:rFonts w:ascii="Times New Roman" w:eastAsia="Times New Roman" w:hAnsi="Times New Roman"/>
          <w:color w:val="000000"/>
          <w:sz w:val="24"/>
          <w:szCs w:val="24"/>
          <w:lang w:eastAsia="ru-RU"/>
        </w:rPr>
        <w:t xml:space="preserve"> и закройте глаза. Глубоко вдохните и выдохните…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w:t>
      </w:r>
      <w:proofErr w:type="gramStart"/>
      <w:r w:rsidRPr="00446933">
        <w:rPr>
          <w:rFonts w:ascii="Times New Roman" w:eastAsia="Times New Roman" w:hAnsi="Times New Roman"/>
          <w:color w:val="000000"/>
          <w:sz w:val="24"/>
          <w:szCs w:val="24"/>
          <w:lang w:eastAsia="ru-RU"/>
        </w:rPr>
        <w:t>струится по вашим головам… Вы чувствуете</w:t>
      </w:r>
      <w:proofErr w:type="gramEnd"/>
      <w:r w:rsidRPr="00446933">
        <w:rPr>
          <w:rFonts w:ascii="Times New Roman" w:eastAsia="Times New Roman" w:hAnsi="Times New Roman"/>
          <w:color w:val="000000"/>
          <w:sz w:val="24"/>
          <w:szCs w:val="24"/>
          <w:lang w:eastAsia="ru-RU"/>
        </w:rPr>
        <w:t>, как расслабляются лоб, затем рот, мышцы шеи.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w:t>
      </w:r>
      <w:proofErr w:type="gramStart"/>
      <w:r w:rsidRPr="00446933">
        <w:rPr>
          <w:rFonts w:ascii="Times New Roman" w:eastAsia="Times New Roman" w:hAnsi="Times New Roman"/>
          <w:color w:val="000000"/>
          <w:sz w:val="24"/>
          <w:szCs w:val="24"/>
          <w:lang w:eastAsia="ru-RU"/>
        </w:rPr>
        <w:t>позволяет вам ощущать себя очень расслабленно и приятно и с каждым вдохом и выдохом вы наполняетесь</w:t>
      </w:r>
      <w:proofErr w:type="gramEnd"/>
      <w:r w:rsidRPr="00446933">
        <w:rPr>
          <w:rFonts w:ascii="Times New Roman" w:eastAsia="Times New Roman" w:hAnsi="Times New Roman"/>
          <w:color w:val="000000"/>
          <w:sz w:val="24"/>
          <w:szCs w:val="24"/>
          <w:lang w:eastAsia="ru-RU"/>
        </w:rPr>
        <w:t xml:space="preserve"> свежими силами…(пауза 15 секунд)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Теперь мысленно поблагодарите этот водопад света за то, что он вас чудесно расслабил</w:t>
      </w:r>
      <w:proofErr w:type="gramStart"/>
      <w:r w:rsidRPr="00446933">
        <w:rPr>
          <w:rFonts w:ascii="Times New Roman" w:eastAsia="Times New Roman" w:hAnsi="Times New Roman"/>
          <w:color w:val="000000"/>
          <w:sz w:val="24"/>
          <w:szCs w:val="24"/>
          <w:lang w:eastAsia="ru-RU"/>
        </w:rPr>
        <w:t>… Н</w:t>
      </w:r>
      <w:proofErr w:type="gramEnd"/>
      <w:r w:rsidRPr="00446933">
        <w:rPr>
          <w:rFonts w:ascii="Times New Roman" w:eastAsia="Times New Roman" w:hAnsi="Times New Roman"/>
          <w:color w:val="000000"/>
          <w:sz w:val="24"/>
          <w:szCs w:val="24"/>
          <w:lang w:eastAsia="ru-RU"/>
        </w:rPr>
        <w:t>емного потянитесь, выпрямитесь и откройте глаза.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3. Некоторые приёмы самомассажа, точечный массаж.</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Массаж обладает расслабляющим действием и облегчает перенапряжение в любое время.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i/>
          <w:iCs/>
          <w:color w:val="000000"/>
          <w:sz w:val="24"/>
          <w:szCs w:val="24"/>
          <w:u w:val="single"/>
          <w:lang w:eastAsia="ru-RU"/>
        </w:rPr>
        <w:t>л</w:t>
      </w:r>
      <w:proofErr w:type="gramEnd"/>
      <w:r w:rsidRPr="00446933">
        <w:rPr>
          <w:rFonts w:ascii="Times New Roman" w:eastAsia="Times New Roman" w:hAnsi="Times New Roman"/>
          <w:i/>
          <w:iCs/>
          <w:color w:val="000000"/>
          <w:sz w:val="24"/>
          <w:szCs w:val="24"/>
          <w:u w:val="single"/>
          <w:lang w:eastAsia="ru-RU"/>
        </w:rPr>
        <w:t>ицо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u w:val="single"/>
          <w:lang w:eastAsia="ru-RU"/>
        </w:rPr>
        <w:t> </w:t>
      </w:r>
      <w:proofErr w:type="gramStart"/>
      <w:r w:rsidRPr="00446933">
        <w:rPr>
          <w:rFonts w:ascii="Times New Roman" w:eastAsia="Times New Roman" w:hAnsi="Times New Roman"/>
          <w:i/>
          <w:iCs/>
          <w:color w:val="000000"/>
          <w:sz w:val="24"/>
          <w:szCs w:val="24"/>
          <w:u w:val="single"/>
          <w:lang w:eastAsia="ru-RU"/>
        </w:rPr>
        <w:t>г</w:t>
      </w:r>
      <w:proofErr w:type="gramEnd"/>
      <w:r w:rsidRPr="00446933">
        <w:rPr>
          <w:rFonts w:ascii="Times New Roman" w:eastAsia="Times New Roman" w:hAnsi="Times New Roman"/>
          <w:i/>
          <w:iCs/>
          <w:color w:val="000000"/>
          <w:sz w:val="24"/>
          <w:szCs w:val="24"/>
          <w:u w:val="single"/>
          <w:lang w:eastAsia="ru-RU"/>
        </w:rPr>
        <w:t>олова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Переберите волосы руками, мягко потянув все корни. Проделайте это по всей голове в умеренном темпе.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i/>
          <w:iCs/>
          <w:color w:val="000000"/>
          <w:sz w:val="24"/>
          <w:szCs w:val="24"/>
          <w:u w:val="single"/>
          <w:lang w:eastAsia="ru-RU"/>
        </w:rPr>
        <w:t>р</w:t>
      </w:r>
      <w:proofErr w:type="gramEnd"/>
      <w:r w:rsidRPr="00446933">
        <w:rPr>
          <w:rFonts w:ascii="Times New Roman" w:eastAsia="Times New Roman" w:hAnsi="Times New Roman"/>
          <w:i/>
          <w:iCs/>
          <w:color w:val="000000"/>
          <w:sz w:val="24"/>
          <w:szCs w:val="24"/>
          <w:u w:val="single"/>
          <w:lang w:eastAsia="ru-RU"/>
        </w:rPr>
        <w:t>уки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Выполняйте плоское поглаживание руки от запястья к плечу, затем вокруг плечевого сустава и</w:t>
      </w:r>
      <w:proofErr w:type="gramStart"/>
      <w:r w:rsidRPr="00446933">
        <w:rPr>
          <w:rFonts w:ascii="Times New Roman" w:eastAsia="Times New Roman" w:hAnsi="Times New Roman"/>
          <w:color w:val="000000"/>
          <w:sz w:val="24"/>
          <w:szCs w:val="24"/>
          <w:lang w:eastAsia="ru-RU"/>
        </w:rPr>
        <w:t xml:space="preserve"> ,</w:t>
      </w:r>
      <w:proofErr w:type="gramEnd"/>
      <w:r w:rsidRPr="00446933">
        <w:rPr>
          <w:rFonts w:ascii="Times New Roman" w:eastAsia="Times New Roman" w:hAnsi="Times New Roman"/>
          <w:color w:val="000000"/>
          <w:sz w:val="24"/>
          <w:szCs w:val="24"/>
          <w:lang w:eastAsia="ru-RU"/>
        </w:rPr>
        <w:t xml:space="preserve"> более легко, вниз до исходного положения. Повторите 3 раза.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i/>
          <w:iCs/>
          <w:color w:val="000000"/>
          <w:sz w:val="24"/>
          <w:szCs w:val="24"/>
          <w:u w:val="single"/>
          <w:lang w:eastAsia="ru-RU"/>
        </w:rPr>
        <w:t>ноги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Точечный массаж – простая и безопасная терапия. Массирование производится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надавливанием на определённые точки.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4.Упражнения для мышц рук.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1) «Моя семья»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Этот пальчик - дедушка,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Этот пальчик - бабушка,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Этот пальчик - папочка,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Этот пальчик - мамочка,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А вот этот пальчик – 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Вот и вся моя семья! (Поочерёдное сгибание пальцев, начиная с </w:t>
      </w:r>
      <w:proofErr w:type="gramStart"/>
      <w:r w:rsidRPr="00446933">
        <w:rPr>
          <w:rFonts w:ascii="Times New Roman" w:eastAsia="Times New Roman" w:hAnsi="Times New Roman"/>
          <w:color w:val="000000"/>
          <w:sz w:val="24"/>
          <w:szCs w:val="24"/>
          <w:lang w:eastAsia="ru-RU"/>
        </w:rPr>
        <w:t>большого</w:t>
      </w:r>
      <w:proofErr w:type="gramEnd"/>
      <w:r w:rsidRPr="00446933">
        <w:rPr>
          <w:rFonts w:ascii="Times New Roman" w:eastAsia="Times New Roman" w:hAnsi="Times New Roman"/>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2) «Капуста»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Мы капусту рубим-рубим,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Мы капусту солим-солим,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Мы капусту трём-трём,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Мы капусту жмём-жмём.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(Движения прямыми ладонями вверх-вниз, поочерёдное поглаживание подушечек пальцев, потирать кулачок о кулачок.</w:t>
      </w:r>
      <w:proofErr w:type="gramEnd"/>
      <w:r w:rsidRPr="00446933">
        <w:rPr>
          <w:rFonts w:ascii="Times New Roman" w:eastAsia="Times New Roman" w:hAnsi="Times New Roman"/>
          <w:color w:val="000000"/>
          <w:sz w:val="24"/>
          <w:szCs w:val="24"/>
          <w:lang w:eastAsia="ru-RU"/>
        </w:rPr>
        <w:t xml:space="preserve"> </w:t>
      </w:r>
      <w:proofErr w:type="gramStart"/>
      <w:r w:rsidRPr="00446933">
        <w:rPr>
          <w:rFonts w:ascii="Times New Roman" w:eastAsia="Times New Roman" w:hAnsi="Times New Roman"/>
          <w:color w:val="000000"/>
          <w:sz w:val="24"/>
          <w:szCs w:val="24"/>
          <w:lang w:eastAsia="ru-RU"/>
        </w:rPr>
        <w:t>Сжимать и разжимать кулачки.)</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3) «Мы наши пальчики сплели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И вытянули ручки.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Ну а теперь мы от Земли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Отталкиваем тучки</w:t>
      </w:r>
      <w:proofErr w:type="gramStart"/>
      <w:r w:rsidRPr="00446933">
        <w:rPr>
          <w:rFonts w:ascii="Times New Roman" w:eastAsia="Times New Roman" w:hAnsi="Times New Roman"/>
          <w:color w:val="000000"/>
          <w:sz w:val="24"/>
          <w:szCs w:val="24"/>
          <w:lang w:eastAsia="ru-RU"/>
        </w:rPr>
        <w:t>.»</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 Упражнение выполняют стоя.</w:t>
      </w:r>
      <w:proofErr w:type="gramEnd"/>
      <w:r w:rsidRPr="00446933">
        <w:rPr>
          <w:rFonts w:ascii="Times New Roman" w:eastAsia="Times New Roman" w:hAnsi="Times New Roman"/>
          <w:color w:val="000000"/>
          <w:sz w:val="24"/>
          <w:szCs w:val="24"/>
          <w:lang w:eastAsia="ru-RU"/>
        </w:rPr>
        <w:t xml:space="preserve"> </w:t>
      </w:r>
      <w:proofErr w:type="gramStart"/>
      <w:r w:rsidRPr="00446933">
        <w:rPr>
          <w:rFonts w:ascii="Times New Roman" w:eastAsia="Times New Roman" w:hAnsi="Times New Roman"/>
          <w:color w:val="000000"/>
          <w:sz w:val="24"/>
          <w:szCs w:val="24"/>
          <w:lang w:eastAsia="ru-RU"/>
        </w:rPr>
        <w:t>Дети сплетают пальцы, вытягивают руки ладонями вперёд, а потом поднимают их вверх и тянутся как можно выше.)</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4) «Руки мы на стол положим,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Повернём ладонью вверх.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Безымянный палец тоже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Хочется быть не хуже всех.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 </w:t>
      </w:r>
      <w:proofErr w:type="gramStart"/>
      <w:r w:rsidRPr="00446933">
        <w:rPr>
          <w:rFonts w:ascii="Times New Roman" w:eastAsia="Times New Roman" w:hAnsi="Times New Roman"/>
          <w:color w:val="000000"/>
          <w:sz w:val="24"/>
          <w:szCs w:val="24"/>
          <w:lang w:eastAsia="ru-RU"/>
        </w:rPr>
        <w:t>(Дети кладут правую руку на парту ладонью вверх, сгибают и разгибают безымянный палец.</w:t>
      </w:r>
      <w:proofErr w:type="gramEnd"/>
      <w:r w:rsidRPr="00446933">
        <w:rPr>
          <w:rFonts w:ascii="Times New Roman" w:eastAsia="Times New Roman" w:hAnsi="Times New Roman"/>
          <w:color w:val="000000"/>
          <w:sz w:val="24"/>
          <w:szCs w:val="24"/>
          <w:lang w:eastAsia="ru-RU"/>
        </w:rPr>
        <w:t xml:space="preserve"> Затем проделывают то же самое левой рукой. </w:t>
      </w:r>
      <w:proofErr w:type="gramStart"/>
      <w:r w:rsidRPr="00446933">
        <w:rPr>
          <w:rFonts w:ascii="Times New Roman" w:eastAsia="Times New Roman" w:hAnsi="Times New Roman"/>
          <w:color w:val="000000"/>
          <w:sz w:val="24"/>
          <w:szCs w:val="24"/>
          <w:lang w:eastAsia="ru-RU"/>
        </w:rPr>
        <w:t>Повторяют упражнение несколько раз.)</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lang w:eastAsia="ru-RU"/>
        </w:rPr>
        <w:t>5. Упражнения для глаз.</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Вот некоторые элементы этой гимнастики: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Сидя за столом, расслабиться и медленно подвигать глазами слева направо. Затем справа налево. Повторить по 3 раза в каждую сторону.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Медленно переводить взгляд вверх-вниз, затем наоборот. Повторить 3 раза.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Смотреть на кончик носа до тех пор, пока не возникнет чувство усталости. Затем расслабиться на 5-6 секунд.</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lang w:eastAsia="ru-RU"/>
        </w:rPr>
        <w:t xml:space="preserve"> 6. </w:t>
      </w:r>
      <w:proofErr w:type="spellStart"/>
      <w:r w:rsidRPr="00446933">
        <w:rPr>
          <w:rFonts w:ascii="Times New Roman" w:eastAsia="Times New Roman" w:hAnsi="Times New Roman"/>
          <w:b/>
          <w:bCs/>
          <w:color w:val="000000"/>
          <w:sz w:val="24"/>
          <w:szCs w:val="24"/>
          <w:lang w:eastAsia="ru-RU"/>
        </w:rPr>
        <w:t>Физминутки</w:t>
      </w:r>
      <w:proofErr w:type="spellEnd"/>
      <w:r w:rsidRPr="00446933">
        <w:rPr>
          <w:rFonts w:ascii="Times New Roman" w:eastAsia="Times New Roman" w:hAnsi="Times New Roman"/>
          <w:b/>
          <w:bCs/>
          <w:color w:val="000000"/>
          <w:sz w:val="24"/>
          <w:szCs w:val="24"/>
          <w:lang w:eastAsia="ru-RU"/>
        </w:rPr>
        <w:t xml:space="preserve"> по методике сенсорно-</w:t>
      </w:r>
      <w:proofErr w:type="spellStart"/>
      <w:r w:rsidRPr="00446933">
        <w:rPr>
          <w:rFonts w:ascii="Times New Roman" w:eastAsia="Times New Roman" w:hAnsi="Times New Roman"/>
          <w:b/>
          <w:bCs/>
          <w:color w:val="000000"/>
          <w:sz w:val="24"/>
          <w:szCs w:val="24"/>
          <w:lang w:eastAsia="ru-RU"/>
        </w:rPr>
        <w:t>координаторских</w:t>
      </w:r>
      <w:proofErr w:type="spellEnd"/>
      <w:r w:rsidRPr="00446933">
        <w:rPr>
          <w:rFonts w:ascii="Times New Roman" w:eastAsia="Times New Roman" w:hAnsi="Times New Roman"/>
          <w:b/>
          <w:bCs/>
          <w:color w:val="000000"/>
          <w:sz w:val="24"/>
          <w:szCs w:val="24"/>
          <w:lang w:eastAsia="ru-RU"/>
        </w:rPr>
        <w:t xml:space="preserve"> тренажей.</w:t>
      </w: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(В 4-х верхних углах класса фиксируются сюжетные изображения.</w:t>
      </w:r>
      <w:proofErr w:type="gramEnd"/>
      <w:r w:rsidRPr="00446933">
        <w:rPr>
          <w:rFonts w:ascii="Times New Roman" w:eastAsia="Times New Roman" w:hAnsi="Times New Roman"/>
          <w:color w:val="000000"/>
          <w:sz w:val="24"/>
          <w:szCs w:val="24"/>
          <w:lang w:eastAsia="ru-RU"/>
        </w:rPr>
        <w:t xml:space="preserve"> Под каждой картинкой помещается в соответствующей последовательности одна из цифр: 1-2-3-4. Все учащиеся поднимаются в положение свободного стояния и под команду учителя «1-2-3-4» начинают фиксировать взгляд по очереди на соответствующей картинке. Затем порядок счёта меняется: 4-3-2-1, 1-3, 4-2 и т.д. При этом ученики совершают синхронно движения глазами, головой и туловищем. Но дети должны не просто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«пробежать» глазами, но и успеть </w:t>
      </w:r>
      <w:proofErr w:type="gramStart"/>
      <w:r w:rsidRPr="00446933">
        <w:rPr>
          <w:rFonts w:ascii="Times New Roman" w:eastAsia="Times New Roman" w:hAnsi="Times New Roman"/>
          <w:color w:val="000000"/>
          <w:sz w:val="24"/>
          <w:szCs w:val="24"/>
          <w:lang w:eastAsia="ru-RU"/>
        </w:rPr>
        <w:t>осознанно</w:t>
      </w:r>
      <w:proofErr w:type="gramEnd"/>
      <w:r w:rsidRPr="00446933">
        <w:rPr>
          <w:rFonts w:ascii="Times New Roman" w:eastAsia="Times New Roman" w:hAnsi="Times New Roman"/>
          <w:color w:val="000000"/>
          <w:sz w:val="24"/>
          <w:szCs w:val="24"/>
          <w:lang w:eastAsia="ru-RU"/>
        </w:rPr>
        <w:t xml:space="preserve"> увидеть все 4 сюжета и ответить на вопросы учителя. Продолжительность тренажа – 1,5 минуты. Такая работа предупреждает утомляемость, способствует развитию зрительно - моторной реакции, скорости ориентации в пространстве.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lang w:eastAsia="ru-RU"/>
        </w:rPr>
        <w:t>7. Использование на уроках сенсорного круга.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 качестве сенсорного круга может использоваться любой круглый предмет, например обруч или круглая вешалка для мелких вещей с прищепками. Этот круг прикрепляется кронштейном к стене около классной доски на высоте 2,3м. По его окружности привязываются разноцветные ленты. Их длина различна и зависит от роста учащихся. На концах ленточек прикреплены прищепки с колечками. В них – задания в виде капелек, снежинок и т.д. Учитель приглашает учащегося к доске для выполнения задания. Школьник тянется, открывает прищепку и берёт задание.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Сенсорный круг способствует правильной осанки и стимулирует развитие спинных мышц.</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lang w:eastAsia="ru-RU"/>
        </w:rPr>
        <w:t>8. «Цветок здоровья»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Цветок здоровья сделан из цветного картона. </w:t>
      </w:r>
      <w:proofErr w:type="gramStart"/>
      <w:r w:rsidRPr="00446933">
        <w:rPr>
          <w:rFonts w:ascii="Times New Roman" w:eastAsia="Times New Roman" w:hAnsi="Times New Roman"/>
          <w:color w:val="000000"/>
          <w:sz w:val="24"/>
          <w:szCs w:val="24"/>
          <w:lang w:eastAsia="ru-RU"/>
        </w:rPr>
        <w:t>В нём 7 лепестков: жёлтый, фиолетовый, синий, красный, коричневый, зелёный, розовый.</w:t>
      </w:r>
      <w:proofErr w:type="gramEnd"/>
      <w:r w:rsidRPr="00446933">
        <w:rPr>
          <w:rFonts w:ascii="Times New Roman" w:eastAsia="Times New Roman" w:hAnsi="Times New Roman"/>
          <w:color w:val="000000"/>
          <w:sz w:val="24"/>
          <w:szCs w:val="24"/>
          <w:lang w:eastAsia="ru-RU"/>
        </w:rPr>
        <w:t xml:space="preserve"> Середина цветка – оранжевая. На стебле листик светло- зелёного цвета. На каждом лепестке и в середине цветка написана одна из тем занятий, которые проводятся в течени</w:t>
      </w:r>
      <w:proofErr w:type="gramStart"/>
      <w:r w:rsidRPr="00446933">
        <w:rPr>
          <w:rFonts w:ascii="Times New Roman" w:eastAsia="Times New Roman" w:hAnsi="Times New Roman"/>
          <w:color w:val="000000"/>
          <w:sz w:val="24"/>
          <w:szCs w:val="24"/>
          <w:lang w:eastAsia="ru-RU"/>
        </w:rPr>
        <w:t>и</w:t>
      </w:r>
      <w:proofErr w:type="gramEnd"/>
      <w:r w:rsidRPr="00446933">
        <w:rPr>
          <w:rFonts w:ascii="Times New Roman" w:eastAsia="Times New Roman" w:hAnsi="Times New Roman"/>
          <w:color w:val="000000"/>
          <w:sz w:val="24"/>
          <w:szCs w:val="24"/>
          <w:lang w:eastAsia="ru-RU"/>
        </w:rPr>
        <w:t xml:space="preserve"> года: </w:t>
      </w:r>
      <w:proofErr w:type="gramStart"/>
      <w:r w:rsidRPr="00446933">
        <w:rPr>
          <w:rFonts w:ascii="Times New Roman" w:eastAsia="Times New Roman" w:hAnsi="Times New Roman"/>
          <w:color w:val="000000"/>
          <w:sz w:val="24"/>
          <w:szCs w:val="24"/>
          <w:lang w:eastAsia="ru-RU"/>
        </w:rPr>
        <w:t>«Живу в семье», «Думаю», «Пою и говорю», «Дышу», «Двигаюсь», «Закаляюсь», «Пью и ем», «Лечусь».</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С помощью </w:t>
      </w:r>
      <w:proofErr w:type="gramStart"/>
      <w:r w:rsidRPr="00446933">
        <w:rPr>
          <w:rFonts w:ascii="Times New Roman" w:eastAsia="Times New Roman" w:hAnsi="Times New Roman"/>
          <w:color w:val="000000"/>
          <w:sz w:val="24"/>
          <w:szCs w:val="24"/>
          <w:lang w:eastAsia="ru-RU"/>
        </w:rPr>
        <w:t>подобных</w:t>
      </w:r>
      <w:proofErr w:type="gramEnd"/>
      <w:r w:rsidRPr="00446933">
        <w:rPr>
          <w:rFonts w:ascii="Times New Roman" w:eastAsia="Times New Roman" w:hAnsi="Times New Roman"/>
          <w:color w:val="000000"/>
          <w:sz w:val="24"/>
          <w:szCs w:val="24"/>
          <w:lang w:eastAsia="ru-RU"/>
        </w:rPr>
        <w:t xml:space="preserve"> </w:t>
      </w:r>
      <w:proofErr w:type="spellStart"/>
      <w:r w:rsidRPr="00446933">
        <w:rPr>
          <w:rFonts w:ascii="Times New Roman" w:eastAsia="Times New Roman" w:hAnsi="Times New Roman"/>
          <w:color w:val="000000"/>
          <w:sz w:val="24"/>
          <w:szCs w:val="24"/>
          <w:lang w:eastAsia="ru-RU"/>
        </w:rPr>
        <w:t>офтальмотренажёров</w:t>
      </w:r>
      <w:proofErr w:type="spellEnd"/>
      <w:r w:rsidRPr="00446933">
        <w:rPr>
          <w:rFonts w:ascii="Times New Roman" w:eastAsia="Times New Roman" w:hAnsi="Times New Roman"/>
          <w:color w:val="000000"/>
          <w:sz w:val="24"/>
          <w:szCs w:val="24"/>
          <w:lang w:eastAsia="ru-RU"/>
        </w:rPr>
        <w:t xml:space="preserve"> (цветы, пирамидки, тарелки) развиваются зрительно-моторная реакция, стереоскопическое зрение, различительно-цветовая функция, чувство локализации в пространстве.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На уроках необходимо использовать элементы </w:t>
      </w:r>
      <w:proofErr w:type="spellStart"/>
      <w:r w:rsidRPr="00446933">
        <w:rPr>
          <w:rFonts w:ascii="Times New Roman" w:eastAsia="Times New Roman" w:hAnsi="Times New Roman"/>
          <w:color w:val="000000"/>
          <w:sz w:val="24"/>
          <w:szCs w:val="24"/>
          <w:lang w:eastAsia="ru-RU"/>
        </w:rPr>
        <w:t>светотерапии</w:t>
      </w:r>
      <w:proofErr w:type="spellEnd"/>
      <w:r w:rsidRPr="00446933">
        <w:rPr>
          <w:rFonts w:ascii="Times New Roman" w:eastAsia="Times New Roman" w:hAnsi="Times New Roman"/>
          <w:color w:val="000000"/>
          <w:sz w:val="24"/>
          <w:szCs w:val="24"/>
          <w:lang w:eastAsia="ru-RU"/>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 Учитель начальных классов может и должен на каждом уроке уделять особое внимание сбережению здоровья детей. Включение в урок специальных методических приёмов и сре</w:t>
      </w:r>
      <w:proofErr w:type="gramStart"/>
      <w:r w:rsidRPr="00446933">
        <w:rPr>
          <w:rFonts w:ascii="Times New Roman" w:eastAsia="Times New Roman" w:hAnsi="Times New Roman"/>
          <w:color w:val="000000"/>
          <w:sz w:val="24"/>
          <w:szCs w:val="24"/>
          <w:lang w:eastAsia="ru-RU"/>
        </w:rPr>
        <w:t>дств в з</w:t>
      </w:r>
      <w:proofErr w:type="gramEnd"/>
      <w:r w:rsidRPr="00446933">
        <w:rPr>
          <w:rFonts w:ascii="Times New Roman" w:eastAsia="Times New Roman" w:hAnsi="Times New Roman"/>
          <w:color w:val="000000"/>
          <w:sz w:val="24"/>
          <w:szCs w:val="24"/>
          <w:lang w:eastAsia="ru-RU"/>
        </w:rPr>
        <w:t>начительной степени обеспечивает выполнение этой задачи и не требует больших материальных и временных затрат.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Предлагаю рассмотреть один из методических приёмов: вставки о здоровье на уроках.</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b/>
          <w:bCs/>
          <w:color w:val="000000"/>
          <w:sz w:val="24"/>
          <w:szCs w:val="24"/>
          <w:u w:val="single"/>
          <w:lang w:eastAsia="ru-RU"/>
        </w:rPr>
        <w:t>Русский язык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i/>
          <w:iCs/>
          <w:color w:val="000000"/>
          <w:sz w:val="24"/>
          <w:szCs w:val="24"/>
          <w:u w:val="single"/>
          <w:lang w:eastAsia="ru-RU"/>
        </w:rPr>
        <w:t>Вставка 1.</w:t>
      </w:r>
      <w:r w:rsidRPr="00446933">
        <w:rPr>
          <w:rFonts w:ascii="Times New Roman" w:eastAsia="Times New Roman" w:hAnsi="Times New Roman"/>
          <w:color w:val="000000"/>
          <w:sz w:val="24"/>
          <w:szCs w:val="24"/>
          <w:lang w:eastAsia="ru-RU"/>
        </w:rPr>
        <w:t> Вежливые слова и здоровье.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Учитель предлагает детям правильно списать с </w:t>
      </w:r>
      <w:proofErr w:type="gramStart"/>
      <w:r w:rsidRPr="00446933">
        <w:rPr>
          <w:rFonts w:ascii="Times New Roman" w:eastAsia="Times New Roman" w:hAnsi="Times New Roman"/>
          <w:color w:val="000000"/>
          <w:sz w:val="24"/>
          <w:szCs w:val="24"/>
          <w:lang w:eastAsia="ru-RU"/>
        </w:rPr>
        <w:t>доски</w:t>
      </w:r>
      <w:proofErr w:type="gramEnd"/>
      <w:r w:rsidRPr="00446933">
        <w:rPr>
          <w:rFonts w:ascii="Times New Roman" w:eastAsia="Times New Roman" w:hAnsi="Times New Roman"/>
          <w:color w:val="000000"/>
          <w:sz w:val="24"/>
          <w:szCs w:val="24"/>
          <w:lang w:eastAsia="ru-RU"/>
        </w:rPr>
        <w:t xml:space="preserve"> написанные там слова: спасибо, пожалуйста, с добрым утром, спокойной ночи. Пусть дети подумают, что общего между этими словами, и продолжат список.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Дети, слова, которые вы написали, называют волшебными. Они добрые, ласковые. Такими становятся и люди, которые их говорят и которые их слышат. Говорите чаще друг другу: « Спасибо». Когда люди здороваются, они желают здоровья, а желания рано или поздно исполняются. Давайте все вместе скажем: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Я хочу быть здоровым!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Я могу быть здоровым!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Я буду здоровым!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u w:val="single"/>
          <w:lang w:eastAsia="ru-RU"/>
        </w:rPr>
        <w:t>Вставка 2.</w:t>
      </w:r>
      <w:r w:rsidRPr="00446933">
        <w:rPr>
          <w:rFonts w:ascii="Times New Roman" w:eastAsia="Times New Roman" w:hAnsi="Times New Roman"/>
          <w:color w:val="000000"/>
          <w:sz w:val="24"/>
          <w:szCs w:val="24"/>
          <w:lang w:eastAsia="ru-RU"/>
        </w:rPr>
        <w:t> Списывание текста о здоровье.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Учитель предлагает учащимся правильно списать с доски текст: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«Здоровье всего дороже. Без труда нет добра! Терпенье даёт уменье. Терпенье и труд всё перетрут».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Или такой текст: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«Чистот</w:t>
      </w:r>
      <w:proofErr w:type="gramStart"/>
      <w:r w:rsidRPr="00446933">
        <w:rPr>
          <w:rFonts w:ascii="Times New Roman" w:eastAsia="Times New Roman" w:hAnsi="Times New Roman"/>
          <w:color w:val="000000"/>
          <w:sz w:val="24"/>
          <w:szCs w:val="24"/>
          <w:lang w:eastAsia="ru-RU"/>
        </w:rPr>
        <w:t>а-</w:t>
      </w:r>
      <w:proofErr w:type="gramEnd"/>
      <w:r w:rsidRPr="00446933">
        <w:rPr>
          <w:rFonts w:ascii="Times New Roman" w:eastAsia="Times New Roman" w:hAnsi="Times New Roman"/>
          <w:color w:val="000000"/>
          <w:sz w:val="24"/>
          <w:szCs w:val="24"/>
          <w:lang w:eastAsia="ru-RU"/>
        </w:rPr>
        <w:t xml:space="preserve"> залог здоровья. Здоровье разум дарит. Кто долго жуёт, тот долго живёт. С курами ложись, с петухами вставай».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Русские народные пословицы – кладовая мудрости народа. Они отражают национальные традиции. Хорошо, если бы дети с раннего возраста «впитывали» их и следовали им.</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После краткого обсуждения пословицы учитель предлагает повторить её вслух всем вместе.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lang w:eastAsia="ru-RU"/>
        </w:rPr>
        <w:t>Вставка 3</w:t>
      </w:r>
      <w:r w:rsidRPr="00446933">
        <w:rPr>
          <w:rFonts w:ascii="Times New Roman" w:eastAsia="Times New Roman" w:hAnsi="Times New Roman"/>
          <w:color w:val="000000"/>
          <w:sz w:val="24"/>
          <w:szCs w:val="24"/>
          <w:lang w:eastAsia="ru-RU"/>
        </w:rPr>
        <w:t>. Разбор слова по составу.</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Пясть - пястные кост</w:t>
      </w:r>
      <w:proofErr w:type="gramStart"/>
      <w:r w:rsidRPr="00446933">
        <w:rPr>
          <w:rFonts w:ascii="Times New Roman" w:eastAsia="Times New Roman" w:hAnsi="Times New Roman"/>
          <w:color w:val="000000"/>
          <w:sz w:val="24"/>
          <w:szCs w:val="24"/>
          <w:lang w:eastAsia="ru-RU"/>
        </w:rPr>
        <w:t>и-</w:t>
      </w:r>
      <w:proofErr w:type="gramEnd"/>
      <w:r w:rsidRPr="00446933">
        <w:rPr>
          <w:rFonts w:ascii="Times New Roman" w:eastAsia="Times New Roman" w:hAnsi="Times New Roman"/>
          <w:color w:val="000000"/>
          <w:sz w:val="24"/>
          <w:szCs w:val="24"/>
          <w:lang w:eastAsia="ru-RU"/>
        </w:rPr>
        <w:t xml:space="preserve"> запястье.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Перст – персты – перстень - перстенёк.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Ладонь – ладья – ладушки – оладьи – ладошки – ладоши.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Пальцы – пяльцы – </w:t>
      </w:r>
      <w:proofErr w:type="gramStart"/>
      <w:r w:rsidRPr="00446933">
        <w:rPr>
          <w:rFonts w:ascii="Times New Roman" w:eastAsia="Times New Roman" w:hAnsi="Times New Roman"/>
          <w:color w:val="000000"/>
          <w:sz w:val="24"/>
          <w:szCs w:val="24"/>
          <w:lang w:eastAsia="ru-RU"/>
        </w:rPr>
        <w:t>пялить</w:t>
      </w:r>
      <w:proofErr w:type="gramEnd"/>
      <w:r w:rsidRPr="00446933">
        <w:rPr>
          <w:rFonts w:ascii="Times New Roman" w:eastAsia="Times New Roman" w:hAnsi="Times New Roman"/>
          <w:color w:val="000000"/>
          <w:sz w:val="24"/>
          <w:szCs w:val="24"/>
          <w:lang w:eastAsia="ru-RU"/>
        </w:rPr>
        <w:t xml:space="preserve"> глаза.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Ухо – подушка – заушница – заушная область.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Изучая русский язык, школьники познают смысловое значение и происхождение слов, обозначающих части тела. Пясть – это пять лучеобразно расположенных косточек, формирующих основу ладони. Кости пясти называются пястными. Запястье – часть кисти, соединяющая её с предплечьем. Первый ряд слов объединяет корень «</w:t>
      </w:r>
      <w:proofErr w:type="spellStart"/>
      <w:r w:rsidRPr="00446933">
        <w:rPr>
          <w:rFonts w:ascii="Times New Roman" w:eastAsia="Times New Roman" w:hAnsi="Times New Roman"/>
          <w:color w:val="000000"/>
          <w:sz w:val="24"/>
          <w:szCs w:val="24"/>
          <w:lang w:eastAsia="ru-RU"/>
        </w:rPr>
        <w:t>пяст</w:t>
      </w:r>
      <w:proofErr w:type="spellEnd"/>
      <w:r w:rsidRPr="00446933">
        <w:rPr>
          <w:rFonts w:ascii="Times New Roman" w:eastAsia="Times New Roman" w:hAnsi="Times New Roman"/>
          <w:color w:val="000000"/>
          <w:sz w:val="24"/>
          <w:szCs w:val="24"/>
          <w:lang w:eastAsia="ru-RU"/>
        </w:rPr>
        <w:t>».</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Перст – старинное название пальца руки. «Перст» - корень слов второго ряда. « Перстами лёгкими как сон моих зениц коснулся он» (А.С. Пушкин</w:t>
      </w:r>
      <w:proofErr w:type="gramStart"/>
      <w:r w:rsidRPr="00446933">
        <w:rPr>
          <w:rFonts w:ascii="Times New Roman" w:eastAsia="Times New Roman" w:hAnsi="Times New Roman"/>
          <w:color w:val="000000"/>
          <w:sz w:val="24"/>
          <w:szCs w:val="24"/>
          <w:lang w:eastAsia="ru-RU"/>
        </w:rPr>
        <w:t xml:space="preserve"> )</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Ладья – это большая лодка. Ладонь в согнутом положении образует углубление, напоминающее ладью, откуда и получила своё название.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Разбирая слова с корнем «</w:t>
      </w:r>
      <w:proofErr w:type="gramStart"/>
      <w:r w:rsidRPr="00446933">
        <w:rPr>
          <w:rFonts w:ascii="Times New Roman" w:eastAsia="Times New Roman" w:hAnsi="Times New Roman"/>
          <w:color w:val="000000"/>
          <w:sz w:val="24"/>
          <w:szCs w:val="24"/>
          <w:lang w:eastAsia="ru-RU"/>
        </w:rPr>
        <w:t>ух</w:t>
      </w:r>
      <w:proofErr w:type="gramEnd"/>
      <w:r w:rsidRPr="00446933">
        <w:rPr>
          <w:rFonts w:ascii="Times New Roman" w:eastAsia="Times New Roman" w:hAnsi="Times New Roman"/>
          <w:color w:val="000000"/>
          <w:sz w:val="24"/>
          <w:szCs w:val="24"/>
          <w:lang w:eastAsia="ru-RU"/>
        </w:rPr>
        <w:t xml:space="preserve"> (</w:t>
      </w:r>
      <w:proofErr w:type="spellStart"/>
      <w:r w:rsidRPr="00446933">
        <w:rPr>
          <w:rFonts w:ascii="Times New Roman" w:eastAsia="Times New Roman" w:hAnsi="Times New Roman"/>
          <w:color w:val="000000"/>
          <w:sz w:val="24"/>
          <w:szCs w:val="24"/>
          <w:lang w:eastAsia="ru-RU"/>
        </w:rPr>
        <w:t>уш</w:t>
      </w:r>
      <w:proofErr w:type="spellEnd"/>
      <w:r w:rsidRPr="00446933">
        <w:rPr>
          <w:rFonts w:ascii="Times New Roman" w:eastAsia="Times New Roman" w:hAnsi="Times New Roman"/>
          <w:color w:val="000000"/>
          <w:sz w:val="24"/>
          <w:szCs w:val="24"/>
          <w:lang w:eastAsia="ru-RU"/>
        </w:rPr>
        <w:t>)», назовём слово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«заушница». Так называется воспаление околоушной слюнной железы, другое название болезни – свинка. Заболевание заразное, передаётся через воздух. Кстати, можно сказать ребятам, что через воздух плохо проветренной комнаты можно заразиться не только свинкой, но и корью, дифтерией, гриппом и даже туберкулёзом. Но никто не заболеет, если мы будем на каждой перемене выходить из класса и хорошо его проветривать, а также постоянно укреплять здоровье.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u w:val="single"/>
          <w:lang w:eastAsia="ru-RU"/>
        </w:rPr>
        <w:t>Вставка 4.</w:t>
      </w:r>
      <w:r w:rsidRPr="00446933">
        <w:rPr>
          <w:rFonts w:ascii="Times New Roman" w:eastAsia="Times New Roman" w:hAnsi="Times New Roman"/>
          <w:color w:val="000000"/>
          <w:sz w:val="24"/>
          <w:szCs w:val="24"/>
          <w:lang w:eastAsia="ru-RU"/>
        </w:rPr>
        <w:t xml:space="preserve"> Чтение и обсуждение </w:t>
      </w:r>
      <w:proofErr w:type="gramStart"/>
      <w:r w:rsidRPr="00446933">
        <w:rPr>
          <w:rFonts w:ascii="Times New Roman" w:eastAsia="Times New Roman" w:hAnsi="Times New Roman"/>
          <w:color w:val="000000"/>
          <w:sz w:val="24"/>
          <w:szCs w:val="24"/>
          <w:lang w:eastAsia="ru-RU"/>
        </w:rPr>
        <w:t>прочитанного</w:t>
      </w:r>
      <w:proofErr w:type="gramEnd"/>
      <w:r w:rsidRPr="00446933">
        <w:rPr>
          <w:rFonts w:ascii="Times New Roman" w:eastAsia="Times New Roman" w:hAnsi="Times New Roman"/>
          <w:color w:val="000000"/>
          <w:sz w:val="24"/>
          <w:szCs w:val="24"/>
          <w:lang w:eastAsia="ru-RU"/>
        </w:rPr>
        <w:t xml:space="preserve"> с выводами о правильной жизни и здоровье.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Дети любят читать сказки, многие из которых позволяют делать обобщённые выводы о здоровом образе жизни, безопасном поведении. Приведу несколько примеров.</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Колобок».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Дети легко и охотно приходят к заключению:</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Коли мама отпустила погулять на улицу, никуда со двора выходить нельзя, с незнакомыми людьми лучше не общаться.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 « Сестрица Алёнушка и братец Иванушка»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Для питья можно использовать только чистую воду. В открытом водоёме вода не может быть чистой, её надо кипятить.</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Если вода прозрачная, красивая, она чистая?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Нет. В ней могут быть невидимые глазом живые организмы, микробы, которые вызывают кишечные заболевания.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Учащиеся вспоминают пословицы, подходящие к данному случаю, формулируют правила предупреждения кишечных инфекций: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Мойте руки перед едой. Мойте руки после туалета. Вымойте хорошо мыло прежде, чем умываться. После еды прополощите рот.</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Математика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i/>
          <w:iCs/>
          <w:color w:val="000000"/>
          <w:sz w:val="24"/>
          <w:szCs w:val="24"/>
          <w:u w:val="single"/>
          <w:lang w:eastAsia="ru-RU"/>
        </w:rPr>
        <w:t>Вставка 1.</w:t>
      </w:r>
      <w:r w:rsidRPr="00446933">
        <w:rPr>
          <w:rFonts w:ascii="Times New Roman" w:eastAsia="Times New Roman" w:hAnsi="Times New Roman"/>
          <w:color w:val="000000"/>
          <w:sz w:val="24"/>
          <w:szCs w:val="24"/>
          <w:lang w:eastAsia="ru-RU"/>
        </w:rPr>
        <w:t> Задачи по анатомии.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Задача 1. При рождении скелет ребёнка имеет 350 костей, у взрослого человека – 260 костей.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Вопрос 1: На сколько костей в скелете взрослого человека меньше, чем у новорождённого?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Ответ: с ростом человека количество костей в его скелете уменьшается на 90. 350 – 260 = 90.</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Куда деваются эти кости?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Они срастаются.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Вопрос 2. На сколько костей у новорождённого больше, чем у взрослого.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Ответ: 350 – 260 = 90. При рождении у человека у человека на 90 костей больше, чем у взрослого.</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Вопрос 3. Сколько костей у здорового человека срастаются в течение жизни?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Ответ: 350 – 260 = 90. В течение жизни у здорового человека 90 костей срастаются.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Задача 2. Картофель, сваренный в кожуре, сохраняет 75% витаминов. Картофель, очищенный и сваренный целыми клубнями – 60 %, а порезанный кусками – 35%. Во сколько раз больше витаминов сохраняется в картофеле, сваренном в кожуре, по сравнению с картофелем, очищенным и порезанным кусками?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Ответ: в 2 раза.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Картофель « в мундире» и запечённый в кожуре наиболее полезен. В нём много витамина</w:t>
      </w:r>
      <w:proofErr w:type="gramStart"/>
      <w:r w:rsidRPr="00446933">
        <w:rPr>
          <w:rFonts w:ascii="Times New Roman" w:eastAsia="Times New Roman" w:hAnsi="Times New Roman"/>
          <w:color w:val="000000"/>
          <w:sz w:val="24"/>
          <w:szCs w:val="24"/>
          <w:lang w:eastAsia="ru-RU"/>
        </w:rPr>
        <w:t xml:space="preserve"> С</w:t>
      </w:r>
      <w:proofErr w:type="gramEnd"/>
      <w:r w:rsidRPr="00446933">
        <w:rPr>
          <w:rFonts w:ascii="Times New Roman" w:eastAsia="Times New Roman" w:hAnsi="Times New Roman"/>
          <w:color w:val="000000"/>
          <w:sz w:val="24"/>
          <w:szCs w:val="24"/>
          <w:lang w:eastAsia="ru-RU"/>
        </w:rPr>
        <w:t xml:space="preserve"> и калия. Они укрепляют сердце, делают человека энергичным, защищают от инфекций.</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b/>
          <w:bCs/>
          <w:color w:val="000000"/>
          <w:sz w:val="24"/>
          <w:szCs w:val="24"/>
          <w:u w:val="single"/>
          <w:lang w:eastAsia="ru-RU"/>
        </w:rPr>
        <w:t>Окружающий мир</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i/>
          <w:iCs/>
          <w:color w:val="000000"/>
          <w:sz w:val="24"/>
          <w:szCs w:val="24"/>
          <w:u w:val="single"/>
          <w:lang w:eastAsia="ru-RU"/>
        </w:rPr>
        <w:t> Вставка 1.</w:t>
      </w:r>
      <w:r w:rsidRPr="00446933">
        <w:rPr>
          <w:rFonts w:ascii="Times New Roman" w:eastAsia="Times New Roman" w:hAnsi="Times New Roman"/>
          <w:color w:val="000000"/>
          <w:sz w:val="24"/>
          <w:szCs w:val="24"/>
          <w:lang w:eastAsia="ru-RU"/>
        </w:rPr>
        <w:t> Лекарственные растения твоего края.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 Природа даёт человеку лекарства. Они растут во дворе, в саду, в лесу, в поле. Это травы, кустарники, деревья. Около 150 видов лекарственных растений </w:t>
      </w:r>
      <w:proofErr w:type="gramStart"/>
      <w:r w:rsidRPr="00446933">
        <w:rPr>
          <w:rFonts w:ascii="Times New Roman" w:eastAsia="Times New Roman" w:hAnsi="Times New Roman"/>
          <w:color w:val="000000"/>
          <w:sz w:val="24"/>
          <w:szCs w:val="24"/>
          <w:lang w:eastAsia="ru-RU"/>
        </w:rPr>
        <w:t>признаны</w:t>
      </w:r>
      <w:proofErr w:type="gramEnd"/>
      <w:r w:rsidRPr="00446933">
        <w:rPr>
          <w:rFonts w:ascii="Times New Roman" w:eastAsia="Times New Roman" w:hAnsi="Times New Roman"/>
          <w:color w:val="000000"/>
          <w:sz w:val="24"/>
          <w:szCs w:val="24"/>
          <w:lang w:eastAsia="ru-RU"/>
        </w:rPr>
        <w:t xml:space="preserve"> научной медициной. Мы можем собрать гербарий лекарственных растений или вырастить аптеку на подоконнике. </w:t>
      </w:r>
      <w:proofErr w:type="gramStart"/>
      <w:r w:rsidRPr="00446933">
        <w:rPr>
          <w:rFonts w:ascii="Times New Roman" w:eastAsia="Times New Roman" w:hAnsi="Times New Roman"/>
          <w:color w:val="000000"/>
          <w:sz w:val="24"/>
          <w:szCs w:val="24"/>
          <w:lang w:eastAsia="ru-RU"/>
        </w:rPr>
        <w:t>Подорожник, тысячелистник, крапива, шиповник, черёмуха, берёза, дуб, липа, одуванчик – не перечесть всех природных врачей.</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r w:rsidRPr="00446933">
        <w:rPr>
          <w:rFonts w:ascii="Times New Roman" w:eastAsia="Times New Roman" w:hAnsi="Times New Roman"/>
          <w:i/>
          <w:iCs/>
          <w:color w:val="000000"/>
          <w:sz w:val="24"/>
          <w:szCs w:val="24"/>
          <w:u w:val="single"/>
          <w:lang w:eastAsia="ru-RU"/>
        </w:rPr>
        <w:t>Вставка 2.</w:t>
      </w:r>
      <w:r w:rsidRPr="00446933">
        <w:rPr>
          <w:rFonts w:ascii="Times New Roman" w:eastAsia="Times New Roman" w:hAnsi="Times New Roman"/>
          <w:color w:val="000000"/>
          <w:sz w:val="24"/>
          <w:szCs w:val="24"/>
          <w:lang w:eastAsia="ru-RU"/>
        </w:rPr>
        <w:t> К теме « Введение». Природа и человек.</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 Нет неживой природы. Земля, вода, камни </w:t>
      </w:r>
      <w:proofErr w:type="gramStart"/>
      <w:r w:rsidRPr="00446933">
        <w:rPr>
          <w:rFonts w:ascii="Times New Roman" w:eastAsia="Times New Roman" w:hAnsi="Times New Roman"/>
          <w:color w:val="000000"/>
          <w:sz w:val="24"/>
          <w:szCs w:val="24"/>
          <w:lang w:eastAsia="ru-RU"/>
        </w:rPr>
        <w:t>также, как</w:t>
      </w:r>
      <w:proofErr w:type="gramEnd"/>
      <w:r w:rsidRPr="00446933">
        <w:rPr>
          <w:rFonts w:ascii="Times New Roman" w:eastAsia="Times New Roman" w:hAnsi="Times New Roman"/>
          <w:color w:val="000000"/>
          <w:sz w:val="24"/>
          <w:szCs w:val="24"/>
          <w:lang w:eastAsia="ru-RU"/>
        </w:rPr>
        <w:t xml:space="preserve"> растения и животные, ценят доброе к себе отношение и отвечают на добро добром. В природе всё взаимосвязано. В народе говорят: Как аукнется, так и откликнется». Люди – часть природы. Люди отличаются от всего другого в природе только тем, что способны осознавать себя, познавать законы природы, творить по намеченному плану. Человек – маленькая Вселенная. Естественный образ жизни человека, соответствующий законам природы, даёт человеку здоровье и долгую счастливую жизнь, а человеческому сообществу – мир и процветание.</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spellStart"/>
      <w:r w:rsidRPr="00446933">
        <w:rPr>
          <w:rFonts w:ascii="Times New Roman" w:eastAsia="Times New Roman" w:hAnsi="Times New Roman"/>
          <w:color w:val="000000"/>
          <w:sz w:val="24"/>
          <w:szCs w:val="24"/>
          <w:lang w:eastAsia="ru-RU"/>
        </w:rPr>
        <w:t>Здоровьесберегающие</w:t>
      </w:r>
      <w:proofErr w:type="spellEnd"/>
      <w:r w:rsidRPr="00446933">
        <w:rPr>
          <w:rFonts w:ascii="Times New Roman" w:eastAsia="Times New Roman" w:hAnsi="Times New Roman"/>
          <w:color w:val="000000"/>
          <w:sz w:val="24"/>
          <w:szCs w:val="24"/>
          <w:lang w:eastAsia="ru-RU"/>
        </w:rPr>
        <w:t xml:space="preserve"> технологии являются составной частью и отличительной особенностью всей образовательной системы, поэтому всё, что относится к образовательному учреждению – характер обучения и воспитания, уровень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детей. Необходимо лишь увидеть эту связь. Внедрение в учебный процесс </w:t>
      </w:r>
      <w:proofErr w:type="spellStart"/>
      <w:r w:rsidRPr="00446933">
        <w:rPr>
          <w:rFonts w:ascii="Times New Roman" w:eastAsia="Times New Roman" w:hAnsi="Times New Roman"/>
          <w:color w:val="000000"/>
          <w:sz w:val="24"/>
          <w:szCs w:val="24"/>
          <w:lang w:eastAsia="ru-RU"/>
        </w:rPr>
        <w:t>здоровьесберегающих</w:t>
      </w:r>
      <w:proofErr w:type="spellEnd"/>
      <w:r w:rsidRPr="00446933">
        <w:rPr>
          <w:rFonts w:ascii="Times New Roman" w:eastAsia="Times New Roman" w:hAnsi="Times New Roman"/>
          <w:color w:val="000000"/>
          <w:sz w:val="24"/>
          <w:szCs w:val="24"/>
          <w:lang w:eastAsia="ru-RU"/>
        </w:rPr>
        <w:t xml:space="preserve"> технологий позволило мне добиться положительных изменений в состоянии здоровья моих учеников. 1класс - за учебный год переболело простудными заболеваниями около 80%, то к концу 3класса процент заболевших снизился до 16%.</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w:t>
      </w:r>
      <w:proofErr w:type="gramStart"/>
      <w:r w:rsidRPr="00446933">
        <w:rPr>
          <w:rFonts w:ascii="Times New Roman" w:eastAsia="Times New Roman" w:hAnsi="Times New Roman"/>
          <w:color w:val="000000"/>
          <w:sz w:val="24"/>
          <w:szCs w:val="24"/>
          <w:lang w:eastAsia="ru-RU"/>
        </w:rPr>
        <w:t>Чтобы сохранение и укрепление здоровья обучающих в начальной школе при стабильных результатах обучения было успешным, необходимо реализовывать следующие условия:</w:t>
      </w:r>
      <w:proofErr w:type="gramEnd"/>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выявлять и учитывать показатели здоровья учащихся;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lastRenderedPageBreak/>
        <w:t> • правильно организовывать место и время учебной деятельности (например, проводить смену динамических поз);</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 применять </w:t>
      </w:r>
      <w:proofErr w:type="spellStart"/>
      <w:r w:rsidRPr="00446933">
        <w:rPr>
          <w:rFonts w:ascii="Times New Roman" w:eastAsia="Times New Roman" w:hAnsi="Times New Roman"/>
          <w:color w:val="000000"/>
          <w:sz w:val="24"/>
          <w:szCs w:val="24"/>
          <w:lang w:eastAsia="ru-RU"/>
        </w:rPr>
        <w:t>здоровьесберегающие</w:t>
      </w:r>
      <w:proofErr w:type="spellEnd"/>
      <w:r w:rsidRPr="00446933">
        <w:rPr>
          <w:rFonts w:ascii="Times New Roman" w:eastAsia="Times New Roman" w:hAnsi="Times New Roman"/>
          <w:color w:val="000000"/>
          <w:sz w:val="24"/>
          <w:szCs w:val="24"/>
          <w:lang w:eastAsia="ru-RU"/>
        </w:rPr>
        <w:t xml:space="preserve"> технологии, приемлемые в образовательном процессе данного образовательного учреждения (упражнение для глаз; сочетание разных видов деятельности);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 соблюдать принцип педагогического сотрудничества учителей и родителей по проблемам сохранения и укрепления здоровья учащихся.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xml:space="preserve"> Основной целью моей работы в русле педагогики здоровья стало формирование </w:t>
      </w:r>
      <w:proofErr w:type="spellStart"/>
      <w:r w:rsidRPr="00446933">
        <w:rPr>
          <w:rFonts w:ascii="Times New Roman" w:eastAsia="Times New Roman" w:hAnsi="Times New Roman"/>
          <w:color w:val="000000"/>
          <w:sz w:val="24"/>
          <w:szCs w:val="24"/>
          <w:lang w:eastAsia="ru-RU"/>
        </w:rPr>
        <w:t>здоровьесберегающего</w:t>
      </w:r>
      <w:proofErr w:type="spellEnd"/>
      <w:r w:rsidRPr="00446933">
        <w:rPr>
          <w:rFonts w:ascii="Times New Roman" w:eastAsia="Times New Roman" w:hAnsi="Times New Roman"/>
          <w:color w:val="000000"/>
          <w:sz w:val="24"/>
          <w:szCs w:val="24"/>
          <w:lang w:eastAsia="ru-RU"/>
        </w:rPr>
        <w:t xml:space="preserve"> образовательного пространства, отвечающего медицинскому и педагогическому принципу: «Не навреди!»</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Здоровье так же заразительно, как и болезнь. «Заразить здоровьем» - вот цель моей работы. А постоянная озабоченность охраной здоровья школьников может и должна приобрести характер закона, определяющего действия педагога.</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446933" w:rsidRPr="00446933" w:rsidRDefault="00446933" w:rsidP="00446933">
      <w:pPr>
        <w:shd w:val="clear" w:color="auto" w:fill="FFFFFF"/>
        <w:spacing w:after="0" w:line="240" w:lineRule="auto"/>
        <w:jc w:val="both"/>
        <w:rPr>
          <w:rFonts w:eastAsia="Times New Roman"/>
          <w:color w:val="000000"/>
          <w:sz w:val="24"/>
          <w:szCs w:val="24"/>
          <w:lang w:eastAsia="ru-RU"/>
        </w:rPr>
      </w:pPr>
      <w:r w:rsidRPr="00446933">
        <w:rPr>
          <w:rFonts w:ascii="Times New Roman" w:eastAsia="Times New Roman" w:hAnsi="Times New Roman"/>
          <w:color w:val="000000"/>
          <w:sz w:val="24"/>
          <w:szCs w:val="24"/>
          <w:lang w:eastAsia="ru-RU"/>
        </w:rPr>
        <w:t> 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w:t>
      </w:r>
    </w:p>
    <w:p w:rsidR="00446933" w:rsidRP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P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P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P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P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Pr="00446933" w:rsidRDefault="00446933" w:rsidP="00446933">
      <w:pPr>
        <w:jc w:val="center"/>
        <w:rPr>
          <w:rFonts w:ascii="Times New Roman" w:eastAsia="Times New Roman" w:hAnsi="Times New Roman"/>
          <w:b/>
          <w:bCs/>
          <w:i/>
          <w:iCs/>
          <w:sz w:val="24"/>
          <w:szCs w:val="24"/>
          <w:shd w:val="clear" w:color="auto" w:fill="FFFFFF"/>
          <w:lang w:eastAsia="ru-RU"/>
        </w:rPr>
      </w:pPr>
    </w:p>
    <w:p w:rsidR="00446933" w:rsidRDefault="00446933">
      <w:pPr>
        <w:rPr>
          <w:rFonts w:ascii="Times New Roman" w:eastAsia="Times New Roman" w:hAnsi="Times New Roman"/>
          <w:b/>
          <w:bCs/>
          <w:i/>
          <w:iCs/>
          <w:sz w:val="24"/>
          <w:szCs w:val="24"/>
          <w:shd w:val="clear" w:color="auto" w:fill="FFFFFF"/>
          <w:lang w:eastAsia="ru-RU"/>
        </w:rPr>
      </w:pPr>
      <w:bookmarkStart w:id="0" w:name="_GoBack"/>
      <w:bookmarkEnd w:id="0"/>
      <w:r w:rsidRPr="00446933">
        <w:rPr>
          <w:rFonts w:ascii="Times New Roman" w:eastAsia="Times New Roman" w:hAnsi="Times New Roman"/>
          <w:b/>
          <w:bCs/>
          <w:i/>
          <w:iCs/>
          <w:sz w:val="24"/>
          <w:szCs w:val="24"/>
          <w:shd w:val="clear" w:color="auto" w:fill="FFFFFF"/>
          <w:lang w:eastAsia="ru-RU"/>
        </w:rPr>
        <w:br w:type="page"/>
      </w:r>
    </w:p>
    <w:sectPr w:rsidR="00446933" w:rsidSect="008E715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260"/>
    <w:multiLevelType w:val="hybridMultilevel"/>
    <w:tmpl w:val="972287DC"/>
    <w:lvl w:ilvl="0" w:tplc="A23A1C0E">
      <w:start w:val="1"/>
      <w:numFmt w:val="decimal"/>
      <w:lvlText w:val="%1."/>
      <w:lvlJc w:val="left"/>
      <w:pPr>
        <w:ind w:left="1500" w:hanging="58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39232ED5"/>
    <w:multiLevelType w:val="hybridMultilevel"/>
    <w:tmpl w:val="9D2C3518"/>
    <w:lvl w:ilvl="0" w:tplc="28828868">
      <w:start w:val="1"/>
      <w:numFmt w:val="bullet"/>
      <w:lvlText w:val=""/>
      <w:lvlJc w:val="left"/>
      <w:pPr>
        <w:tabs>
          <w:tab w:val="num" w:pos="720"/>
        </w:tabs>
        <w:ind w:left="720" w:hanging="360"/>
      </w:pPr>
      <w:rPr>
        <w:rFonts w:ascii="Wingdings" w:hAnsi="Wingdings" w:hint="default"/>
      </w:rPr>
    </w:lvl>
    <w:lvl w:ilvl="1" w:tplc="68B8B930" w:tentative="1">
      <w:start w:val="1"/>
      <w:numFmt w:val="bullet"/>
      <w:lvlText w:val=""/>
      <w:lvlJc w:val="left"/>
      <w:pPr>
        <w:tabs>
          <w:tab w:val="num" w:pos="1440"/>
        </w:tabs>
        <w:ind w:left="1440" w:hanging="360"/>
      </w:pPr>
      <w:rPr>
        <w:rFonts w:ascii="Wingdings" w:hAnsi="Wingdings" w:hint="default"/>
      </w:rPr>
    </w:lvl>
    <w:lvl w:ilvl="2" w:tplc="138A01A0" w:tentative="1">
      <w:start w:val="1"/>
      <w:numFmt w:val="bullet"/>
      <w:lvlText w:val=""/>
      <w:lvlJc w:val="left"/>
      <w:pPr>
        <w:tabs>
          <w:tab w:val="num" w:pos="2160"/>
        </w:tabs>
        <w:ind w:left="2160" w:hanging="360"/>
      </w:pPr>
      <w:rPr>
        <w:rFonts w:ascii="Wingdings" w:hAnsi="Wingdings" w:hint="default"/>
      </w:rPr>
    </w:lvl>
    <w:lvl w:ilvl="3" w:tplc="B5C611FC" w:tentative="1">
      <w:start w:val="1"/>
      <w:numFmt w:val="bullet"/>
      <w:lvlText w:val=""/>
      <w:lvlJc w:val="left"/>
      <w:pPr>
        <w:tabs>
          <w:tab w:val="num" w:pos="2880"/>
        </w:tabs>
        <w:ind w:left="2880" w:hanging="360"/>
      </w:pPr>
      <w:rPr>
        <w:rFonts w:ascii="Wingdings" w:hAnsi="Wingdings" w:hint="default"/>
      </w:rPr>
    </w:lvl>
    <w:lvl w:ilvl="4" w:tplc="4942F8B8" w:tentative="1">
      <w:start w:val="1"/>
      <w:numFmt w:val="bullet"/>
      <w:lvlText w:val=""/>
      <w:lvlJc w:val="left"/>
      <w:pPr>
        <w:tabs>
          <w:tab w:val="num" w:pos="3600"/>
        </w:tabs>
        <w:ind w:left="3600" w:hanging="360"/>
      </w:pPr>
      <w:rPr>
        <w:rFonts w:ascii="Wingdings" w:hAnsi="Wingdings" w:hint="default"/>
      </w:rPr>
    </w:lvl>
    <w:lvl w:ilvl="5" w:tplc="459A7064" w:tentative="1">
      <w:start w:val="1"/>
      <w:numFmt w:val="bullet"/>
      <w:lvlText w:val=""/>
      <w:lvlJc w:val="left"/>
      <w:pPr>
        <w:tabs>
          <w:tab w:val="num" w:pos="4320"/>
        </w:tabs>
        <w:ind w:left="4320" w:hanging="360"/>
      </w:pPr>
      <w:rPr>
        <w:rFonts w:ascii="Wingdings" w:hAnsi="Wingdings" w:hint="default"/>
      </w:rPr>
    </w:lvl>
    <w:lvl w:ilvl="6" w:tplc="31CCDAE0" w:tentative="1">
      <w:start w:val="1"/>
      <w:numFmt w:val="bullet"/>
      <w:lvlText w:val=""/>
      <w:lvlJc w:val="left"/>
      <w:pPr>
        <w:tabs>
          <w:tab w:val="num" w:pos="5040"/>
        </w:tabs>
        <w:ind w:left="5040" w:hanging="360"/>
      </w:pPr>
      <w:rPr>
        <w:rFonts w:ascii="Wingdings" w:hAnsi="Wingdings" w:hint="default"/>
      </w:rPr>
    </w:lvl>
    <w:lvl w:ilvl="7" w:tplc="825A3FEA" w:tentative="1">
      <w:start w:val="1"/>
      <w:numFmt w:val="bullet"/>
      <w:lvlText w:val=""/>
      <w:lvlJc w:val="left"/>
      <w:pPr>
        <w:tabs>
          <w:tab w:val="num" w:pos="5760"/>
        </w:tabs>
        <w:ind w:left="5760" w:hanging="360"/>
      </w:pPr>
      <w:rPr>
        <w:rFonts w:ascii="Wingdings" w:hAnsi="Wingdings" w:hint="default"/>
      </w:rPr>
    </w:lvl>
    <w:lvl w:ilvl="8" w:tplc="84A4F44E" w:tentative="1">
      <w:start w:val="1"/>
      <w:numFmt w:val="bullet"/>
      <w:lvlText w:val=""/>
      <w:lvlJc w:val="left"/>
      <w:pPr>
        <w:tabs>
          <w:tab w:val="num" w:pos="6480"/>
        </w:tabs>
        <w:ind w:left="6480" w:hanging="360"/>
      </w:pPr>
      <w:rPr>
        <w:rFonts w:ascii="Wingdings" w:hAnsi="Wingdings" w:hint="default"/>
      </w:rPr>
    </w:lvl>
  </w:abstractNum>
  <w:abstractNum w:abstractNumId="2">
    <w:nsid w:val="46DD4C29"/>
    <w:multiLevelType w:val="hybridMultilevel"/>
    <w:tmpl w:val="FB3E3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9771E"/>
    <w:multiLevelType w:val="multilevel"/>
    <w:tmpl w:val="37D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490E44"/>
    <w:multiLevelType w:val="multilevel"/>
    <w:tmpl w:val="F600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3C33CD"/>
    <w:multiLevelType w:val="hybridMultilevel"/>
    <w:tmpl w:val="E126F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6A6569"/>
    <w:multiLevelType w:val="multilevel"/>
    <w:tmpl w:val="817E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8A6148"/>
    <w:multiLevelType w:val="hybridMultilevel"/>
    <w:tmpl w:val="A386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966718"/>
    <w:multiLevelType w:val="hybridMultilevel"/>
    <w:tmpl w:val="7E1C598A"/>
    <w:lvl w:ilvl="0" w:tplc="62863142">
      <w:start w:val="1"/>
      <w:numFmt w:val="bullet"/>
      <w:lvlText w:val=""/>
      <w:lvlJc w:val="left"/>
      <w:pPr>
        <w:tabs>
          <w:tab w:val="num" w:pos="720"/>
        </w:tabs>
        <w:ind w:left="720" w:hanging="360"/>
      </w:pPr>
      <w:rPr>
        <w:rFonts w:ascii="Wingdings" w:hAnsi="Wingdings" w:hint="default"/>
      </w:rPr>
    </w:lvl>
    <w:lvl w:ilvl="1" w:tplc="34588230" w:tentative="1">
      <w:start w:val="1"/>
      <w:numFmt w:val="bullet"/>
      <w:lvlText w:val=""/>
      <w:lvlJc w:val="left"/>
      <w:pPr>
        <w:tabs>
          <w:tab w:val="num" w:pos="1440"/>
        </w:tabs>
        <w:ind w:left="1440" w:hanging="360"/>
      </w:pPr>
      <w:rPr>
        <w:rFonts w:ascii="Wingdings" w:hAnsi="Wingdings" w:hint="default"/>
      </w:rPr>
    </w:lvl>
    <w:lvl w:ilvl="2" w:tplc="EEC478B6" w:tentative="1">
      <w:start w:val="1"/>
      <w:numFmt w:val="bullet"/>
      <w:lvlText w:val=""/>
      <w:lvlJc w:val="left"/>
      <w:pPr>
        <w:tabs>
          <w:tab w:val="num" w:pos="2160"/>
        </w:tabs>
        <w:ind w:left="2160" w:hanging="360"/>
      </w:pPr>
      <w:rPr>
        <w:rFonts w:ascii="Wingdings" w:hAnsi="Wingdings" w:hint="default"/>
      </w:rPr>
    </w:lvl>
    <w:lvl w:ilvl="3" w:tplc="6F5A4700" w:tentative="1">
      <w:start w:val="1"/>
      <w:numFmt w:val="bullet"/>
      <w:lvlText w:val=""/>
      <w:lvlJc w:val="left"/>
      <w:pPr>
        <w:tabs>
          <w:tab w:val="num" w:pos="2880"/>
        </w:tabs>
        <w:ind w:left="2880" w:hanging="360"/>
      </w:pPr>
      <w:rPr>
        <w:rFonts w:ascii="Wingdings" w:hAnsi="Wingdings" w:hint="default"/>
      </w:rPr>
    </w:lvl>
    <w:lvl w:ilvl="4" w:tplc="209C5352" w:tentative="1">
      <w:start w:val="1"/>
      <w:numFmt w:val="bullet"/>
      <w:lvlText w:val=""/>
      <w:lvlJc w:val="left"/>
      <w:pPr>
        <w:tabs>
          <w:tab w:val="num" w:pos="3600"/>
        </w:tabs>
        <w:ind w:left="3600" w:hanging="360"/>
      </w:pPr>
      <w:rPr>
        <w:rFonts w:ascii="Wingdings" w:hAnsi="Wingdings" w:hint="default"/>
      </w:rPr>
    </w:lvl>
    <w:lvl w:ilvl="5" w:tplc="E2D6EFF2" w:tentative="1">
      <w:start w:val="1"/>
      <w:numFmt w:val="bullet"/>
      <w:lvlText w:val=""/>
      <w:lvlJc w:val="left"/>
      <w:pPr>
        <w:tabs>
          <w:tab w:val="num" w:pos="4320"/>
        </w:tabs>
        <w:ind w:left="4320" w:hanging="360"/>
      </w:pPr>
      <w:rPr>
        <w:rFonts w:ascii="Wingdings" w:hAnsi="Wingdings" w:hint="default"/>
      </w:rPr>
    </w:lvl>
    <w:lvl w:ilvl="6" w:tplc="B4E42694" w:tentative="1">
      <w:start w:val="1"/>
      <w:numFmt w:val="bullet"/>
      <w:lvlText w:val=""/>
      <w:lvlJc w:val="left"/>
      <w:pPr>
        <w:tabs>
          <w:tab w:val="num" w:pos="5040"/>
        </w:tabs>
        <w:ind w:left="5040" w:hanging="360"/>
      </w:pPr>
      <w:rPr>
        <w:rFonts w:ascii="Wingdings" w:hAnsi="Wingdings" w:hint="default"/>
      </w:rPr>
    </w:lvl>
    <w:lvl w:ilvl="7" w:tplc="5E92818C" w:tentative="1">
      <w:start w:val="1"/>
      <w:numFmt w:val="bullet"/>
      <w:lvlText w:val=""/>
      <w:lvlJc w:val="left"/>
      <w:pPr>
        <w:tabs>
          <w:tab w:val="num" w:pos="5760"/>
        </w:tabs>
        <w:ind w:left="5760" w:hanging="360"/>
      </w:pPr>
      <w:rPr>
        <w:rFonts w:ascii="Wingdings" w:hAnsi="Wingdings" w:hint="default"/>
      </w:rPr>
    </w:lvl>
    <w:lvl w:ilvl="8" w:tplc="5ECC4C8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4"/>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5C"/>
    <w:rsid w:val="001F24FE"/>
    <w:rsid w:val="00446933"/>
    <w:rsid w:val="005C185C"/>
    <w:rsid w:val="006E039D"/>
    <w:rsid w:val="008E715C"/>
    <w:rsid w:val="00AA6BBB"/>
    <w:rsid w:val="00C9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15C"/>
    <w:pPr>
      <w:ind w:left="720"/>
      <w:contextualSpacing/>
    </w:pPr>
  </w:style>
  <w:style w:type="paragraph" w:styleId="a4">
    <w:name w:val="Normal (Web)"/>
    <w:basedOn w:val="a"/>
    <w:uiPriority w:val="99"/>
    <w:semiHidden/>
    <w:unhideWhenUsed/>
    <w:rsid w:val="008E71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446933"/>
  </w:style>
  <w:style w:type="paragraph" w:customStyle="1" w:styleId="c12">
    <w:name w:val="c12"/>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446933"/>
  </w:style>
  <w:style w:type="character" w:customStyle="1" w:styleId="c1">
    <w:name w:val="c1"/>
    <w:basedOn w:val="a0"/>
    <w:rsid w:val="00446933"/>
  </w:style>
  <w:style w:type="paragraph" w:customStyle="1" w:styleId="c21">
    <w:name w:val="c21"/>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446933"/>
  </w:style>
  <w:style w:type="character" w:customStyle="1" w:styleId="c4">
    <w:name w:val="c4"/>
    <w:basedOn w:val="a0"/>
    <w:rsid w:val="00446933"/>
  </w:style>
  <w:style w:type="paragraph" w:customStyle="1" w:styleId="c23">
    <w:name w:val="c23"/>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446933"/>
  </w:style>
  <w:style w:type="character" w:customStyle="1" w:styleId="c13">
    <w:name w:val="c13"/>
    <w:basedOn w:val="a0"/>
    <w:rsid w:val="00446933"/>
  </w:style>
  <w:style w:type="paragraph" w:styleId="a5">
    <w:name w:val="Balloon Text"/>
    <w:basedOn w:val="a"/>
    <w:link w:val="a6"/>
    <w:uiPriority w:val="99"/>
    <w:semiHidden/>
    <w:unhideWhenUsed/>
    <w:rsid w:val="00446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9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15C"/>
    <w:pPr>
      <w:ind w:left="720"/>
      <w:contextualSpacing/>
    </w:pPr>
  </w:style>
  <w:style w:type="paragraph" w:styleId="a4">
    <w:name w:val="Normal (Web)"/>
    <w:basedOn w:val="a"/>
    <w:uiPriority w:val="99"/>
    <w:semiHidden/>
    <w:unhideWhenUsed/>
    <w:rsid w:val="008E71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446933"/>
  </w:style>
  <w:style w:type="paragraph" w:customStyle="1" w:styleId="c12">
    <w:name w:val="c12"/>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446933"/>
  </w:style>
  <w:style w:type="character" w:customStyle="1" w:styleId="c1">
    <w:name w:val="c1"/>
    <w:basedOn w:val="a0"/>
    <w:rsid w:val="00446933"/>
  </w:style>
  <w:style w:type="paragraph" w:customStyle="1" w:styleId="c21">
    <w:name w:val="c21"/>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446933"/>
  </w:style>
  <w:style w:type="character" w:customStyle="1" w:styleId="c4">
    <w:name w:val="c4"/>
    <w:basedOn w:val="a0"/>
    <w:rsid w:val="00446933"/>
  </w:style>
  <w:style w:type="paragraph" w:customStyle="1" w:styleId="c23">
    <w:name w:val="c23"/>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rsid w:val="004469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446933"/>
  </w:style>
  <w:style w:type="character" w:customStyle="1" w:styleId="c13">
    <w:name w:val="c13"/>
    <w:basedOn w:val="a0"/>
    <w:rsid w:val="00446933"/>
  </w:style>
  <w:style w:type="paragraph" w:styleId="a5">
    <w:name w:val="Balloon Text"/>
    <w:basedOn w:val="a"/>
    <w:link w:val="a6"/>
    <w:uiPriority w:val="99"/>
    <w:semiHidden/>
    <w:unhideWhenUsed/>
    <w:rsid w:val="00446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9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31098">
      <w:bodyDiv w:val="1"/>
      <w:marLeft w:val="0"/>
      <w:marRight w:val="0"/>
      <w:marTop w:val="0"/>
      <w:marBottom w:val="0"/>
      <w:divBdr>
        <w:top w:val="none" w:sz="0" w:space="0" w:color="auto"/>
        <w:left w:val="none" w:sz="0" w:space="0" w:color="auto"/>
        <w:bottom w:val="none" w:sz="0" w:space="0" w:color="auto"/>
        <w:right w:val="none" w:sz="0" w:space="0" w:color="auto"/>
      </w:divBdr>
    </w:div>
    <w:div w:id="12939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4971</Words>
  <Characters>28339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4</cp:revision>
  <dcterms:created xsi:type="dcterms:W3CDTF">2025-06-13T10:52:00Z</dcterms:created>
  <dcterms:modified xsi:type="dcterms:W3CDTF">2025-06-18T12:46:00Z</dcterms:modified>
</cp:coreProperties>
</file>