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4C" w:rsidRPr="00C23D14" w:rsidRDefault="00E6184C" w:rsidP="00B079C9">
      <w:pPr>
        <w:spacing w:after="0" w:line="240" w:lineRule="auto"/>
        <w:jc w:val="center"/>
        <w:rPr>
          <w:rFonts w:ascii="Times New Roman" w:hAnsi="Times New Roman"/>
          <w:b/>
          <w:sz w:val="24"/>
          <w:szCs w:val="24"/>
        </w:rPr>
      </w:pPr>
      <w:r w:rsidRPr="00C23D14">
        <w:rPr>
          <w:rFonts w:ascii="Times New Roman" w:hAnsi="Times New Roman"/>
          <w:b/>
          <w:sz w:val="24"/>
          <w:szCs w:val="24"/>
          <w:lang w:val="kk-KZ"/>
        </w:rPr>
        <w:t xml:space="preserve"> </w:t>
      </w:r>
      <w:r w:rsidRPr="00C23D14">
        <w:rPr>
          <w:rFonts w:ascii="Times New Roman" w:hAnsi="Times New Roman"/>
          <w:b/>
          <w:sz w:val="24"/>
          <w:szCs w:val="24"/>
        </w:rPr>
        <w:t xml:space="preserve"> </w:t>
      </w:r>
      <w:r w:rsidRPr="00C23D14">
        <w:rPr>
          <w:rFonts w:ascii="Times New Roman" w:hAnsi="Times New Roman"/>
          <w:b/>
          <w:sz w:val="24"/>
          <w:szCs w:val="24"/>
          <w:lang w:val="kk-KZ"/>
        </w:rPr>
        <w:t>«</w:t>
      </w:r>
      <w:r w:rsidRPr="00C23D14">
        <w:rPr>
          <w:rFonts w:ascii="Times New Roman" w:hAnsi="Times New Roman"/>
          <w:b/>
          <w:sz w:val="24"/>
          <w:szCs w:val="24"/>
        </w:rPr>
        <w:t>Заң мен тәртіп</w:t>
      </w:r>
      <w:r w:rsidRPr="00C23D14">
        <w:rPr>
          <w:rFonts w:ascii="Times New Roman" w:hAnsi="Times New Roman"/>
          <w:b/>
          <w:sz w:val="24"/>
          <w:szCs w:val="24"/>
          <w:lang w:val="kk-KZ"/>
        </w:rPr>
        <w:t>»</w:t>
      </w:r>
      <w:r w:rsidRPr="00C23D14">
        <w:rPr>
          <w:rFonts w:ascii="Times New Roman" w:hAnsi="Times New Roman"/>
          <w:b/>
          <w:sz w:val="24"/>
          <w:szCs w:val="24"/>
        </w:rPr>
        <w:t xml:space="preserve"> – </w:t>
      </w:r>
    </w:p>
    <w:p w:rsidR="00E6184C" w:rsidRPr="00E6184C" w:rsidRDefault="00E6184C" w:rsidP="00B079C9">
      <w:pPr>
        <w:spacing w:after="0" w:line="240" w:lineRule="auto"/>
        <w:jc w:val="center"/>
        <w:rPr>
          <w:rFonts w:ascii="Times New Roman" w:hAnsi="Times New Roman"/>
          <w:sz w:val="24"/>
          <w:szCs w:val="24"/>
          <w:lang w:val="kk-KZ"/>
        </w:rPr>
      </w:pPr>
      <w:r w:rsidRPr="00C23D14">
        <w:rPr>
          <w:rFonts w:ascii="Times New Roman" w:hAnsi="Times New Roman"/>
          <w:b/>
          <w:sz w:val="24"/>
          <w:szCs w:val="24"/>
          <w:lang w:val="kk-KZ"/>
        </w:rPr>
        <w:t>«</w:t>
      </w:r>
      <w:proofErr w:type="spellStart"/>
      <w:r w:rsidRPr="00C23D14">
        <w:rPr>
          <w:rFonts w:ascii="Times New Roman" w:hAnsi="Times New Roman"/>
          <w:b/>
          <w:sz w:val="24"/>
          <w:szCs w:val="24"/>
        </w:rPr>
        <w:t>Біртұтас</w:t>
      </w:r>
      <w:proofErr w:type="spellEnd"/>
      <w:r w:rsidRPr="00C23D14">
        <w:rPr>
          <w:rFonts w:ascii="Times New Roman" w:hAnsi="Times New Roman"/>
          <w:b/>
          <w:sz w:val="24"/>
          <w:szCs w:val="24"/>
        </w:rPr>
        <w:t xml:space="preserve"> </w:t>
      </w:r>
      <w:proofErr w:type="spellStart"/>
      <w:r w:rsidRPr="00C23D14">
        <w:rPr>
          <w:rFonts w:ascii="Times New Roman" w:hAnsi="Times New Roman"/>
          <w:b/>
          <w:sz w:val="24"/>
          <w:szCs w:val="24"/>
        </w:rPr>
        <w:t>тәрбие</w:t>
      </w:r>
      <w:proofErr w:type="spellEnd"/>
      <w:r w:rsidRPr="00C23D14">
        <w:rPr>
          <w:rFonts w:ascii="Times New Roman" w:hAnsi="Times New Roman"/>
          <w:b/>
          <w:sz w:val="24"/>
          <w:szCs w:val="24"/>
          <w:lang w:val="kk-KZ"/>
        </w:rPr>
        <w:t>»</w:t>
      </w:r>
      <w:r w:rsidRPr="00C23D14">
        <w:rPr>
          <w:rFonts w:ascii="Times New Roman" w:hAnsi="Times New Roman"/>
          <w:b/>
          <w:sz w:val="24"/>
          <w:szCs w:val="24"/>
        </w:rPr>
        <w:t xml:space="preserve"> </w:t>
      </w:r>
      <w:proofErr w:type="spellStart"/>
      <w:r w:rsidRPr="00C23D14">
        <w:rPr>
          <w:rFonts w:ascii="Times New Roman" w:hAnsi="Times New Roman"/>
          <w:b/>
          <w:sz w:val="24"/>
          <w:szCs w:val="24"/>
        </w:rPr>
        <w:t>бағдарламасы</w:t>
      </w:r>
      <w:proofErr w:type="spellEnd"/>
      <w:r w:rsidRPr="00C23D14">
        <w:rPr>
          <w:rFonts w:ascii="Times New Roman" w:hAnsi="Times New Roman"/>
          <w:b/>
          <w:sz w:val="24"/>
          <w:szCs w:val="24"/>
        </w:rPr>
        <w:t xml:space="preserve"> </w:t>
      </w:r>
      <w:proofErr w:type="spellStart"/>
      <w:r w:rsidRPr="00C23D14">
        <w:rPr>
          <w:rFonts w:ascii="Times New Roman" w:hAnsi="Times New Roman"/>
          <w:b/>
          <w:sz w:val="24"/>
          <w:szCs w:val="24"/>
        </w:rPr>
        <w:t>аясындағы</w:t>
      </w:r>
      <w:proofErr w:type="spellEnd"/>
      <w:r w:rsidRPr="00C23D14">
        <w:rPr>
          <w:rFonts w:ascii="Times New Roman" w:hAnsi="Times New Roman"/>
          <w:b/>
          <w:sz w:val="24"/>
          <w:szCs w:val="24"/>
        </w:rPr>
        <w:t xml:space="preserve"> </w:t>
      </w:r>
      <w:proofErr w:type="spellStart"/>
      <w:r w:rsidRPr="00C23D14">
        <w:rPr>
          <w:rFonts w:ascii="Times New Roman" w:hAnsi="Times New Roman"/>
          <w:b/>
          <w:sz w:val="24"/>
          <w:szCs w:val="24"/>
        </w:rPr>
        <w:t>негізгі</w:t>
      </w:r>
      <w:proofErr w:type="spellEnd"/>
      <w:r w:rsidRPr="00C23D14">
        <w:rPr>
          <w:rFonts w:ascii="Times New Roman" w:hAnsi="Times New Roman"/>
          <w:b/>
          <w:sz w:val="24"/>
          <w:szCs w:val="24"/>
        </w:rPr>
        <w:t xml:space="preserve"> </w:t>
      </w:r>
      <w:proofErr w:type="spellStart"/>
      <w:r w:rsidRPr="00C23D14">
        <w:rPr>
          <w:rFonts w:ascii="Times New Roman" w:hAnsi="Times New Roman"/>
          <w:b/>
          <w:sz w:val="24"/>
          <w:szCs w:val="24"/>
        </w:rPr>
        <w:t>ұғымдар</w:t>
      </w:r>
      <w:proofErr w:type="spellEnd"/>
      <w:r w:rsidRPr="00E6184C">
        <w:rPr>
          <w:rFonts w:ascii="Times New Roman" w:hAnsi="Times New Roman"/>
          <w:sz w:val="24"/>
          <w:szCs w:val="24"/>
          <w:lang w:val="kk-KZ"/>
        </w:rPr>
        <w:t>.</w:t>
      </w:r>
    </w:p>
    <w:p w:rsidR="00E6184C" w:rsidRPr="00E6184C" w:rsidRDefault="00E6184C" w:rsidP="00B079C9">
      <w:pPr>
        <w:spacing w:after="0" w:line="240" w:lineRule="auto"/>
        <w:jc w:val="center"/>
        <w:rPr>
          <w:rFonts w:ascii="Times New Roman" w:hAnsi="Times New Roman"/>
          <w:sz w:val="24"/>
          <w:szCs w:val="24"/>
          <w:lang w:val="kk-KZ"/>
        </w:rPr>
      </w:pPr>
    </w:p>
    <w:p w:rsidR="00E6184C" w:rsidRPr="00E6184C" w:rsidRDefault="00E6184C" w:rsidP="00C23D14">
      <w:pPr>
        <w:spacing w:after="0" w:line="240" w:lineRule="auto"/>
        <w:jc w:val="center"/>
        <w:rPr>
          <w:rFonts w:ascii="Times New Roman" w:hAnsi="Times New Roman"/>
          <w:b/>
          <w:sz w:val="24"/>
          <w:szCs w:val="24"/>
          <w:lang w:val="kk-KZ"/>
        </w:rPr>
      </w:pPr>
      <w:r w:rsidRPr="00E6184C">
        <w:rPr>
          <w:rFonts w:ascii="Times New Roman" w:hAnsi="Times New Roman"/>
          <w:b/>
          <w:sz w:val="24"/>
          <w:szCs w:val="24"/>
          <w:lang w:val="kk-KZ"/>
        </w:rPr>
        <w:t>Багира Дарошевна Жуматаева</w:t>
      </w:r>
    </w:p>
    <w:p w:rsidR="00C23D14" w:rsidRDefault="003F3BFA" w:rsidP="00C23D14">
      <w:pPr>
        <w:spacing w:after="0" w:line="240" w:lineRule="auto"/>
        <w:jc w:val="center"/>
        <w:rPr>
          <w:rFonts w:ascii="Times New Roman" w:hAnsi="Times New Roman"/>
          <w:b/>
          <w:sz w:val="24"/>
          <w:szCs w:val="24"/>
          <w:lang w:val="kk-KZ"/>
        </w:rPr>
      </w:pPr>
      <w:r w:rsidRPr="00C23D14">
        <w:rPr>
          <w:rFonts w:ascii="Times New Roman" w:hAnsi="Times New Roman"/>
          <w:b/>
          <w:sz w:val="24"/>
          <w:szCs w:val="24"/>
          <w:lang w:val="kk-KZ"/>
        </w:rPr>
        <w:t xml:space="preserve">тәрбиеші </w:t>
      </w:r>
      <w:r w:rsidR="00E6184C" w:rsidRPr="00C23D14">
        <w:rPr>
          <w:rFonts w:ascii="Times New Roman" w:hAnsi="Times New Roman"/>
          <w:b/>
          <w:sz w:val="24"/>
          <w:szCs w:val="24"/>
          <w:lang w:val="kk-KZ"/>
        </w:rPr>
        <w:t xml:space="preserve">«Олимпиадалық резервтің мамандандырылған </w:t>
      </w:r>
    </w:p>
    <w:p w:rsidR="00B25F6D" w:rsidRDefault="00E6184C" w:rsidP="00C23D14">
      <w:pPr>
        <w:spacing w:after="0" w:line="240" w:lineRule="auto"/>
        <w:jc w:val="center"/>
        <w:rPr>
          <w:rStyle w:val="a3"/>
          <w:rFonts w:ascii="Times New Roman" w:hAnsi="Times New Roman"/>
          <w:b/>
          <w:sz w:val="24"/>
          <w:szCs w:val="24"/>
          <w:lang w:val="kk-KZ"/>
        </w:rPr>
      </w:pPr>
      <w:r w:rsidRPr="00C23D14">
        <w:rPr>
          <w:rFonts w:ascii="Times New Roman" w:hAnsi="Times New Roman"/>
          <w:b/>
          <w:sz w:val="24"/>
          <w:szCs w:val="24"/>
          <w:lang w:val="kk-KZ"/>
        </w:rPr>
        <w:t>мектеп-интернат-колледжі» КММ  Павлодар қаласы</w:t>
      </w:r>
      <w:r w:rsidR="00C23D14">
        <w:rPr>
          <w:rStyle w:val="a3"/>
          <w:rFonts w:ascii="Times New Roman" w:hAnsi="Times New Roman"/>
          <w:b/>
          <w:sz w:val="24"/>
          <w:szCs w:val="24"/>
          <w:lang w:val="kk-KZ"/>
        </w:rPr>
        <w:t xml:space="preserve"> </w:t>
      </w:r>
    </w:p>
    <w:p w:rsidR="00C23D14" w:rsidRPr="00C23D14" w:rsidRDefault="00C23D14" w:rsidP="00C23D14">
      <w:pPr>
        <w:spacing w:after="0" w:line="240" w:lineRule="auto"/>
        <w:jc w:val="center"/>
        <w:rPr>
          <w:rFonts w:ascii="Times New Roman" w:hAnsi="Times New Roman"/>
          <w:b/>
          <w:color w:val="0000FF"/>
          <w:sz w:val="24"/>
          <w:szCs w:val="24"/>
          <w:u w:val="single"/>
          <w:lang w:val="kk-KZ"/>
        </w:rPr>
      </w:pPr>
    </w:p>
    <w:p w:rsidR="00947D89" w:rsidRDefault="00E6184C" w:rsidP="00947D89">
      <w:pPr>
        <w:spacing w:after="0" w:line="240" w:lineRule="auto"/>
        <w:ind w:firstLine="5103"/>
        <w:jc w:val="center"/>
        <w:rPr>
          <w:rFonts w:ascii="Times New Roman" w:hAnsi="Times New Roman"/>
          <w:color w:val="212529"/>
          <w:sz w:val="24"/>
          <w:szCs w:val="24"/>
          <w:shd w:val="clear" w:color="auto" w:fill="FFFFFF"/>
          <w:lang w:val="kk-KZ"/>
        </w:rPr>
      </w:pPr>
      <w:r w:rsidRPr="00E6184C">
        <w:rPr>
          <w:rFonts w:ascii="Times New Roman" w:hAnsi="Times New Roman"/>
          <w:color w:val="212529"/>
          <w:sz w:val="24"/>
          <w:szCs w:val="24"/>
          <w:shd w:val="clear" w:color="auto" w:fill="FFFFFF"/>
          <w:lang w:val="kk-KZ"/>
        </w:rPr>
        <w:t>«Тәртіпке бас иген құл болмайды,</w:t>
      </w:r>
    </w:p>
    <w:p w:rsidR="00947D89" w:rsidRDefault="00E6184C" w:rsidP="00947D89">
      <w:pPr>
        <w:spacing w:after="0" w:line="240" w:lineRule="auto"/>
        <w:ind w:firstLine="5103"/>
        <w:jc w:val="center"/>
        <w:rPr>
          <w:rFonts w:ascii="Times New Roman" w:hAnsi="Times New Roman"/>
          <w:color w:val="212529"/>
          <w:sz w:val="24"/>
          <w:szCs w:val="24"/>
          <w:shd w:val="clear" w:color="auto" w:fill="FFFFFF"/>
          <w:lang w:val="kk-KZ"/>
        </w:rPr>
      </w:pPr>
      <w:r w:rsidRPr="00E6184C">
        <w:rPr>
          <w:rFonts w:ascii="Times New Roman" w:hAnsi="Times New Roman"/>
          <w:color w:val="212529"/>
          <w:sz w:val="24"/>
          <w:szCs w:val="24"/>
          <w:shd w:val="clear" w:color="auto" w:fill="FFFFFF"/>
          <w:lang w:val="kk-KZ"/>
        </w:rPr>
        <w:t>тәртіпсіз ел болмайды»</w:t>
      </w:r>
    </w:p>
    <w:p w:rsidR="00B25F6D" w:rsidRDefault="00E6184C" w:rsidP="00947D89">
      <w:pPr>
        <w:spacing w:after="0" w:line="240" w:lineRule="auto"/>
        <w:ind w:firstLine="5103"/>
        <w:jc w:val="center"/>
        <w:rPr>
          <w:rFonts w:ascii="Times New Roman" w:hAnsi="Times New Roman"/>
          <w:color w:val="212529"/>
          <w:sz w:val="24"/>
          <w:szCs w:val="24"/>
          <w:shd w:val="clear" w:color="auto" w:fill="FFFFFF"/>
          <w:lang w:val="kk-KZ"/>
        </w:rPr>
      </w:pPr>
      <w:r w:rsidRPr="00E6184C">
        <w:rPr>
          <w:rFonts w:ascii="Times New Roman" w:hAnsi="Times New Roman"/>
          <w:color w:val="212529"/>
          <w:sz w:val="24"/>
          <w:szCs w:val="24"/>
          <w:shd w:val="clear" w:color="auto" w:fill="FFFFFF"/>
          <w:lang w:val="kk-KZ"/>
        </w:rPr>
        <w:t>Б.Момышұлы</w:t>
      </w:r>
    </w:p>
    <w:p w:rsidR="00947D89" w:rsidRDefault="00947D89" w:rsidP="00947D89">
      <w:pPr>
        <w:spacing w:after="0" w:line="240" w:lineRule="auto"/>
        <w:ind w:firstLine="5103"/>
        <w:jc w:val="center"/>
        <w:rPr>
          <w:rFonts w:ascii="Times New Roman" w:hAnsi="Times New Roman"/>
          <w:color w:val="0000FF"/>
          <w:sz w:val="24"/>
          <w:szCs w:val="24"/>
          <w:u w:val="single"/>
          <w:lang w:val="kk-KZ"/>
        </w:rPr>
      </w:pPr>
    </w:p>
    <w:p w:rsidR="00B25F6D" w:rsidRDefault="00E6184C" w:rsidP="00B25F6D">
      <w:pPr>
        <w:spacing w:after="0" w:line="240" w:lineRule="auto"/>
        <w:ind w:firstLine="708"/>
        <w:jc w:val="both"/>
        <w:rPr>
          <w:rFonts w:ascii="Times New Roman" w:hAnsi="Times New Roman"/>
          <w:color w:val="0000FF"/>
          <w:sz w:val="24"/>
          <w:szCs w:val="24"/>
          <w:u w:val="single"/>
          <w:lang w:val="kk-KZ"/>
        </w:rPr>
      </w:pPr>
      <w:r w:rsidRPr="00E6184C">
        <w:rPr>
          <w:rFonts w:ascii="Times New Roman" w:hAnsi="Times New Roman"/>
          <w:sz w:val="24"/>
          <w:szCs w:val="24"/>
          <w:lang w:val="kk-KZ"/>
        </w:rPr>
        <w:t>Қоғамдық тәртіп пен заңнама қазіргі таңда кез келген мемлекет үшін маңызды әрі қажетті элементтер болып табылады. Заң мен тәртіп бір-бірімен тығыз байланысты және қоғамдағы тұрақтылықты қамтамасыз ету үшін өзара әрекет етеді. Әсіресе, жастардың тәртібін дұрыс қалыптастыру мәселесі өте өзекті. Жас ұрпақтың дұрыс тәрбиеленуі, заңды білуі және сол заңдарды сақтау дағдысын қалыптастыру арқылы біз болашақта өз елін сүйетін, қоғамдағы тәртіпті сақтайтын, құқықтық сауаты жоғары азаматтарды тәрбиелей аламыз.  Тәрбиенің негізі заңның талаптарына сәйкес болуы қажет, себебі құқықтық мәдениетсіз қоғамда тәртіп пен тыныштық сақталмайды. Осы баяндамада «Заң мен тәртіп» ұғымдарына толыққанды түсінік беріліп, «Біртұтас тәрбие» бағдарламасы аясында жастарды тәрбиелеу мәселесі қарастырылатын болады. Осы тұрғыда, мектептегі тәрбие жұмысының бірі — оқушыларды заң мен тәртіпті сақтауға үйрету болып табылады. Тәртіптілік пен заңды құрметтеу адамның тұлғалық қасиеттерін, мінез-құлқын қалыптастыруда үлкен рөл атқарады.</w:t>
      </w:r>
    </w:p>
    <w:p w:rsidR="00E6184C" w:rsidRPr="00B25F6D" w:rsidRDefault="00E6184C" w:rsidP="00B25F6D">
      <w:pPr>
        <w:spacing w:after="0" w:line="240" w:lineRule="auto"/>
        <w:ind w:firstLine="708"/>
        <w:jc w:val="both"/>
        <w:rPr>
          <w:rFonts w:ascii="Times New Roman" w:hAnsi="Times New Roman"/>
          <w:color w:val="0000FF"/>
          <w:sz w:val="24"/>
          <w:szCs w:val="24"/>
          <w:u w:val="single"/>
          <w:lang w:val="kk-KZ"/>
        </w:rPr>
      </w:pPr>
      <w:r w:rsidRPr="00E6184C">
        <w:rPr>
          <w:rFonts w:ascii="Times New Roman" w:hAnsi="Times New Roman"/>
          <w:sz w:val="24"/>
          <w:szCs w:val="24"/>
          <w:lang w:val="kk-KZ"/>
        </w:rPr>
        <w:t>Заң мен тәртіптің өзара байланысы туралы сөз қозғағанда, ең алдымен, олардың қоғамдағы орны мен рөліне назар аудару қажет. Заң — бұл қоғамда адамдардың мінез-құлқын реттейтін, қатаң түрде орындалуға тиісті жалпыға бірдей ережелер мен нормалардың жүйесі. Заңдар адамзат қоғамының тыныс-тіршілігін, адамдар арасындағы қарым-қатынастарды реттейді. Әрбір заңның мақсаты — қоғамдағы тәртіпті сақтау, әділеттілікті қамтамасыз ету және барлық азаматтардың құқықтарын қорғау.</w:t>
      </w:r>
    </w:p>
    <w:p w:rsidR="00E6184C" w:rsidRP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Тәртіп — бұл адамдардың жалпы қабылданған ережелер мен нормаларға сәйкес әрекет етуі, жалпы қоғамның дамуы мен тәртібін сақтауға бағытталған мінез-құлықтың белгілі бір жүйесі. Тәртіпсіздік қоғамның тұрақсыздығына, хаосқа және заңсыздыққа әкеліп соғуы мүмкін және азаматтардың қауіпсіздігіне қатер төндіреді.</w:t>
      </w:r>
    </w:p>
    <w:p w:rsidR="00E6184C" w:rsidRP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Нақты айта кетсек, заң – мемлекет қабылдаған құқықтық нормалар жиынтығы, ал тәртіп – сол заңдарды жүзеге асырудың нәтижесінде пайда болатын тәртіптік жүйе. Заңдардың орындалуы тәртіптің сақталуына әкеледі, ал тәртіп өз кезегінде қоғамның құқықтық, әлеуметтік және моральдық жүйесін нығайтады.</w:t>
      </w:r>
    </w:p>
    <w:p w:rsidR="00B25F6D" w:rsidRDefault="00E6184C" w:rsidP="00B25F6D">
      <w:pPr>
        <w:spacing w:after="0" w:line="240" w:lineRule="auto"/>
        <w:jc w:val="both"/>
        <w:rPr>
          <w:rFonts w:ascii="Times New Roman" w:hAnsi="Times New Roman"/>
          <w:sz w:val="24"/>
          <w:szCs w:val="24"/>
          <w:lang w:val="kk-KZ"/>
        </w:rPr>
      </w:pPr>
      <w:r w:rsidRPr="00E6184C">
        <w:rPr>
          <w:rFonts w:ascii="Times New Roman" w:hAnsi="Times New Roman"/>
          <w:sz w:val="24"/>
          <w:szCs w:val="24"/>
          <w:lang w:val="kk-KZ"/>
        </w:rPr>
        <w:t>Құқықтық тәртіп – қоғамдағы әр адамның өз құқығын білетін, оны құрметтейтін және заңды бұзудан сақтанатын жағдайды білдіреді.</w:t>
      </w:r>
    </w:p>
    <w:p w:rsidR="00E6184C" w:rsidRP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Оқушыларды тәрбиелеуде заңды құрметтеу, құқықтық білім беру ерекше маңызды. Бұл үшін білім беру жүйесінде арнайы біртұтас тәрбие бағдарламалары енгізілуі тиіс. Бұл бағдарламалардың басты мақсаты – жастарды құқықтық мәдениетке баулу, оларды өз құқығы мен міндеттерін білетін, заңдарды құрметтейтін азамат ретінде тәрбиелеу.</w:t>
      </w:r>
    </w:p>
    <w:p w:rsidR="00E6184C" w:rsidRP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Тәрбие процесінде құқықтық тәрбие беру ерекше орын алады. Оқушыларға заң мен тәртіптің маңыздылығын түсіндіру, оларды қоғамның жауапты мүшесі болуға үйрету үшін құқықтық сабақтар, тренингтер мен семинарлар ұйымдастырылуы тиіс. Сонымен қатар, мектептерде құқықтық білім беру курстарын енгізу, жасөспірімдерге қылмыс пен құқық бұзушылықтың салдарын көрсететін іс-шаралар өткізу өте маңызды.</w:t>
      </w:r>
    </w:p>
    <w:p w:rsidR="00B25F6D"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lastRenderedPageBreak/>
        <w:t>Әрбір адам үшін заңдарды білу және сол заңдарға бағыну — азаматтық жауапкершіліктің басты белгісі. Жас ұрпақтың заңды білуі, оларды құрметтеу және сақтау — қоғамдағы тыныштық пен тұрақтылықтың негізі. Мектеп оқушылары үшін құқықтық тәрбие алу өте маңызды, себебі бұл білім оларды болашақта қоғамдық өмірге белсенді қатысатын, өз құқықтары мен міндеттерін түсінетін азаматтар болуға дайындайды.</w:t>
      </w:r>
    </w:p>
    <w:p w:rsidR="00B25F6D"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Оқушыларға заң мен тәртіпті түсіндіру, оларға құқықтық сауаттылықты қалыптастыру тек сыныптан тыс жұмыстарда ғана емес, сондай-ақ күнделікті оқу процесінде де жүргізілуі тиіс. Бұл мақсатта мектептерде құқықтық пәндер мен құқықтық тәрбиелік шаралар ұйымдастырылады. Сонымен қатар, оқушылардың құқықтары мен міндеттері, заңды бұзудың салдары, сондай-ақ жауапкершілік туралы ақпарат беру өте маңызды.</w:t>
      </w:r>
    </w:p>
    <w:p w:rsidR="00E6184C" w:rsidRP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Мектеп — тәртіптің негізі қаланатын орын. Оқушыларды мектепте тәртіп сақтауға, құқықтарды құрметтеуге, және өз міндеттерін орындауға үйрету арқылы біз олардың болашақта дұрыс азамат болып қалыптасуына ықпал етеміз. Мектеп ережелері мен нормалары оқушылардың тәртібін реттейді. Бұл ережелер оқушыларды білім алу барысында тәртіпке шақырады, сонымен қатар әрбір оқушының құқықтары мен міндеттерін түсінуге, заңды құрметтеуге мүмкіндік береді.</w:t>
      </w:r>
    </w:p>
    <w:p w:rsidR="00B25F6D"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Тәртіпті сақтау әркімнің жеке жауапкершілігі. Оқушының мінез-құлқы, қоғамға, мектепке деген көзқарасы көбіне үйде алған тәрбиесіне де байланысты. Ата-аналар мен мұғалімдер бірлесе отырып, жас ұрпаққа заң мен тәртіптің маңыздылығын түсіндіру арқылы олардың құқықтық сауаттылығын арттырады.</w:t>
      </w:r>
      <w:r w:rsidR="00B25F6D">
        <w:rPr>
          <w:rFonts w:ascii="Times New Roman" w:hAnsi="Times New Roman"/>
          <w:sz w:val="24"/>
          <w:szCs w:val="24"/>
          <w:lang w:val="kk-KZ"/>
        </w:rPr>
        <w:tab/>
      </w:r>
    </w:p>
    <w:p w:rsidR="00E6184C" w:rsidRP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Қоғамда тәртіпті сақтау үшін әр азаматтың өз міндетін дұрыс орындауы қажет. Бұл әртүрлі деңгейде жүзеге асуы мүмкін: отбасында, мектепте, жоғары оқу орындарында және жұмыс орындарында. Жасөспірімдердің құқықтық санасын қалыптастыру және олардың заң бұзушылыққа ұрынбауына ықпал ету үшін тәрбие жұмыстары жүйелі әрі тұрақты болуы керек.</w:t>
      </w:r>
    </w:p>
    <w:p w:rsidR="00E6184C" w:rsidRP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 xml:space="preserve">Заң мен тәртіптің сақталуы үшін, мемлекеттік органдар ғана емес, әрбір азамат та жауапты. Бұл әсіресе жастар үшін маңызды, себебі олар қоғамда құқықтық сауаттылықтың қалыптасуына үлес қосатын негізгі күш болып табылады. </w:t>
      </w:r>
    </w:p>
    <w:p w:rsidR="00B25F6D"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Бұл орайда әрбір азаматтың заңға деген құрметі оның жеке мәдениеті мен білім деңгейіне байланысты. Осы тұрғыдан алғанда, құқықтық мәдениет – жастарды тәрбиелеудің негізгі мақсаттарының бірі болуы тиіс.</w:t>
      </w:r>
    </w:p>
    <w:p w:rsidR="00E6184C" w:rsidRP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Заңды бұзу әрқашан салдарына алып келеді. Қоғамдық тәртіптің бұзылуы, заңсыз әрекеттер жасалуы қоғамның дамуына кері әсер етеді. Мұндай жағдайлар заңды сақтауды үйрететін тәрбиелік шаралардың маңыздылығын арттырады. Оқушыларға құқық бұзушылықтың, оның ішінде ұрлық, зорлық-зомбылық, алаяқтық сияқты әрекеттердің салдары түсіндірілгенде, олар өз әрекеттеріне жауапкершілікпен қарайды.</w:t>
      </w:r>
    </w:p>
    <w:p w:rsidR="00E6184C" w:rsidRP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Құқықтық тәрбие, заңды құрметтеу, оның салдарларын түсіну — оқушының болашақта азаматтық қоғамда өз орнын табуына ықпал етеді. Заңды бұзған кезде тек жеке тұлға ғана емес, тұтас қоғам зардап шегеді.</w:t>
      </w:r>
    </w:p>
    <w:p w:rsidR="00E6184C" w:rsidRP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Мектеп оқушыларына өткізілген шаралар:</w:t>
      </w:r>
    </w:p>
    <w:p w:rsid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1. Құқықтық білім беру дәрістері: Мектептерде құқықтану пәні бойынша дәрістер өткізіліп, оқушыларға құқықтық нормалар мен тәртіптің маңызы туралы кеңінен түсіндірілді. Мұндай дәрістер балалардың заңға деген құрметін арттыруға және құқықтық мәдениетін дамытуға бағытталған.</w:t>
      </w:r>
    </w:p>
    <w:p w:rsidR="00E6184C" w:rsidRDefault="00E6184C" w:rsidP="00B25F6D">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2. </w:t>
      </w:r>
      <w:r w:rsidRPr="00E6184C">
        <w:rPr>
          <w:rFonts w:ascii="Times New Roman" w:hAnsi="Times New Roman"/>
          <w:sz w:val="24"/>
          <w:szCs w:val="24"/>
          <w:lang w:val="kk-KZ"/>
        </w:rPr>
        <w:t>Кездесулер мен семинарлар: Құқық қорғаушылар мен құқықтық сала мамандарымен кездесу ұйымдастырылды. Бұл шара барысында мамандар оқушыларға заңды құрметтеу мен тәртіпті сақтау қажеттілігі туралы әңгімеледі.</w:t>
      </w:r>
    </w:p>
    <w:p w:rsidR="00E6184C" w:rsidRPr="00E6184C" w:rsidRDefault="00E6184C" w:rsidP="00B25F6D">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lastRenderedPageBreak/>
        <w:t xml:space="preserve">3. </w:t>
      </w:r>
      <w:r w:rsidRPr="00E6184C">
        <w:rPr>
          <w:rFonts w:ascii="Times New Roman" w:hAnsi="Times New Roman"/>
          <w:sz w:val="24"/>
          <w:szCs w:val="24"/>
          <w:lang w:val="kk-KZ"/>
        </w:rPr>
        <w:t>Тәртіпке шақыратын іс-шаралар: Оқушылардың құқықтық тәртібін сақтау, тәртіпсіздіктерді болдырмау мақсатында түрлі сынып сағаттары пен қауіпсіздік сағаттары ұйымдастырылды. Әрбір оқушының жеке жауапкершілігін арттыруға бағытталған іс-шаралар арқылы мектеп ішіндегі тәртіпті сақтау мәдениеті күшейтілді.</w:t>
      </w:r>
    </w:p>
    <w:p w:rsidR="00E6184C" w:rsidRPr="00E6184C" w:rsidRDefault="00E6184C" w:rsidP="00B25F6D">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4. </w:t>
      </w:r>
      <w:r w:rsidRPr="00E6184C">
        <w:rPr>
          <w:rFonts w:ascii="Times New Roman" w:hAnsi="Times New Roman"/>
          <w:sz w:val="24"/>
          <w:szCs w:val="24"/>
          <w:lang w:val="kk-KZ"/>
        </w:rPr>
        <w:t>Құқықтық тақырыпта ашық сабақтар: «Заң және тәртіп», «Құқықбұзушылықты алдын алу» тақырыбына арналған ашық сабақтарда оқушылар өз ойларын ортаға салып, құқықтық тәртіпке қатысты түрлі мәселелер бойынша пікір алмасты.</w:t>
      </w:r>
    </w:p>
    <w:p w:rsidR="00E6184C" w:rsidRPr="00E6184C" w:rsidRDefault="00E6184C" w:rsidP="00B25F6D">
      <w:pPr>
        <w:spacing w:after="0"/>
        <w:jc w:val="both"/>
        <w:rPr>
          <w:rFonts w:ascii="Times New Roman" w:hAnsi="Times New Roman"/>
          <w:sz w:val="24"/>
          <w:szCs w:val="24"/>
          <w:lang w:val="kk-KZ"/>
        </w:rPr>
      </w:pPr>
    </w:p>
    <w:p w:rsidR="00B25F6D" w:rsidRDefault="00E6184C" w:rsidP="00B25F6D">
      <w:pPr>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w:t>
      </w:r>
      <w:r w:rsidRPr="00E6184C">
        <w:rPr>
          <w:rFonts w:ascii="Times New Roman" w:hAnsi="Times New Roman"/>
          <w:b/>
          <w:sz w:val="24"/>
          <w:szCs w:val="24"/>
          <w:lang w:val="kk-KZ"/>
        </w:rPr>
        <w:t>Қорытынды</w:t>
      </w:r>
    </w:p>
    <w:p w:rsidR="00E6184C" w:rsidRPr="00B25F6D" w:rsidRDefault="00E6184C" w:rsidP="00B25F6D">
      <w:pPr>
        <w:spacing w:after="0" w:line="240" w:lineRule="auto"/>
        <w:ind w:firstLine="708"/>
        <w:jc w:val="both"/>
        <w:rPr>
          <w:rFonts w:ascii="Times New Roman" w:hAnsi="Times New Roman"/>
          <w:b/>
          <w:sz w:val="24"/>
          <w:szCs w:val="24"/>
          <w:lang w:val="kk-KZ"/>
        </w:rPr>
      </w:pPr>
      <w:r w:rsidRPr="00E6184C">
        <w:rPr>
          <w:rFonts w:ascii="Times New Roman" w:hAnsi="Times New Roman"/>
          <w:sz w:val="24"/>
          <w:szCs w:val="24"/>
          <w:lang w:val="kk-KZ"/>
        </w:rPr>
        <w:t>Біртұтас тәрбие жүйесі оқушыларды заңды құрметтеуге және тәртіпке бағынуға үйрететін маңызды механизм болып табылады. Құқықтық сауаттылықты арттыру, тәртіптілік мәдениетін қалыптастыру және қоғамдағы моральдық және құқықтық тәртіпті нығайту үшін барлық қоғамдық институттар белсенді жұмыс істеу қажет.</w:t>
      </w:r>
    </w:p>
    <w:p w:rsidR="00E6184C" w:rsidRPr="00E6184C" w:rsidRDefault="00E6184C" w:rsidP="00B25F6D">
      <w:pPr>
        <w:spacing w:after="0" w:line="240" w:lineRule="auto"/>
        <w:ind w:firstLine="708"/>
        <w:jc w:val="both"/>
        <w:rPr>
          <w:rFonts w:ascii="Times New Roman" w:hAnsi="Times New Roman"/>
          <w:sz w:val="24"/>
          <w:szCs w:val="24"/>
          <w:lang w:val="kk-KZ"/>
        </w:rPr>
      </w:pPr>
      <w:r w:rsidRPr="00E6184C">
        <w:rPr>
          <w:rFonts w:ascii="Times New Roman" w:hAnsi="Times New Roman"/>
          <w:sz w:val="24"/>
          <w:szCs w:val="24"/>
          <w:lang w:val="kk-KZ"/>
        </w:rPr>
        <w:t>Құқықтық тәртіпті сақтаудың негізі мектеп жасынан басталады. Заң мен тәртіп туралы терең білім алу, оларды дұрыс түсініп, өмірде қолдану – қоғамды сау әрі тұрақты етіп қалыптастырудың негізі. Мектеп оқушылары арасында заң мен тәртіптің маңыздылығын түсінуге бағытталған шаралар оқу процесіне енгізіліп, олардың құқықтық білімдерін арттыруға және тәртіпті сақтауға бағытталды. Оқушылардың саналы түрде заңды құрметтеп, оны сақтауға үйренуі олардың болашақтағы қоғамға қосатын үлестерінің кепілі болады. Бұл тұрғыда құқықтық білім берудің тек мектеп қабырғасында ғана емес, жалпы қоғамда жүзеге асырылуы маңызды. Тәртіпті қоғам тек заңға құрметпен қарайтын азаматтар арқылы қалыптасады.</w:t>
      </w:r>
    </w:p>
    <w:p w:rsidR="00E6184C" w:rsidRPr="00E6184C" w:rsidRDefault="00E6184C" w:rsidP="00B25F6D">
      <w:pPr>
        <w:spacing w:after="0" w:line="240" w:lineRule="auto"/>
        <w:jc w:val="both"/>
        <w:rPr>
          <w:rFonts w:ascii="Times New Roman" w:hAnsi="Times New Roman"/>
          <w:sz w:val="24"/>
          <w:szCs w:val="24"/>
          <w:lang w:val="kk-KZ"/>
        </w:rPr>
      </w:pPr>
    </w:p>
    <w:p w:rsidR="00E6184C" w:rsidRPr="00E6184C" w:rsidRDefault="00E6184C" w:rsidP="00B25F6D">
      <w:pPr>
        <w:spacing w:after="0"/>
        <w:jc w:val="both"/>
        <w:rPr>
          <w:rFonts w:ascii="Times New Roman" w:hAnsi="Times New Roman"/>
          <w:sz w:val="24"/>
          <w:szCs w:val="24"/>
          <w:lang w:val="kk-KZ"/>
        </w:rPr>
      </w:pPr>
    </w:p>
    <w:p w:rsidR="00E6184C" w:rsidRPr="00E6184C" w:rsidRDefault="00E6184C" w:rsidP="00B25F6D">
      <w:pPr>
        <w:spacing w:after="0" w:line="240" w:lineRule="auto"/>
        <w:jc w:val="both"/>
        <w:rPr>
          <w:rFonts w:ascii="Times New Roman" w:hAnsi="Times New Roman"/>
          <w:b/>
          <w:sz w:val="24"/>
          <w:szCs w:val="24"/>
          <w:lang w:val="kk-KZ"/>
        </w:rPr>
      </w:pPr>
      <w:r w:rsidRPr="00E6184C">
        <w:rPr>
          <w:rFonts w:ascii="Times New Roman" w:hAnsi="Times New Roman"/>
          <w:b/>
          <w:sz w:val="24"/>
          <w:szCs w:val="24"/>
          <w:lang w:val="kk-KZ"/>
        </w:rPr>
        <w:t>Қолданылған әдебиеттер:</w:t>
      </w:r>
    </w:p>
    <w:p w:rsidR="00E6184C" w:rsidRPr="00F25A1D" w:rsidRDefault="00E6184C" w:rsidP="00B25F6D">
      <w:pPr>
        <w:spacing w:after="0" w:line="240" w:lineRule="auto"/>
        <w:ind w:firstLine="708"/>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kk-KZ" w:eastAsia="ru-RU"/>
        </w:rPr>
        <w:t>1.</w:t>
      </w:r>
      <w:r w:rsidRPr="00E6184C">
        <w:rPr>
          <w:rFonts w:ascii="Times New Roman" w:eastAsia="Times New Roman" w:hAnsi="Times New Roman"/>
          <w:color w:val="000000"/>
          <w:sz w:val="24"/>
          <w:szCs w:val="24"/>
          <w:lang w:val="kk-KZ" w:eastAsia="ru-RU"/>
        </w:rPr>
        <w:t xml:space="preserve">«Біртұтас тәрбие» бағдарламасы — Алматы: </w:t>
      </w:r>
      <w:r>
        <w:rPr>
          <w:rFonts w:ascii="Times New Roman" w:eastAsia="Times New Roman" w:hAnsi="Times New Roman"/>
          <w:color w:val="000000"/>
          <w:sz w:val="24"/>
          <w:szCs w:val="24"/>
          <w:lang w:val="kk-KZ" w:eastAsia="ru-RU"/>
        </w:rPr>
        <w:t>Қазақстан Республикасының білім беру министірлігі</w:t>
      </w:r>
      <w:r w:rsidRPr="00E6184C">
        <w:rPr>
          <w:rFonts w:ascii="Times New Roman" w:eastAsia="Times New Roman" w:hAnsi="Times New Roman"/>
          <w:color w:val="000000"/>
          <w:sz w:val="24"/>
          <w:szCs w:val="24"/>
          <w:lang w:val="kk-KZ" w:eastAsia="ru-RU"/>
        </w:rPr>
        <w:t>, 2020.</w:t>
      </w:r>
      <w:r w:rsidR="007D4FE2">
        <w:rPr>
          <w:rFonts w:ascii="Times New Roman" w:eastAsia="Times New Roman" w:hAnsi="Times New Roman"/>
          <w:color w:val="000000"/>
          <w:sz w:val="24"/>
          <w:szCs w:val="24"/>
          <w:lang w:val="kk-KZ" w:eastAsia="ru-RU"/>
        </w:rPr>
        <w:t xml:space="preserve"> </w:t>
      </w:r>
      <w:r w:rsidR="00F25A1D">
        <w:rPr>
          <w:rFonts w:ascii="Times New Roman" w:eastAsia="Times New Roman" w:hAnsi="Times New Roman"/>
          <w:color w:val="000000"/>
          <w:sz w:val="24"/>
          <w:szCs w:val="24"/>
          <w:lang w:val="en-US" w:eastAsia="ru-RU"/>
        </w:rPr>
        <w:t>[</w:t>
      </w:r>
      <w:r w:rsidR="00F25A1D">
        <w:rPr>
          <w:rFonts w:ascii="Times New Roman" w:eastAsia="Times New Roman" w:hAnsi="Times New Roman"/>
          <w:color w:val="000000"/>
          <w:sz w:val="24"/>
          <w:szCs w:val="24"/>
          <w:lang w:val="kk-KZ" w:eastAsia="ru-RU"/>
        </w:rPr>
        <w:t>28-29б.</w:t>
      </w:r>
      <w:r w:rsidR="00F25A1D">
        <w:rPr>
          <w:rFonts w:ascii="Times New Roman" w:eastAsia="Times New Roman" w:hAnsi="Times New Roman"/>
          <w:color w:val="000000"/>
          <w:sz w:val="24"/>
          <w:szCs w:val="24"/>
          <w:lang w:val="en-US" w:eastAsia="ru-RU"/>
        </w:rPr>
        <w:t>]</w:t>
      </w:r>
    </w:p>
    <w:p w:rsidR="00E6184C" w:rsidRPr="003F3BFA" w:rsidRDefault="00E6184C" w:rsidP="00B25F6D">
      <w:pPr>
        <w:spacing w:after="0" w:line="240" w:lineRule="auto"/>
        <w:ind w:firstLine="708"/>
        <w:jc w:val="both"/>
        <w:rPr>
          <w:rFonts w:ascii="Times New Roman" w:hAnsi="Times New Roman"/>
          <w:sz w:val="24"/>
          <w:szCs w:val="24"/>
          <w:lang w:val="kk-KZ"/>
        </w:rPr>
      </w:pPr>
      <w:r w:rsidRPr="003F3BFA">
        <w:rPr>
          <w:rFonts w:ascii="Times New Roman" w:hAnsi="Times New Roman"/>
          <w:sz w:val="24"/>
          <w:szCs w:val="24"/>
          <w:lang w:val="kk-KZ"/>
        </w:rPr>
        <w:t>2. Қазақстан Республикасының Конституциясы.</w:t>
      </w:r>
    </w:p>
    <w:p w:rsidR="00E6184C" w:rsidRDefault="00E6184C" w:rsidP="00B25F6D">
      <w:pPr>
        <w:spacing w:after="0" w:line="240" w:lineRule="auto"/>
        <w:ind w:firstLine="708"/>
        <w:jc w:val="both"/>
        <w:rPr>
          <w:rFonts w:ascii="Times New Roman" w:hAnsi="Times New Roman"/>
          <w:sz w:val="24"/>
          <w:szCs w:val="24"/>
          <w:lang w:val="kk-KZ"/>
        </w:rPr>
      </w:pPr>
      <w:r w:rsidRPr="003F3BFA">
        <w:rPr>
          <w:rFonts w:ascii="Times New Roman" w:hAnsi="Times New Roman"/>
          <w:sz w:val="24"/>
          <w:szCs w:val="24"/>
          <w:lang w:val="kk-KZ"/>
        </w:rPr>
        <w:t>3. Әділет министрлігінің құқықтық түсіндіру материалдары.</w:t>
      </w:r>
    </w:p>
    <w:p w:rsidR="009723C4" w:rsidRPr="003F3BFA" w:rsidRDefault="009723C4" w:rsidP="009723C4">
      <w:pPr>
        <w:spacing w:after="0"/>
        <w:jc w:val="both"/>
        <w:rPr>
          <w:rFonts w:ascii="Times New Roman" w:hAnsi="Times New Roman"/>
          <w:sz w:val="24"/>
          <w:szCs w:val="24"/>
          <w:lang w:val="kk-KZ"/>
        </w:rPr>
      </w:pPr>
      <w:r>
        <w:rPr>
          <w:rFonts w:ascii="Times New Roman" w:hAnsi="Times New Roman"/>
          <w:sz w:val="24"/>
          <w:szCs w:val="24"/>
          <w:shd w:val="clear" w:color="auto" w:fill="FFFFFF"/>
          <w:lang w:val="kk-KZ"/>
        </w:rPr>
        <w:t xml:space="preserve">            </w:t>
      </w:r>
      <w:r w:rsidRPr="009723C4">
        <w:rPr>
          <w:rFonts w:ascii="Times New Roman" w:hAnsi="Times New Roman"/>
          <w:sz w:val="24"/>
          <w:szCs w:val="24"/>
          <w:shd w:val="clear" w:color="auto" w:fill="FFFFFF"/>
          <w:lang w:val="kk-KZ"/>
        </w:rPr>
        <w:t xml:space="preserve">4. </w:t>
      </w:r>
      <w:r w:rsidRPr="009723C4">
        <w:rPr>
          <w:rFonts w:ascii="Times New Roman" w:hAnsi="Times New Roman"/>
          <w:sz w:val="24"/>
          <w:szCs w:val="24"/>
          <w:shd w:val="clear" w:color="auto" w:fill="FFFFFF"/>
          <w:lang w:val="kk-KZ"/>
        </w:rPr>
        <w:t>Ахметов, Е. Б. </w:t>
      </w:r>
      <w:r w:rsidRPr="009723C4">
        <w:rPr>
          <w:rStyle w:val="a5"/>
          <w:rFonts w:ascii="Times New Roman" w:hAnsi="Times New Roman"/>
          <w:bCs/>
          <w:i w:val="0"/>
          <w:iCs w:val="0"/>
          <w:sz w:val="24"/>
          <w:szCs w:val="24"/>
          <w:shd w:val="clear" w:color="auto" w:fill="FFFFFF"/>
          <w:lang w:val="kk-KZ"/>
        </w:rPr>
        <w:t>Құқық негіздері</w:t>
      </w:r>
      <w:r>
        <w:rPr>
          <w:rFonts w:ascii="Times New Roman" w:hAnsi="Times New Roman"/>
          <w:sz w:val="24"/>
          <w:szCs w:val="24"/>
          <w:shd w:val="clear" w:color="auto" w:fill="FFFFFF"/>
          <w:lang w:val="kk-KZ"/>
        </w:rPr>
        <w:t xml:space="preserve">: оқу құралы / </w:t>
      </w:r>
      <w:r w:rsidRPr="009723C4">
        <w:rPr>
          <w:rFonts w:ascii="Times New Roman" w:hAnsi="Times New Roman"/>
          <w:sz w:val="24"/>
          <w:szCs w:val="24"/>
          <w:shd w:val="clear" w:color="auto" w:fill="FFFFFF"/>
          <w:lang w:val="kk-KZ"/>
        </w:rPr>
        <w:t> </w:t>
      </w:r>
      <w:r w:rsidRPr="009723C4">
        <w:rPr>
          <w:rStyle w:val="a5"/>
          <w:rFonts w:ascii="Times New Roman" w:hAnsi="Times New Roman"/>
          <w:bCs/>
          <w:i w:val="0"/>
          <w:iCs w:val="0"/>
          <w:sz w:val="24"/>
          <w:szCs w:val="24"/>
          <w:shd w:val="clear" w:color="auto" w:fill="FFFFFF"/>
          <w:lang w:val="kk-KZ"/>
        </w:rPr>
        <w:t>Алматы</w:t>
      </w:r>
      <w:r w:rsidRPr="009723C4">
        <w:rPr>
          <w:rFonts w:ascii="Times New Roman" w:hAnsi="Times New Roman"/>
          <w:sz w:val="24"/>
          <w:szCs w:val="24"/>
          <w:shd w:val="clear" w:color="auto" w:fill="FFFFFF"/>
          <w:lang w:val="kk-KZ"/>
        </w:rPr>
        <w:t xml:space="preserve"> : </w:t>
      </w:r>
      <w:r>
        <w:rPr>
          <w:rFonts w:ascii="Times New Roman" w:hAnsi="Times New Roman"/>
          <w:sz w:val="24"/>
          <w:szCs w:val="24"/>
          <w:shd w:val="clear" w:color="auto" w:fill="FFFFFF"/>
          <w:lang w:val="kk-KZ"/>
        </w:rPr>
        <w:t xml:space="preserve">ЖШС"Отан", 2014. – </w:t>
      </w:r>
      <w:r w:rsidR="004A75A3">
        <w:rPr>
          <w:rFonts w:ascii="Times New Roman" w:hAnsi="Times New Roman"/>
          <w:sz w:val="24"/>
          <w:szCs w:val="24"/>
          <w:shd w:val="clear" w:color="auto" w:fill="FFFFFF"/>
          <w:lang w:val="kk-KZ"/>
        </w:rPr>
        <w:t xml:space="preserve">  </w:t>
      </w:r>
      <w:r w:rsidRPr="009723C4">
        <w:rPr>
          <w:rFonts w:ascii="Times New Roman" w:hAnsi="Times New Roman"/>
          <w:sz w:val="24"/>
          <w:szCs w:val="24"/>
          <w:shd w:val="clear" w:color="auto" w:fill="FFFFFF"/>
          <w:lang w:val="kk-KZ"/>
        </w:rPr>
        <w:t>[</w:t>
      </w:r>
      <w:r>
        <w:rPr>
          <w:rFonts w:ascii="Times New Roman" w:hAnsi="Times New Roman"/>
          <w:sz w:val="24"/>
          <w:szCs w:val="24"/>
          <w:shd w:val="clear" w:color="auto" w:fill="FFFFFF"/>
          <w:lang w:val="kk-KZ"/>
        </w:rPr>
        <w:t>120 б.</w:t>
      </w:r>
      <w:r w:rsidRPr="009723C4">
        <w:rPr>
          <w:rFonts w:ascii="Times New Roman" w:hAnsi="Times New Roman"/>
          <w:sz w:val="24"/>
          <w:szCs w:val="24"/>
          <w:shd w:val="clear" w:color="auto" w:fill="FFFFFF"/>
          <w:lang w:val="kk-KZ"/>
        </w:rPr>
        <w:t>]</w:t>
      </w:r>
      <w:r>
        <w:rPr>
          <w:rFonts w:ascii="Times New Roman" w:hAnsi="Times New Roman"/>
          <w:sz w:val="24"/>
          <w:szCs w:val="24"/>
          <w:shd w:val="clear" w:color="auto" w:fill="FFFFFF"/>
          <w:lang w:val="kk-KZ"/>
        </w:rPr>
        <w:t xml:space="preserve"> </w:t>
      </w:r>
    </w:p>
    <w:p w:rsidR="004A75A3" w:rsidRPr="003F3BFA" w:rsidRDefault="004A75A3" w:rsidP="004A75A3">
      <w:pPr>
        <w:spacing w:after="0"/>
        <w:jc w:val="both"/>
        <w:rPr>
          <w:rFonts w:ascii="Times New Roman" w:hAnsi="Times New Roman"/>
          <w:sz w:val="24"/>
          <w:szCs w:val="24"/>
          <w:lang w:val="kk-KZ"/>
        </w:rPr>
      </w:pPr>
      <w:r>
        <w:rPr>
          <w:rFonts w:ascii="Times New Roman" w:hAnsi="Times New Roman"/>
          <w:sz w:val="24"/>
          <w:szCs w:val="24"/>
          <w:lang w:val="kk-KZ"/>
        </w:rPr>
        <w:t xml:space="preserve">           5</w:t>
      </w:r>
      <w:r w:rsidR="00E6184C" w:rsidRPr="003F3BFA">
        <w:rPr>
          <w:rFonts w:ascii="Times New Roman" w:hAnsi="Times New Roman"/>
          <w:sz w:val="24"/>
          <w:szCs w:val="24"/>
          <w:lang w:val="kk-KZ"/>
        </w:rPr>
        <w:t xml:space="preserve">. М. Қозыбаев, </w:t>
      </w:r>
      <w:r w:rsidR="009C4359">
        <w:rPr>
          <w:rFonts w:ascii="Times New Roman" w:hAnsi="Times New Roman"/>
          <w:sz w:val="24"/>
          <w:szCs w:val="24"/>
          <w:lang w:val="kk-KZ"/>
        </w:rPr>
        <w:t>«</w:t>
      </w:r>
      <w:r w:rsidR="00E6184C" w:rsidRPr="003F3BFA">
        <w:rPr>
          <w:rFonts w:ascii="Times New Roman" w:hAnsi="Times New Roman"/>
          <w:sz w:val="24"/>
          <w:szCs w:val="24"/>
          <w:lang w:val="kk-KZ"/>
        </w:rPr>
        <w:t>Құқық негіздері</w:t>
      </w:r>
      <w:r w:rsidR="009C4359">
        <w:rPr>
          <w:rFonts w:ascii="Times New Roman" w:hAnsi="Times New Roman"/>
          <w:sz w:val="24"/>
          <w:szCs w:val="24"/>
          <w:lang w:val="kk-KZ"/>
        </w:rPr>
        <w:t>»</w:t>
      </w:r>
      <w:r w:rsidR="00E6184C" w:rsidRPr="003F3BFA">
        <w:rPr>
          <w:rFonts w:ascii="Times New Roman" w:hAnsi="Times New Roman"/>
          <w:sz w:val="24"/>
          <w:szCs w:val="24"/>
          <w:lang w:val="kk-KZ"/>
        </w:rPr>
        <w:t xml:space="preserve"> — Алматы, 2020.</w:t>
      </w:r>
      <w:r w:rsidR="009723C4">
        <w:rPr>
          <w:rFonts w:ascii="Times New Roman" w:hAnsi="Times New Roman"/>
          <w:sz w:val="24"/>
          <w:szCs w:val="24"/>
          <w:lang w:val="kk-KZ"/>
        </w:rPr>
        <w:t xml:space="preserve"> </w:t>
      </w:r>
      <w:r w:rsidRPr="009723C4">
        <w:rPr>
          <w:rFonts w:ascii="Times New Roman" w:hAnsi="Times New Roman"/>
          <w:sz w:val="24"/>
          <w:szCs w:val="24"/>
          <w:shd w:val="clear" w:color="auto" w:fill="FFFFFF"/>
          <w:lang w:val="kk-KZ"/>
        </w:rPr>
        <w:t>[</w:t>
      </w:r>
      <w:r>
        <w:rPr>
          <w:rFonts w:ascii="Times New Roman" w:hAnsi="Times New Roman"/>
          <w:sz w:val="24"/>
          <w:szCs w:val="24"/>
          <w:shd w:val="clear" w:color="auto" w:fill="FFFFFF"/>
          <w:lang w:val="kk-KZ"/>
        </w:rPr>
        <w:t>1</w:t>
      </w:r>
      <w:r>
        <w:rPr>
          <w:rFonts w:ascii="Times New Roman" w:hAnsi="Times New Roman"/>
          <w:sz w:val="24"/>
          <w:szCs w:val="24"/>
          <w:shd w:val="clear" w:color="auto" w:fill="FFFFFF"/>
          <w:lang w:val="kk-KZ"/>
        </w:rPr>
        <w:t>1</w:t>
      </w:r>
      <w:r>
        <w:rPr>
          <w:rFonts w:ascii="Times New Roman" w:hAnsi="Times New Roman"/>
          <w:sz w:val="24"/>
          <w:szCs w:val="24"/>
          <w:shd w:val="clear" w:color="auto" w:fill="FFFFFF"/>
          <w:lang w:val="kk-KZ"/>
        </w:rPr>
        <w:t>б.</w:t>
      </w:r>
      <w:r w:rsidRPr="009723C4">
        <w:rPr>
          <w:rFonts w:ascii="Times New Roman" w:hAnsi="Times New Roman"/>
          <w:sz w:val="24"/>
          <w:szCs w:val="24"/>
          <w:shd w:val="clear" w:color="auto" w:fill="FFFFFF"/>
          <w:lang w:val="kk-KZ"/>
        </w:rPr>
        <w:t>]</w:t>
      </w:r>
      <w:r>
        <w:rPr>
          <w:rFonts w:ascii="Times New Roman" w:hAnsi="Times New Roman"/>
          <w:sz w:val="24"/>
          <w:szCs w:val="24"/>
          <w:shd w:val="clear" w:color="auto" w:fill="FFFFFF"/>
          <w:lang w:val="kk-KZ"/>
        </w:rPr>
        <w:t xml:space="preserve"> </w:t>
      </w:r>
    </w:p>
    <w:p w:rsidR="009723C4" w:rsidRPr="003F3BFA" w:rsidRDefault="004A75A3" w:rsidP="009723C4">
      <w:pPr>
        <w:spacing w:after="0"/>
        <w:jc w:val="both"/>
        <w:rPr>
          <w:rFonts w:ascii="Times New Roman" w:hAnsi="Times New Roman"/>
          <w:sz w:val="24"/>
          <w:szCs w:val="24"/>
          <w:lang w:val="kk-KZ"/>
        </w:rPr>
      </w:pPr>
      <w:bookmarkStart w:id="0" w:name="_GoBack"/>
      <w:bookmarkEnd w:id="0"/>
      <w:r>
        <w:rPr>
          <w:rFonts w:ascii="Times New Roman" w:hAnsi="Times New Roman"/>
          <w:sz w:val="24"/>
          <w:szCs w:val="24"/>
          <w:lang w:val="kk-KZ"/>
        </w:rPr>
        <w:t xml:space="preserve">           6. </w:t>
      </w:r>
      <w:r w:rsidR="00E6184C" w:rsidRPr="003F3BFA">
        <w:rPr>
          <w:rFonts w:ascii="Times New Roman" w:hAnsi="Times New Roman"/>
          <w:sz w:val="24"/>
          <w:szCs w:val="24"/>
          <w:lang w:val="kk-KZ"/>
        </w:rPr>
        <w:t xml:space="preserve">Н. Сатыбалдин, </w:t>
      </w:r>
      <w:r w:rsidR="009C4359">
        <w:rPr>
          <w:rFonts w:ascii="Times New Roman" w:hAnsi="Times New Roman"/>
          <w:sz w:val="24"/>
          <w:szCs w:val="24"/>
          <w:lang w:val="kk-KZ"/>
        </w:rPr>
        <w:t>«</w:t>
      </w:r>
      <w:r w:rsidR="00E6184C" w:rsidRPr="003F3BFA">
        <w:rPr>
          <w:rFonts w:ascii="Times New Roman" w:hAnsi="Times New Roman"/>
          <w:sz w:val="24"/>
          <w:szCs w:val="24"/>
          <w:lang w:val="kk-KZ"/>
        </w:rPr>
        <w:t>Құқықтық тәрби</w:t>
      </w:r>
      <w:r w:rsidR="009C4359">
        <w:rPr>
          <w:rFonts w:ascii="Times New Roman" w:hAnsi="Times New Roman"/>
          <w:sz w:val="24"/>
          <w:szCs w:val="24"/>
          <w:lang w:val="kk-KZ"/>
        </w:rPr>
        <w:t>е және оны жүзеге асыру жолдары»</w:t>
      </w:r>
      <w:r w:rsidR="00885D58">
        <w:rPr>
          <w:rFonts w:ascii="Times New Roman" w:hAnsi="Times New Roman"/>
          <w:sz w:val="24"/>
          <w:szCs w:val="24"/>
          <w:lang w:val="kk-KZ"/>
        </w:rPr>
        <w:t xml:space="preserve"> -</w:t>
      </w:r>
      <w:r w:rsidR="00E6184C" w:rsidRPr="003F3BFA">
        <w:rPr>
          <w:rFonts w:ascii="Times New Roman" w:hAnsi="Times New Roman"/>
          <w:sz w:val="24"/>
          <w:szCs w:val="24"/>
          <w:lang w:val="kk-KZ"/>
        </w:rPr>
        <w:t xml:space="preserve"> </w:t>
      </w:r>
      <w:r w:rsidR="00885D58">
        <w:rPr>
          <w:rFonts w:ascii="Times New Roman" w:hAnsi="Times New Roman"/>
          <w:sz w:val="24"/>
          <w:szCs w:val="24"/>
          <w:lang w:val="kk-KZ"/>
        </w:rPr>
        <w:t xml:space="preserve">               </w:t>
      </w:r>
      <w:r w:rsidR="00E6184C" w:rsidRPr="003F3BFA">
        <w:rPr>
          <w:rFonts w:ascii="Times New Roman" w:hAnsi="Times New Roman"/>
          <w:sz w:val="24"/>
          <w:szCs w:val="24"/>
          <w:lang w:val="kk-KZ"/>
        </w:rPr>
        <w:t>Астана, 2019.</w:t>
      </w:r>
      <w:r w:rsidR="009723C4" w:rsidRPr="009723C4">
        <w:rPr>
          <w:rFonts w:ascii="Times New Roman" w:hAnsi="Times New Roman"/>
          <w:sz w:val="24"/>
          <w:szCs w:val="24"/>
          <w:shd w:val="clear" w:color="auto" w:fill="FFFFFF"/>
          <w:lang w:val="kk-KZ"/>
        </w:rPr>
        <w:t xml:space="preserve"> </w:t>
      </w:r>
      <w:r w:rsidR="009723C4" w:rsidRPr="009723C4">
        <w:rPr>
          <w:rFonts w:ascii="Times New Roman" w:hAnsi="Times New Roman"/>
          <w:sz w:val="24"/>
          <w:szCs w:val="24"/>
          <w:shd w:val="clear" w:color="auto" w:fill="FFFFFF"/>
          <w:lang w:val="kk-KZ"/>
        </w:rPr>
        <w:t>[</w:t>
      </w:r>
      <w:r>
        <w:rPr>
          <w:rFonts w:ascii="Times New Roman" w:hAnsi="Times New Roman"/>
          <w:sz w:val="24"/>
          <w:szCs w:val="24"/>
          <w:shd w:val="clear" w:color="auto" w:fill="FFFFFF"/>
          <w:lang w:val="kk-KZ"/>
        </w:rPr>
        <w:t>1</w:t>
      </w:r>
      <w:r w:rsidRPr="004A75A3">
        <w:rPr>
          <w:rFonts w:ascii="Times New Roman" w:hAnsi="Times New Roman"/>
          <w:sz w:val="24"/>
          <w:szCs w:val="24"/>
          <w:shd w:val="clear" w:color="auto" w:fill="FFFFFF"/>
          <w:lang w:val="kk-KZ"/>
        </w:rPr>
        <w:t>5</w:t>
      </w:r>
      <w:r w:rsidR="009723C4">
        <w:rPr>
          <w:rFonts w:ascii="Times New Roman" w:hAnsi="Times New Roman"/>
          <w:sz w:val="24"/>
          <w:szCs w:val="24"/>
          <w:shd w:val="clear" w:color="auto" w:fill="FFFFFF"/>
          <w:lang w:val="kk-KZ"/>
        </w:rPr>
        <w:t>б.</w:t>
      </w:r>
      <w:r w:rsidR="009723C4" w:rsidRPr="009723C4">
        <w:rPr>
          <w:rFonts w:ascii="Times New Roman" w:hAnsi="Times New Roman"/>
          <w:sz w:val="24"/>
          <w:szCs w:val="24"/>
          <w:shd w:val="clear" w:color="auto" w:fill="FFFFFF"/>
          <w:lang w:val="kk-KZ"/>
        </w:rPr>
        <w:t>]</w:t>
      </w:r>
      <w:r w:rsidR="009723C4">
        <w:rPr>
          <w:rFonts w:ascii="Times New Roman" w:hAnsi="Times New Roman"/>
          <w:sz w:val="24"/>
          <w:szCs w:val="24"/>
          <w:shd w:val="clear" w:color="auto" w:fill="FFFFFF"/>
          <w:lang w:val="kk-KZ"/>
        </w:rPr>
        <w:t xml:space="preserve"> </w:t>
      </w:r>
    </w:p>
    <w:p w:rsidR="004A75A3" w:rsidRPr="003F3BFA" w:rsidRDefault="004A75A3" w:rsidP="004A75A3">
      <w:pPr>
        <w:spacing w:after="0"/>
        <w:jc w:val="both"/>
        <w:rPr>
          <w:rFonts w:ascii="Times New Roman" w:hAnsi="Times New Roman"/>
          <w:sz w:val="24"/>
          <w:szCs w:val="24"/>
          <w:lang w:val="kk-KZ"/>
        </w:rPr>
      </w:pPr>
      <w:r>
        <w:rPr>
          <w:rFonts w:ascii="Times New Roman" w:hAnsi="Times New Roman"/>
          <w:sz w:val="24"/>
          <w:szCs w:val="24"/>
          <w:lang w:val="kk-KZ"/>
        </w:rPr>
        <w:t xml:space="preserve">          7</w:t>
      </w:r>
      <w:r w:rsidR="009C4359">
        <w:rPr>
          <w:rFonts w:ascii="Times New Roman" w:hAnsi="Times New Roman"/>
          <w:sz w:val="24"/>
          <w:szCs w:val="24"/>
          <w:lang w:val="kk-KZ"/>
        </w:rPr>
        <w:t>. Л. Әлімқұлов, «</w:t>
      </w:r>
      <w:r w:rsidR="00E6184C" w:rsidRPr="003F3BFA">
        <w:rPr>
          <w:rFonts w:ascii="Times New Roman" w:hAnsi="Times New Roman"/>
          <w:sz w:val="24"/>
          <w:szCs w:val="24"/>
          <w:lang w:val="kk-KZ"/>
        </w:rPr>
        <w:t>Мектептегі құқықтық тәрбие</w:t>
      </w:r>
      <w:r w:rsidR="009C4359">
        <w:rPr>
          <w:rFonts w:ascii="Times New Roman" w:hAnsi="Times New Roman"/>
          <w:sz w:val="24"/>
          <w:szCs w:val="24"/>
          <w:lang w:val="kk-KZ"/>
        </w:rPr>
        <w:t>»</w:t>
      </w:r>
      <w:r w:rsidR="00E6184C" w:rsidRPr="003F3BFA">
        <w:rPr>
          <w:rFonts w:ascii="Times New Roman" w:hAnsi="Times New Roman"/>
          <w:sz w:val="24"/>
          <w:szCs w:val="24"/>
          <w:lang w:val="kk-KZ"/>
        </w:rPr>
        <w:t xml:space="preserve"> — Алматы, 2018.</w:t>
      </w:r>
      <w:r w:rsidRPr="004A75A3">
        <w:rPr>
          <w:rFonts w:ascii="Times New Roman" w:hAnsi="Times New Roman"/>
          <w:sz w:val="24"/>
          <w:szCs w:val="24"/>
          <w:shd w:val="clear" w:color="auto" w:fill="FFFFFF"/>
          <w:lang w:val="kk-KZ"/>
        </w:rPr>
        <w:t xml:space="preserve"> </w:t>
      </w:r>
      <w:r w:rsidRPr="009723C4">
        <w:rPr>
          <w:rFonts w:ascii="Times New Roman" w:hAnsi="Times New Roman"/>
          <w:sz w:val="24"/>
          <w:szCs w:val="24"/>
          <w:shd w:val="clear" w:color="auto" w:fill="FFFFFF"/>
          <w:lang w:val="kk-KZ"/>
        </w:rPr>
        <w:t>[</w:t>
      </w:r>
      <w:r>
        <w:rPr>
          <w:rFonts w:ascii="Times New Roman" w:hAnsi="Times New Roman"/>
          <w:sz w:val="24"/>
          <w:szCs w:val="24"/>
          <w:shd w:val="clear" w:color="auto" w:fill="FFFFFF"/>
          <w:lang w:val="kk-KZ"/>
        </w:rPr>
        <w:t>21</w:t>
      </w:r>
      <w:r>
        <w:rPr>
          <w:rFonts w:ascii="Times New Roman" w:hAnsi="Times New Roman"/>
          <w:sz w:val="24"/>
          <w:szCs w:val="24"/>
          <w:shd w:val="clear" w:color="auto" w:fill="FFFFFF"/>
          <w:lang w:val="kk-KZ"/>
        </w:rPr>
        <w:t>б.</w:t>
      </w:r>
      <w:r w:rsidRPr="009723C4">
        <w:rPr>
          <w:rFonts w:ascii="Times New Roman" w:hAnsi="Times New Roman"/>
          <w:sz w:val="24"/>
          <w:szCs w:val="24"/>
          <w:shd w:val="clear" w:color="auto" w:fill="FFFFFF"/>
          <w:lang w:val="kk-KZ"/>
        </w:rPr>
        <w:t>]</w:t>
      </w:r>
      <w:r>
        <w:rPr>
          <w:rFonts w:ascii="Times New Roman" w:hAnsi="Times New Roman"/>
          <w:sz w:val="24"/>
          <w:szCs w:val="24"/>
          <w:shd w:val="clear" w:color="auto" w:fill="FFFFFF"/>
          <w:lang w:val="kk-KZ"/>
        </w:rPr>
        <w:t xml:space="preserve"> </w:t>
      </w:r>
    </w:p>
    <w:p w:rsidR="00E6184C" w:rsidRPr="003F3BFA" w:rsidRDefault="00E6184C" w:rsidP="00B25F6D">
      <w:pPr>
        <w:spacing w:after="0" w:line="240" w:lineRule="auto"/>
        <w:ind w:firstLine="708"/>
        <w:jc w:val="both"/>
        <w:rPr>
          <w:rFonts w:ascii="Times New Roman" w:hAnsi="Times New Roman"/>
          <w:sz w:val="24"/>
          <w:szCs w:val="24"/>
          <w:lang w:val="kk-KZ"/>
        </w:rPr>
      </w:pPr>
    </w:p>
    <w:p w:rsidR="00E6184C" w:rsidRPr="003F3BFA" w:rsidRDefault="00E6184C" w:rsidP="00B25F6D">
      <w:pPr>
        <w:spacing w:after="0"/>
        <w:jc w:val="both"/>
        <w:rPr>
          <w:rFonts w:ascii="Times New Roman" w:hAnsi="Times New Roman"/>
          <w:sz w:val="24"/>
          <w:szCs w:val="24"/>
          <w:lang w:val="kk-KZ"/>
        </w:rPr>
      </w:pPr>
    </w:p>
    <w:p w:rsidR="00E6184C" w:rsidRPr="003F3BFA" w:rsidRDefault="00E6184C" w:rsidP="00B25F6D">
      <w:pPr>
        <w:spacing w:after="0"/>
        <w:jc w:val="both"/>
        <w:rPr>
          <w:rFonts w:ascii="Times New Roman" w:hAnsi="Times New Roman"/>
          <w:sz w:val="28"/>
          <w:szCs w:val="28"/>
          <w:lang w:val="kk-KZ"/>
        </w:rPr>
      </w:pPr>
    </w:p>
    <w:p w:rsidR="00E6184C" w:rsidRPr="003F3BFA" w:rsidRDefault="00E6184C" w:rsidP="00B25F6D">
      <w:pPr>
        <w:spacing w:after="0"/>
        <w:jc w:val="both"/>
        <w:rPr>
          <w:rFonts w:ascii="Times New Roman" w:hAnsi="Times New Roman"/>
          <w:sz w:val="28"/>
          <w:szCs w:val="28"/>
          <w:lang w:val="kk-KZ"/>
        </w:rPr>
      </w:pPr>
    </w:p>
    <w:p w:rsidR="00E6184C" w:rsidRPr="003F3BFA" w:rsidRDefault="00E6184C" w:rsidP="00B25F6D">
      <w:pPr>
        <w:spacing w:after="0" w:line="240" w:lineRule="auto"/>
        <w:jc w:val="both"/>
        <w:rPr>
          <w:rFonts w:ascii="Times New Roman" w:hAnsi="Times New Roman"/>
          <w:sz w:val="28"/>
          <w:szCs w:val="28"/>
          <w:lang w:val="kk-KZ"/>
        </w:rPr>
      </w:pPr>
    </w:p>
    <w:p w:rsidR="00E6184C" w:rsidRPr="003F3BFA" w:rsidRDefault="00E6184C" w:rsidP="00B25F6D">
      <w:pPr>
        <w:jc w:val="both"/>
        <w:rPr>
          <w:rFonts w:ascii="Times New Roman" w:hAnsi="Times New Roman"/>
          <w:sz w:val="28"/>
          <w:szCs w:val="28"/>
          <w:lang w:val="kk-KZ"/>
        </w:rPr>
      </w:pPr>
    </w:p>
    <w:p w:rsidR="00E6184C" w:rsidRPr="003F3BFA" w:rsidRDefault="00E6184C" w:rsidP="00B25F6D">
      <w:pPr>
        <w:jc w:val="both"/>
        <w:rPr>
          <w:rFonts w:ascii="Times New Roman" w:hAnsi="Times New Roman"/>
          <w:sz w:val="28"/>
          <w:szCs w:val="28"/>
          <w:lang w:val="kk-KZ"/>
        </w:rPr>
      </w:pPr>
    </w:p>
    <w:p w:rsidR="00253A38" w:rsidRPr="003F3BFA" w:rsidRDefault="004A75A3" w:rsidP="00B25F6D">
      <w:pPr>
        <w:jc w:val="both"/>
        <w:rPr>
          <w:lang w:val="kk-KZ"/>
        </w:rPr>
      </w:pPr>
    </w:p>
    <w:sectPr w:rsidR="00253A38" w:rsidRPr="003F3BFA" w:rsidSect="00B25F6D">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1455"/>
    <w:multiLevelType w:val="hybridMultilevel"/>
    <w:tmpl w:val="74507C4E"/>
    <w:lvl w:ilvl="0" w:tplc="378679B6">
      <w:start w:val="1"/>
      <w:numFmt w:val="decimal"/>
      <w:lvlText w:val="%1."/>
      <w:lvlJc w:val="left"/>
      <w:pPr>
        <w:ind w:left="10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512B5E8">
      <w:start w:val="1"/>
      <w:numFmt w:val="lowerLetter"/>
      <w:lvlText w:val="%2"/>
      <w:lvlJc w:val="left"/>
      <w:pPr>
        <w:ind w:left="10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0524872">
      <w:start w:val="1"/>
      <w:numFmt w:val="lowerRoman"/>
      <w:lvlText w:val="%3"/>
      <w:lvlJc w:val="left"/>
      <w:pPr>
        <w:ind w:left="18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E6C984">
      <w:start w:val="1"/>
      <w:numFmt w:val="decimal"/>
      <w:lvlText w:val="%4"/>
      <w:lvlJc w:val="left"/>
      <w:pPr>
        <w:ind w:left="25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D0AB1D0">
      <w:start w:val="1"/>
      <w:numFmt w:val="lowerLetter"/>
      <w:lvlText w:val="%5"/>
      <w:lvlJc w:val="left"/>
      <w:pPr>
        <w:ind w:left="32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11C0E36">
      <w:start w:val="1"/>
      <w:numFmt w:val="lowerRoman"/>
      <w:lvlText w:val="%6"/>
      <w:lvlJc w:val="left"/>
      <w:pPr>
        <w:ind w:left="39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A2C0D90">
      <w:start w:val="1"/>
      <w:numFmt w:val="decimal"/>
      <w:lvlText w:val="%7"/>
      <w:lvlJc w:val="left"/>
      <w:pPr>
        <w:ind w:left="46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B16A8D6">
      <w:start w:val="1"/>
      <w:numFmt w:val="lowerLetter"/>
      <w:lvlText w:val="%8"/>
      <w:lvlJc w:val="left"/>
      <w:pPr>
        <w:ind w:left="54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92C631A">
      <w:start w:val="1"/>
      <w:numFmt w:val="lowerRoman"/>
      <w:lvlText w:val="%9"/>
      <w:lvlJc w:val="left"/>
      <w:pPr>
        <w:ind w:left="61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38A95FFE"/>
    <w:multiLevelType w:val="hybridMultilevel"/>
    <w:tmpl w:val="34425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D6335E"/>
    <w:multiLevelType w:val="hybridMultilevel"/>
    <w:tmpl w:val="EE908F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44"/>
    <w:rsid w:val="003F3BFA"/>
    <w:rsid w:val="00474536"/>
    <w:rsid w:val="004A75A3"/>
    <w:rsid w:val="007D4FE2"/>
    <w:rsid w:val="00817CD6"/>
    <w:rsid w:val="00885D58"/>
    <w:rsid w:val="00947144"/>
    <w:rsid w:val="00947D89"/>
    <w:rsid w:val="009723C4"/>
    <w:rsid w:val="009C4359"/>
    <w:rsid w:val="00A92CD8"/>
    <w:rsid w:val="00B079C9"/>
    <w:rsid w:val="00B25F6D"/>
    <w:rsid w:val="00C23D14"/>
    <w:rsid w:val="00CB1F15"/>
    <w:rsid w:val="00CB6095"/>
    <w:rsid w:val="00E6184C"/>
    <w:rsid w:val="00F25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61CC"/>
  <w15:chartTrackingRefBased/>
  <w15:docId w15:val="{6B01BA39-13D2-4B73-8E07-5BB7EF5F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4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184C"/>
    <w:rPr>
      <w:color w:val="0000FF"/>
      <w:u w:val="single"/>
    </w:rPr>
  </w:style>
  <w:style w:type="paragraph" w:styleId="a4">
    <w:name w:val="List Paragraph"/>
    <w:basedOn w:val="a"/>
    <w:uiPriority w:val="34"/>
    <w:qFormat/>
    <w:rsid w:val="00E6184C"/>
    <w:pPr>
      <w:ind w:left="720"/>
      <w:contextualSpacing/>
    </w:pPr>
  </w:style>
  <w:style w:type="character" w:styleId="a5">
    <w:name w:val="Emphasis"/>
    <w:basedOn w:val="a0"/>
    <w:uiPriority w:val="20"/>
    <w:qFormat/>
    <w:rsid w:val="00972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0733-59D2-421E-8C08-D1A0E044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1301</Words>
  <Characters>7418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2025-04-10T16:20:00Z</dcterms:created>
  <dcterms:modified xsi:type="dcterms:W3CDTF">2025-04-13T18:42:00Z</dcterms:modified>
</cp:coreProperties>
</file>