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7B6" w:rsidRDefault="004447B6" w:rsidP="006A59E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МБУ ДО ЦДТ «Ирбис» 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г.о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 Самара</w:t>
      </w:r>
    </w:p>
    <w:p w:rsidR="004447B6" w:rsidRDefault="004447B6" w:rsidP="004447B6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Автор – 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Потапенкова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Е.М., методист</w:t>
      </w:r>
    </w:p>
    <w:p w:rsidR="004447B6" w:rsidRDefault="004447B6" w:rsidP="004447B6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93E2F" w:rsidRPr="006A59EF" w:rsidRDefault="00552795" w:rsidP="006A59EF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Взаимодействи</w:t>
      </w:r>
      <w:r w:rsidR="00F2005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6A59E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педагога с родителями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на занятиях по спорту.</w:t>
      </w:r>
    </w:p>
    <w:p w:rsidR="00593E2F" w:rsidRPr="006A59EF" w:rsidRDefault="00593E2F" w:rsidP="004447B6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bookmarkStart w:id="0" w:name="_GoBack"/>
      <w:r w:rsidRPr="006A59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Взаимоотношения </w:t>
      </w:r>
      <w:r w:rsidR="006A59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педагога</w:t>
      </w:r>
      <w:r w:rsidRPr="006A59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родителей серьезно влияют на качество учебно-трени</w:t>
      </w:r>
      <w:r w:rsidRPr="006A59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ровочного процесса у начинающих.</w:t>
      </w:r>
    </w:p>
    <w:p w:rsidR="00593E2F" w:rsidRPr="006A59EF" w:rsidRDefault="00593E2F" w:rsidP="004447B6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A59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Тесный контакт </w:t>
      </w:r>
      <w:r w:rsidR="006A59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педагога</w:t>
      </w:r>
      <w:r w:rsidRPr="006A59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6A59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r w:rsidRPr="006A59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родител</w:t>
      </w:r>
      <w:r w:rsidR="006A59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ями</w:t>
      </w:r>
      <w:r w:rsidRPr="006A59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просто необходим, так как первые годы, пока ребенок совсем маленький, родители, как правило, сопровождают детей, приводят, привозят их на каждое занятие и, вполне по</w:t>
      </w:r>
      <w:r w:rsidRPr="006A59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нятно, что родителей интересует, как идут за</w:t>
      </w:r>
      <w:r w:rsidRPr="006A59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нятия, какие у их ребенка успехи, чем ему можно помочь.</w:t>
      </w:r>
    </w:p>
    <w:p w:rsidR="00593E2F" w:rsidRPr="006A59EF" w:rsidRDefault="00593E2F" w:rsidP="004447B6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A59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Думаю, что присутствие родителей во время тренировки в некоторых случаях целе</w:t>
      </w:r>
      <w:r w:rsidRPr="006A59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сообразно. Можно рекомендовать тренерам, работающим с детьми — новичками, прово</w:t>
      </w:r>
      <w:r w:rsidRPr="006A59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дить открытые занятия в присутствии родите</w:t>
      </w:r>
      <w:r w:rsidRPr="006A59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лей, пусть сами родители увидят и то, как с их детьми занимаются, и как каждый из них относится к занятиям. На такой открытой тренировке родители узнают, какие упраж</w:t>
      </w:r>
      <w:r w:rsidRPr="006A59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нения применяются для освоения технических приемов, что позволит дома помочь ре</w:t>
      </w:r>
      <w:r w:rsidRPr="006A59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бенку.</w:t>
      </w:r>
    </w:p>
    <w:p w:rsidR="00593E2F" w:rsidRPr="006A59EF" w:rsidRDefault="00593E2F" w:rsidP="004447B6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A59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 </w:t>
      </w:r>
      <w:r w:rsidR="006A59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педагоги</w:t>
      </w:r>
      <w:r w:rsidRPr="006A59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проводя открытые занятия в присутствии родителей, систематически ор</w:t>
      </w:r>
      <w:r w:rsidRPr="006A59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ганизуя родительские собрания, детские ве</w:t>
      </w:r>
      <w:r w:rsidRPr="006A59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чера (на которых подводятся итоги роботы, отмечаются результаты, вручаются разряд</w:t>
      </w:r>
      <w:r w:rsidRPr="006A59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ные значки), лучше узнают ребят не только в спортивной обстановке, получают достовер</w:t>
      </w:r>
      <w:r w:rsidRPr="006A59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ную информацию о том, как ведет себя ре</w:t>
      </w:r>
      <w:r w:rsidRPr="006A59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бенок дома, как учится он в общеобразовательной школе, какие у него интересы помимо настольного тенниса.</w:t>
      </w:r>
    </w:p>
    <w:p w:rsidR="00593E2F" w:rsidRPr="006A59EF" w:rsidRDefault="00593E2F" w:rsidP="004447B6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A59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Родители лучше и быстрее начинают по</w:t>
      </w:r>
      <w:r w:rsidRPr="006A59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 xml:space="preserve">нимать, что </w:t>
      </w:r>
      <w:r w:rsidR="00BA54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тренировки</w:t>
      </w:r>
      <w:r w:rsidRPr="006A59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станов</w:t>
      </w:r>
      <w:r w:rsidR="00BA54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</w:t>
      </w:r>
      <w:r w:rsidRPr="006A59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тся для ребенка вторым родным домом, и его лю</w:t>
      </w:r>
      <w:r w:rsidRPr="006A59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бовь к спорту надо поощрять, а самому ре</w:t>
      </w:r>
      <w:r w:rsidRPr="006A59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бенку и спортивной школе, где занимается сын или дочь, следует помогать.</w:t>
      </w:r>
    </w:p>
    <w:p w:rsidR="00593E2F" w:rsidRPr="006A59EF" w:rsidRDefault="00593E2F" w:rsidP="004447B6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A59E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Помогите своему ребенку!</w:t>
      </w:r>
    </w:p>
    <w:p w:rsidR="00593E2F" w:rsidRPr="006A59EF" w:rsidRDefault="00593E2F" w:rsidP="004447B6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A59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Успехи ребенка во многом зависят от от</w:t>
      </w:r>
      <w:r w:rsidRPr="006A59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ношения родителей к его занятиям спортом.</w:t>
      </w:r>
    </w:p>
    <w:p w:rsidR="00593E2F" w:rsidRPr="006A59EF" w:rsidRDefault="00593E2F" w:rsidP="004447B6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A59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В 7-9 лет малыша одного на занятия от</w:t>
      </w:r>
      <w:r w:rsidRPr="006A59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 xml:space="preserve">пускать боязно и приходится </w:t>
      </w:r>
      <w:proofErr w:type="gramStart"/>
      <w:r w:rsidRPr="006A59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первые</w:t>
      </w:r>
      <w:proofErr w:type="gramEnd"/>
      <w:r w:rsidRPr="006A59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2-3 года его сопровождать на каждую трениров</w:t>
      </w:r>
      <w:r w:rsidRPr="006A59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ку. Это понятно каждому родителю. Но этого мало.</w:t>
      </w:r>
    </w:p>
    <w:p w:rsidR="00593E2F" w:rsidRPr="006A59EF" w:rsidRDefault="00593E2F" w:rsidP="004447B6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A59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Родитель должен помогать маленькому спортсмену и дома. Помощь касается и об</w:t>
      </w:r>
      <w:r w:rsidRPr="006A59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щих вопросов спорта, и специальных вопро</w:t>
      </w:r>
      <w:r w:rsidRPr="006A59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сов настольного тенниса.</w:t>
      </w:r>
    </w:p>
    <w:p w:rsidR="00593E2F" w:rsidRPr="006A59EF" w:rsidRDefault="00593E2F" w:rsidP="004447B6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A59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Режим дня, четкий распорядок занятий, правила гигиены, душ перед сном, душ, ко</w:t>
      </w:r>
      <w:r w:rsidRPr="006A59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торый так хорошо снимает усталость, — все это значительно проще сделать с помощью взрослых. Многие упражнения по освоению техники можно с успехом выполнять в до</w:t>
      </w:r>
      <w:r w:rsidRPr="006A59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машних условиях (они перечислены в разде</w:t>
      </w:r>
      <w:r w:rsidRPr="006A59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ле "Домашняя работа").</w:t>
      </w:r>
    </w:p>
    <w:p w:rsidR="00593E2F" w:rsidRPr="006A59EF" w:rsidRDefault="00593E2F" w:rsidP="004447B6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A59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домашних условиях можно укрепить мышцы ног, т.к. в настольном теннисе каче</w:t>
      </w:r>
      <w:r w:rsidRPr="006A59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ственная работа ног имеет первостепенную важность. Для этих целей можно рекомен</w:t>
      </w:r>
      <w:r w:rsidRPr="006A59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 xml:space="preserve">довать различные виды прыжков в приседе, в </w:t>
      </w:r>
      <w:proofErr w:type="spellStart"/>
      <w:r w:rsidRPr="006A59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полуприседе</w:t>
      </w:r>
      <w:proofErr w:type="spellEnd"/>
      <w:r w:rsidRPr="006A59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с небольшими отягощениями.</w:t>
      </w:r>
    </w:p>
    <w:p w:rsidR="00593E2F" w:rsidRPr="006A59EF" w:rsidRDefault="00593E2F" w:rsidP="004447B6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A59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Правильные передвижения и отдельные элементы техники хорошо имитировать пе</w:t>
      </w:r>
      <w:r w:rsidRPr="006A59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ред зеркалом.</w:t>
      </w:r>
    </w:p>
    <w:p w:rsidR="00593E2F" w:rsidRPr="006A59EF" w:rsidRDefault="00593E2F" w:rsidP="004447B6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A59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тренировки подач и для выполнения сильных ударов в домашних условиях можно использовать гасящий силу отскока любой диван.</w:t>
      </w:r>
    </w:p>
    <w:p w:rsidR="00593E2F" w:rsidRPr="006A59EF" w:rsidRDefault="00593E2F" w:rsidP="004447B6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A59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Самое большое приближение к игровым условиям дает тренажер, "выплевывающий" мячи.</w:t>
      </w:r>
    </w:p>
    <w:p w:rsidR="00593E2F" w:rsidRPr="006A59EF" w:rsidRDefault="00593E2F" w:rsidP="004447B6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A59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Правильнее будет не "работать" часами подряд, а разбить время занятий на 10-12-минутные порции в течение* всего дня. При таких непродолжительных занятиях начина</w:t>
      </w:r>
      <w:r w:rsidRPr="006A59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ющий и его психика не устают, остаются све</w:t>
      </w:r>
      <w:r w:rsidRPr="006A59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жими, что гарантирует сознательный интерес к занятиям, остроту восприятия, а, следова</w:t>
      </w:r>
      <w:r w:rsidRPr="006A59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тельно, и продуктивность.</w:t>
      </w:r>
    </w:p>
    <w:p w:rsidR="00593E2F" w:rsidRPr="006A59EF" w:rsidRDefault="00593E2F" w:rsidP="004447B6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A59E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 тренеры кто?</w:t>
      </w:r>
    </w:p>
    <w:p w:rsidR="00593E2F" w:rsidRPr="006A59EF" w:rsidRDefault="00593E2F" w:rsidP="004447B6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A59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Каждая тренировка должна быть заранее спланированным занятием.</w:t>
      </w:r>
    </w:p>
    <w:p w:rsidR="00593E2F" w:rsidRPr="006A59EF" w:rsidRDefault="00593E2F" w:rsidP="004447B6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A59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Занятия с начинающими следует прово</w:t>
      </w:r>
      <w:r w:rsidRPr="006A59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дить самым высококвалифицированным тренерам, с большим стажем работы с деть</w:t>
      </w:r>
      <w:r w:rsidRPr="006A59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ми, знающим детскую психологию, а глав</w:t>
      </w:r>
      <w:r w:rsidRPr="006A59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ное, любящим детей, имеющим призвание к педагогической работе, обладающим высо</w:t>
      </w:r>
      <w:r w:rsidRPr="006A59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кой культурой общения с детьми.</w:t>
      </w:r>
    </w:p>
    <w:p w:rsidR="00593E2F" w:rsidRPr="006A59EF" w:rsidRDefault="00593E2F" w:rsidP="004447B6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A59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Ребенок в 7-10 лет очень чувствителен и раним. Поэтому грубое обращение с детьми (подзатыльники, пинки, ругань) и любая не</w:t>
      </w:r>
      <w:r w:rsidRPr="006A59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объективность, несправедливость, обиды ве</w:t>
      </w:r>
      <w:r w:rsidRPr="006A59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дут к боязни или конфликту, в душе ребенк</w:t>
      </w:r>
      <w:proofErr w:type="gramStart"/>
      <w:r w:rsidRPr="006A59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а(</w:t>
      </w:r>
      <w:proofErr w:type="gramEnd"/>
      <w:r w:rsidRPr="006A59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внешне это порой и не заметно) формируется свое, негативное отношение к занятиям и к тренеру.</w:t>
      </w:r>
    </w:p>
    <w:p w:rsidR="00593E2F" w:rsidRPr="006A59EF" w:rsidRDefault="00593E2F" w:rsidP="004447B6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A59E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Когда начинать играть в со</w:t>
      </w:r>
      <w:r w:rsidRPr="006A59E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softHyphen/>
        <w:t>ревнованиях?</w:t>
      </w:r>
    </w:p>
    <w:p w:rsidR="00593E2F" w:rsidRPr="006A59EF" w:rsidRDefault="00593E2F" w:rsidP="004447B6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A59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Это, мне кажется, — очень важная про</w:t>
      </w:r>
      <w:r w:rsidRPr="006A59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блема. Очень часто бывает, что ребенок еще не освоил основные элементы техники игры, да и собой управлять еще не научился, а его уже включают в турниры, а в последнее вре</w:t>
      </w:r>
      <w:r w:rsidRPr="006A59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мя нередко и в турниры на коммерческой основе.</w:t>
      </w:r>
    </w:p>
    <w:p w:rsidR="00593E2F" w:rsidRPr="006A59EF" w:rsidRDefault="00593E2F" w:rsidP="004447B6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A59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Конечно, я понимаю, что запустить турнир — дело для тренера нехитрое, да и сам тре</w:t>
      </w:r>
      <w:r w:rsidRPr="006A59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нер при этом менее загружен, но золотые часы тренировки-то уходят...</w:t>
      </w:r>
    </w:p>
    <w:p w:rsidR="00593E2F" w:rsidRPr="006A59EF" w:rsidRDefault="00593E2F" w:rsidP="004447B6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A59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Детей сначала надо научить играть, а со</w:t>
      </w:r>
      <w:r w:rsidRPr="006A59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ревнования являются лишь формой провер</w:t>
      </w:r>
      <w:r w:rsidRPr="006A59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ки для ребенка — проверяется, чему он научен.</w:t>
      </w:r>
    </w:p>
    <w:p w:rsidR="00593E2F" w:rsidRPr="006A59EF" w:rsidRDefault="00593E2F" w:rsidP="004447B6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A59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Мне думается, что до полутора лет заня</w:t>
      </w:r>
      <w:r w:rsidRPr="006A59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тий начинающий не должен привлекаться к соревнованиям, где он старается победить любой ценой, тем более, к коммерческим турнирам. А вот внутренние соревнования типа классов, нужны. Проводимые примерно один раз в месяц, они служат хорошей про</w:t>
      </w:r>
      <w:r w:rsidRPr="006A59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веркой качества работы на занятиях и дома.</w:t>
      </w:r>
    </w:p>
    <w:p w:rsidR="00593E2F" w:rsidRPr="006A59EF" w:rsidRDefault="00593E2F" w:rsidP="004447B6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A59E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 соревнованиях</w:t>
      </w:r>
    </w:p>
    <w:p w:rsidR="00593E2F" w:rsidRPr="006A59EF" w:rsidRDefault="00593E2F" w:rsidP="004447B6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A59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Задача </w:t>
      </w:r>
      <w:r w:rsidR="006A59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педагога</w:t>
      </w:r>
      <w:r w:rsidRPr="006A59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соревнованиях — быть в постоянном контакте с учеником. Начиная с самых первых в его жизни соревнований.</w:t>
      </w:r>
    </w:p>
    <w:p w:rsidR="00593E2F" w:rsidRPr="006A59EF" w:rsidRDefault="00593E2F" w:rsidP="004447B6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A59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перерывах между играми, в коротких паузах между партиями, вместо нотаций, уп</w:t>
      </w:r>
      <w:r w:rsidRPr="006A59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реков, а то и просто ругани, нужно успеть проанализировать технические ошибки, по</w:t>
      </w:r>
      <w:r w:rsidRPr="006A59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советовать, как "прикрыть" свои наиболее слабые места, как использовать свои силь</w:t>
      </w:r>
      <w:r w:rsidRPr="006A59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ные стороны. Ребенок нуждается в поддерж</w:t>
      </w:r>
      <w:r w:rsidRPr="006A59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 xml:space="preserve">ке, помощи, настрое. Но какая же помощь, если многие </w:t>
      </w:r>
      <w:proofErr w:type="gramStart"/>
      <w:r w:rsidRPr="006A59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горе-тренеры</w:t>
      </w:r>
      <w:proofErr w:type="gramEnd"/>
      <w:r w:rsidRPr="006A59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на игры-то сво</w:t>
      </w:r>
      <w:r w:rsidRPr="006A59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их подопечных порой не приезжают, а если и приезжают, то для общения со своими друзьями-коллегами, родителями и т.п.?!</w:t>
      </w:r>
    </w:p>
    <w:p w:rsidR="00593E2F" w:rsidRPr="006A59EF" w:rsidRDefault="00593E2F" w:rsidP="004447B6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A59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Думаю, что соревнования — самый от</w:t>
      </w:r>
      <w:r w:rsidRPr="006A59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ветственный момент работы с еще не окреп</w:t>
      </w:r>
      <w:r w:rsidRPr="006A59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шим юным игроком. Ведь именно на соревнованиях отчетливо видно, что уже ус</w:t>
      </w:r>
      <w:r w:rsidRPr="006A59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воено, а над чем надо еще потрудиться на а тренировках.</w:t>
      </w:r>
    </w:p>
    <w:p w:rsidR="00593E2F" w:rsidRPr="006A59EF" w:rsidRDefault="00593E2F" w:rsidP="004447B6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A59E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Помогите </w:t>
      </w:r>
      <w:r w:rsidR="00DE56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педагогам</w:t>
      </w:r>
      <w:r w:rsidRPr="006A59E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!</w:t>
      </w:r>
    </w:p>
    <w:p w:rsidR="00593E2F" w:rsidRPr="006A59EF" w:rsidRDefault="00593E2F" w:rsidP="004447B6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A59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Чаще всего мы только ругаем </w:t>
      </w:r>
      <w:r w:rsidR="00DE56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педагогов</w:t>
      </w:r>
      <w:r w:rsidRPr="006A59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Но глядя критически на их работу, справед</w:t>
      </w:r>
      <w:r w:rsidRPr="006A59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ливости ради надо сказать и о том, что тре</w:t>
      </w:r>
      <w:r w:rsidRPr="006A59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неры сегодня нуждаются в помощи.</w:t>
      </w:r>
    </w:p>
    <w:p w:rsidR="00593E2F" w:rsidRPr="006A59EF" w:rsidRDefault="00593E2F" w:rsidP="004447B6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A59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Видимо, нужны специальные курсы ме</w:t>
      </w:r>
      <w:r w:rsidRPr="006A59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тодики работы по отбору и начальному этапу обучения. И на этих курсах, так же, как и в институтах физкультуры, необходимо боль</w:t>
      </w:r>
      <w:r w:rsidRPr="006A59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ше внимания уделить практическим заняти</w:t>
      </w:r>
      <w:r w:rsidRPr="006A59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ям. В институтах много времени и внимания уделяется теоретическим занятиям, а прак</w:t>
      </w:r>
      <w:r w:rsidRPr="006A59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тика вообще часто отсутствует. А ведь быва</w:t>
      </w:r>
      <w:r w:rsidRPr="006A59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 xml:space="preserve">ет, что даже сам </w:t>
      </w:r>
      <w:r w:rsidR="00DE56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педагог</w:t>
      </w:r>
      <w:r w:rsidRPr="006A59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— мастер спорта, а не может показать, объяснить все тонкости, все нюансы техники, да и ошибок явных не видит.</w:t>
      </w:r>
    </w:p>
    <w:p w:rsidR="00593E2F" w:rsidRPr="006A59EF" w:rsidRDefault="00593E2F" w:rsidP="004447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A59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bookmarkEnd w:id="0"/>
    <w:p w:rsidR="00C85003" w:rsidRDefault="00C85003"/>
    <w:sectPr w:rsidR="00C85003" w:rsidSect="00593E2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372AC"/>
    <w:multiLevelType w:val="hybridMultilevel"/>
    <w:tmpl w:val="20AE0498"/>
    <w:lvl w:ilvl="0" w:tplc="B9AC960C">
      <w:numFmt w:val="bullet"/>
      <w:lvlText w:val=""/>
      <w:lvlJc w:val="left"/>
      <w:pPr>
        <w:ind w:left="392" w:hanging="15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FE074A4">
      <w:numFmt w:val="bullet"/>
      <w:lvlText w:val="•"/>
      <w:lvlJc w:val="left"/>
      <w:pPr>
        <w:ind w:left="1414" w:hanging="152"/>
      </w:pPr>
      <w:rPr>
        <w:rFonts w:hint="default"/>
        <w:lang w:val="ru-RU" w:eastAsia="en-US" w:bidi="ar-SA"/>
      </w:rPr>
    </w:lvl>
    <w:lvl w:ilvl="2" w:tplc="1D6C0370">
      <w:numFmt w:val="bullet"/>
      <w:lvlText w:val="•"/>
      <w:lvlJc w:val="left"/>
      <w:pPr>
        <w:ind w:left="2429" w:hanging="152"/>
      </w:pPr>
      <w:rPr>
        <w:rFonts w:hint="default"/>
        <w:lang w:val="ru-RU" w:eastAsia="en-US" w:bidi="ar-SA"/>
      </w:rPr>
    </w:lvl>
    <w:lvl w:ilvl="3" w:tplc="55843694">
      <w:numFmt w:val="bullet"/>
      <w:lvlText w:val="•"/>
      <w:lvlJc w:val="left"/>
      <w:pPr>
        <w:ind w:left="3443" w:hanging="152"/>
      </w:pPr>
      <w:rPr>
        <w:rFonts w:hint="default"/>
        <w:lang w:val="ru-RU" w:eastAsia="en-US" w:bidi="ar-SA"/>
      </w:rPr>
    </w:lvl>
    <w:lvl w:ilvl="4" w:tplc="37949BC4">
      <w:numFmt w:val="bullet"/>
      <w:lvlText w:val="•"/>
      <w:lvlJc w:val="left"/>
      <w:pPr>
        <w:ind w:left="4458" w:hanging="152"/>
      </w:pPr>
      <w:rPr>
        <w:rFonts w:hint="default"/>
        <w:lang w:val="ru-RU" w:eastAsia="en-US" w:bidi="ar-SA"/>
      </w:rPr>
    </w:lvl>
    <w:lvl w:ilvl="5" w:tplc="4FB65A6C">
      <w:numFmt w:val="bullet"/>
      <w:lvlText w:val="•"/>
      <w:lvlJc w:val="left"/>
      <w:pPr>
        <w:ind w:left="5473" w:hanging="152"/>
      </w:pPr>
      <w:rPr>
        <w:rFonts w:hint="default"/>
        <w:lang w:val="ru-RU" w:eastAsia="en-US" w:bidi="ar-SA"/>
      </w:rPr>
    </w:lvl>
    <w:lvl w:ilvl="6" w:tplc="535A1400">
      <w:numFmt w:val="bullet"/>
      <w:lvlText w:val="•"/>
      <w:lvlJc w:val="left"/>
      <w:pPr>
        <w:ind w:left="6487" w:hanging="152"/>
      </w:pPr>
      <w:rPr>
        <w:rFonts w:hint="default"/>
        <w:lang w:val="ru-RU" w:eastAsia="en-US" w:bidi="ar-SA"/>
      </w:rPr>
    </w:lvl>
    <w:lvl w:ilvl="7" w:tplc="806E6FD8">
      <w:numFmt w:val="bullet"/>
      <w:lvlText w:val="•"/>
      <w:lvlJc w:val="left"/>
      <w:pPr>
        <w:ind w:left="7502" w:hanging="152"/>
      </w:pPr>
      <w:rPr>
        <w:rFonts w:hint="default"/>
        <w:lang w:val="ru-RU" w:eastAsia="en-US" w:bidi="ar-SA"/>
      </w:rPr>
    </w:lvl>
    <w:lvl w:ilvl="8" w:tplc="2450867C">
      <w:numFmt w:val="bullet"/>
      <w:lvlText w:val="•"/>
      <w:lvlJc w:val="left"/>
      <w:pPr>
        <w:ind w:left="8517" w:hanging="152"/>
      </w:pPr>
      <w:rPr>
        <w:rFonts w:hint="default"/>
        <w:lang w:val="ru-RU" w:eastAsia="en-US" w:bidi="ar-SA"/>
      </w:rPr>
    </w:lvl>
  </w:abstractNum>
  <w:abstractNum w:abstractNumId="1">
    <w:nsid w:val="17F42861"/>
    <w:multiLevelType w:val="multilevel"/>
    <w:tmpl w:val="93302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50275B"/>
    <w:multiLevelType w:val="multilevel"/>
    <w:tmpl w:val="ED3E0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C12E84"/>
    <w:multiLevelType w:val="multilevel"/>
    <w:tmpl w:val="8FC84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045AF4"/>
    <w:multiLevelType w:val="hybridMultilevel"/>
    <w:tmpl w:val="14C421C6"/>
    <w:lvl w:ilvl="0" w:tplc="F1D63CF6">
      <w:numFmt w:val="bullet"/>
      <w:lvlText w:val=""/>
      <w:lvlJc w:val="left"/>
      <w:pPr>
        <w:ind w:left="111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66C7A7A">
      <w:numFmt w:val="bullet"/>
      <w:lvlText w:val="-"/>
      <w:lvlJc w:val="left"/>
      <w:pPr>
        <w:ind w:left="392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214A2B2">
      <w:numFmt w:val="bullet"/>
      <w:lvlText w:val="•"/>
      <w:lvlJc w:val="left"/>
      <w:pPr>
        <w:ind w:left="2167" w:hanging="149"/>
      </w:pPr>
      <w:rPr>
        <w:rFonts w:hint="default"/>
        <w:lang w:val="ru-RU" w:eastAsia="en-US" w:bidi="ar-SA"/>
      </w:rPr>
    </w:lvl>
    <w:lvl w:ilvl="3" w:tplc="EF2605D8">
      <w:numFmt w:val="bullet"/>
      <w:lvlText w:val="•"/>
      <w:lvlJc w:val="left"/>
      <w:pPr>
        <w:ind w:left="3214" w:hanging="149"/>
      </w:pPr>
      <w:rPr>
        <w:rFonts w:hint="default"/>
        <w:lang w:val="ru-RU" w:eastAsia="en-US" w:bidi="ar-SA"/>
      </w:rPr>
    </w:lvl>
    <w:lvl w:ilvl="4" w:tplc="777686A2">
      <w:numFmt w:val="bullet"/>
      <w:lvlText w:val="•"/>
      <w:lvlJc w:val="left"/>
      <w:pPr>
        <w:ind w:left="4262" w:hanging="149"/>
      </w:pPr>
      <w:rPr>
        <w:rFonts w:hint="default"/>
        <w:lang w:val="ru-RU" w:eastAsia="en-US" w:bidi="ar-SA"/>
      </w:rPr>
    </w:lvl>
    <w:lvl w:ilvl="5" w:tplc="66565C14">
      <w:numFmt w:val="bullet"/>
      <w:lvlText w:val="•"/>
      <w:lvlJc w:val="left"/>
      <w:pPr>
        <w:ind w:left="5309" w:hanging="149"/>
      </w:pPr>
      <w:rPr>
        <w:rFonts w:hint="default"/>
        <w:lang w:val="ru-RU" w:eastAsia="en-US" w:bidi="ar-SA"/>
      </w:rPr>
    </w:lvl>
    <w:lvl w:ilvl="6" w:tplc="C892465A">
      <w:numFmt w:val="bullet"/>
      <w:lvlText w:val="•"/>
      <w:lvlJc w:val="left"/>
      <w:pPr>
        <w:ind w:left="6356" w:hanging="149"/>
      </w:pPr>
      <w:rPr>
        <w:rFonts w:hint="default"/>
        <w:lang w:val="ru-RU" w:eastAsia="en-US" w:bidi="ar-SA"/>
      </w:rPr>
    </w:lvl>
    <w:lvl w:ilvl="7" w:tplc="52CA8D62">
      <w:numFmt w:val="bullet"/>
      <w:lvlText w:val="•"/>
      <w:lvlJc w:val="left"/>
      <w:pPr>
        <w:ind w:left="7404" w:hanging="149"/>
      </w:pPr>
      <w:rPr>
        <w:rFonts w:hint="default"/>
        <w:lang w:val="ru-RU" w:eastAsia="en-US" w:bidi="ar-SA"/>
      </w:rPr>
    </w:lvl>
    <w:lvl w:ilvl="8" w:tplc="7CC893DE">
      <w:numFmt w:val="bullet"/>
      <w:lvlText w:val="•"/>
      <w:lvlJc w:val="left"/>
      <w:pPr>
        <w:ind w:left="8451" w:hanging="149"/>
      </w:pPr>
      <w:rPr>
        <w:rFonts w:hint="default"/>
        <w:lang w:val="ru-RU" w:eastAsia="en-US" w:bidi="ar-SA"/>
      </w:rPr>
    </w:lvl>
  </w:abstractNum>
  <w:abstractNum w:abstractNumId="5">
    <w:nsid w:val="602C3860"/>
    <w:multiLevelType w:val="multilevel"/>
    <w:tmpl w:val="EDEE6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012F94"/>
    <w:multiLevelType w:val="hybridMultilevel"/>
    <w:tmpl w:val="4B3CBDD0"/>
    <w:lvl w:ilvl="0" w:tplc="853497F6">
      <w:start w:val="1"/>
      <w:numFmt w:val="decimal"/>
      <w:lvlText w:val="%1-"/>
      <w:lvlJc w:val="left"/>
      <w:pPr>
        <w:ind w:left="201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A2C2760C">
      <w:numFmt w:val="bullet"/>
      <w:lvlText w:val="•"/>
      <w:lvlJc w:val="left"/>
      <w:pPr>
        <w:ind w:left="1129" w:hanging="201"/>
      </w:pPr>
      <w:rPr>
        <w:rFonts w:hint="default"/>
        <w:lang w:val="ru-RU" w:eastAsia="en-US" w:bidi="ar-SA"/>
      </w:rPr>
    </w:lvl>
    <w:lvl w:ilvl="2" w:tplc="37BC9FCC">
      <w:numFmt w:val="bullet"/>
      <w:lvlText w:val="•"/>
      <w:lvlJc w:val="left"/>
      <w:pPr>
        <w:ind w:left="2052" w:hanging="201"/>
      </w:pPr>
      <w:rPr>
        <w:rFonts w:hint="default"/>
        <w:lang w:val="ru-RU" w:eastAsia="en-US" w:bidi="ar-SA"/>
      </w:rPr>
    </w:lvl>
    <w:lvl w:ilvl="3" w:tplc="F6A497D4">
      <w:numFmt w:val="bullet"/>
      <w:lvlText w:val="•"/>
      <w:lvlJc w:val="left"/>
      <w:pPr>
        <w:ind w:left="2974" w:hanging="201"/>
      </w:pPr>
      <w:rPr>
        <w:rFonts w:hint="default"/>
        <w:lang w:val="ru-RU" w:eastAsia="en-US" w:bidi="ar-SA"/>
      </w:rPr>
    </w:lvl>
    <w:lvl w:ilvl="4" w:tplc="26EECBE6">
      <w:numFmt w:val="bullet"/>
      <w:lvlText w:val="•"/>
      <w:lvlJc w:val="left"/>
      <w:pPr>
        <w:ind w:left="3897" w:hanging="201"/>
      </w:pPr>
      <w:rPr>
        <w:rFonts w:hint="default"/>
        <w:lang w:val="ru-RU" w:eastAsia="en-US" w:bidi="ar-SA"/>
      </w:rPr>
    </w:lvl>
    <w:lvl w:ilvl="5" w:tplc="B9EE6CCA">
      <w:numFmt w:val="bullet"/>
      <w:lvlText w:val="•"/>
      <w:lvlJc w:val="left"/>
      <w:pPr>
        <w:ind w:left="4820" w:hanging="201"/>
      </w:pPr>
      <w:rPr>
        <w:rFonts w:hint="default"/>
        <w:lang w:val="ru-RU" w:eastAsia="en-US" w:bidi="ar-SA"/>
      </w:rPr>
    </w:lvl>
    <w:lvl w:ilvl="6" w:tplc="1D966F8C">
      <w:numFmt w:val="bullet"/>
      <w:lvlText w:val="•"/>
      <w:lvlJc w:val="left"/>
      <w:pPr>
        <w:ind w:left="5742" w:hanging="201"/>
      </w:pPr>
      <w:rPr>
        <w:rFonts w:hint="default"/>
        <w:lang w:val="ru-RU" w:eastAsia="en-US" w:bidi="ar-SA"/>
      </w:rPr>
    </w:lvl>
    <w:lvl w:ilvl="7" w:tplc="B33EBD5C">
      <w:numFmt w:val="bullet"/>
      <w:lvlText w:val="•"/>
      <w:lvlJc w:val="left"/>
      <w:pPr>
        <w:ind w:left="6665" w:hanging="201"/>
      </w:pPr>
      <w:rPr>
        <w:rFonts w:hint="default"/>
        <w:lang w:val="ru-RU" w:eastAsia="en-US" w:bidi="ar-SA"/>
      </w:rPr>
    </w:lvl>
    <w:lvl w:ilvl="8" w:tplc="296EDF56">
      <w:numFmt w:val="bullet"/>
      <w:lvlText w:val="•"/>
      <w:lvlJc w:val="left"/>
      <w:pPr>
        <w:ind w:left="7588" w:hanging="201"/>
      </w:pPr>
      <w:rPr>
        <w:rFonts w:hint="default"/>
        <w:lang w:val="ru-RU" w:eastAsia="en-US" w:bidi="ar-SA"/>
      </w:rPr>
    </w:lvl>
  </w:abstractNum>
  <w:abstractNum w:abstractNumId="7">
    <w:nsid w:val="69AD60F7"/>
    <w:multiLevelType w:val="multilevel"/>
    <w:tmpl w:val="4580B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171438"/>
    <w:multiLevelType w:val="multilevel"/>
    <w:tmpl w:val="B0C62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170"/>
    <w:rsid w:val="00005B48"/>
    <w:rsid w:val="00050BDB"/>
    <w:rsid w:val="00096F83"/>
    <w:rsid w:val="000C1CD7"/>
    <w:rsid w:val="002D2170"/>
    <w:rsid w:val="004447B6"/>
    <w:rsid w:val="00552795"/>
    <w:rsid w:val="00563AC8"/>
    <w:rsid w:val="00593E2F"/>
    <w:rsid w:val="005D05E2"/>
    <w:rsid w:val="006A59EF"/>
    <w:rsid w:val="006D228C"/>
    <w:rsid w:val="00842A8A"/>
    <w:rsid w:val="008A1593"/>
    <w:rsid w:val="00AF4C69"/>
    <w:rsid w:val="00B13616"/>
    <w:rsid w:val="00B646D1"/>
    <w:rsid w:val="00BA5457"/>
    <w:rsid w:val="00C24464"/>
    <w:rsid w:val="00C85003"/>
    <w:rsid w:val="00CC2DF3"/>
    <w:rsid w:val="00D541F5"/>
    <w:rsid w:val="00DE5649"/>
    <w:rsid w:val="00F2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63A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563AC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E2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63A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63AC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1">
    <w:name w:val="c1"/>
    <w:basedOn w:val="a"/>
    <w:rsid w:val="00563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63AC8"/>
  </w:style>
  <w:style w:type="character" w:styleId="a5">
    <w:name w:val="Hyperlink"/>
    <w:basedOn w:val="a0"/>
    <w:uiPriority w:val="99"/>
    <w:semiHidden/>
    <w:unhideWhenUsed/>
    <w:rsid w:val="00563AC8"/>
    <w:rPr>
      <w:color w:val="0000FF"/>
      <w:u w:val="single"/>
    </w:rPr>
  </w:style>
  <w:style w:type="paragraph" w:customStyle="1" w:styleId="search-excerpt">
    <w:name w:val="search-excerpt"/>
    <w:basedOn w:val="a"/>
    <w:rsid w:val="00563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63AC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63AC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63AC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63AC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ike-tooltip">
    <w:name w:val="like-tooltip"/>
    <w:basedOn w:val="a0"/>
    <w:rsid w:val="00563AC8"/>
  </w:style>
  <w:style w:type="character" w:customStyle="1" w:styleId="flag-throbber">
    <w:name w:val="flag-throbber"/>
    <w:basedOn w:val="a0"/>
    <w:rsid w:val="00563AC8"/>
  </w:style>
  <w:style w:type="paragraph" w:styleId="a6">
    <w:name w:val="Body Text"/>
    <w:basedOn w:val="a"/>
    <w:link w:val="a7"/>
    <w:uiPriority w:val="1"/>
    <w:qFormat/>
    <w:rsid w:val="005D05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5D05E2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5D05E2"/>
    <w:pPr>
      <w:widowControl w:val="0"/>
      <w:autoSpaceDE w:val="0"/>
      <w:autoSpaceDN w:val="0"/>
      <w:spacing w:after="0" w:line="240" w:lineRule="auto"/>
      <w:ind w:left="1113" w:hanging="361"/>
    </w:pPr>
    <w:rPr>
      <w:rFonts w:ascii="Times New Roman" w:eastAsia="Times New Roman" w:hAnsi="Times New Roman" w:cs="Times New Roman"/>
    </w:rPr>
  </w:style>
  <w:style w:type="character" w:customStyle="1" w:styleId="a9">
    <w:name w:val="Основной текст_"/>
    <w:basedOn w:val="a0"/>
    <w:link w:val="13"/>
    <w:rsid w:val="00B646D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">
    <w:name w:val="Основной текст13"/>
    <w:basedOn w:val="a"/>
    <w:link w:val="a9"/>
    <w:rsid w:val="00B646D1"/>
    <w:pPr>
      <w:shd w:val="clear" w:color="auto" w:fill="FFFFFF"/>
      <w:spacing w:after="0" w:line="0" w:lineRule="atLeast"/>
      <w:ind w:hanging="460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63A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563AC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E2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63A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63AC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1">
    <w:name w:val="c1"/>
    <w:basedOn w:val="a"/>
    <w:rsid w:val="00563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63AC8"/>
  </w:style>
  <w:style w:type="character" w:styleId="a5">
    <w:name w:val="Hyperlink"/>
    <w:basedOn w:val="a0"/>
    <w:uiPriority w:val="99"/>
    <w:semiHidden/>
    <w:unhideWhenUsed/>
    <w:rsid w:val="00563AC8"/>
    <w:rPr>
      <w:color w:val="0000FF"/>
      <w:u w:val="single"/>
    </w:rPr>
  </w:style>
  <w:style w:type="paragraph" w:customStyle="1" w:styleId="search-excerpt">
    <w:name w:val="search-excerpt"/>
    <w:basedOn w:val="a"/>
    <w:rsid w:val="00563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63AC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63AC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63AC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63AC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ike-tooltip">
    <w:name w:val="like-tooltip"/>
    <w:basedOn w:val="a0"/>
    <w:rsid w:val="00563AC8"/>
  </w:style>
  <w:style w:type="character" w:customStyle="1" w:styleId="flag-throbber">
    <w:name w:val="flag-throbber"/>
    <w:basedOn w:val="a0"/>
    <w:rsid w:val="00563AC8"/>
  </w:style>
  <w:style w:type="paragraph" w:styleId="a6">
    <w:name w:val="Body Text"/>
    <w:basedOn w:val="a"/>
    <w:link w:val="a7"/>
    <w:uiPriority w:val="1"/>
    <w:qFormat/>
    <w:rsid w:val="005D05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5D05E2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5D05E2"/>
    <w:pPr>
      <w:widowControl w:val="0"/>
      <w:autoSpaceDE w:val="0"/>
      <w:autoSpaceDN w:val="0"/>
      <w:spacing w:after="0" w:line="240" w:lineRule="auto"/>
      <w:ind w:left="1113" w:hanging="361"/>
    </w:pPr>
    <w:rPr>
      <w:rFonts w:ascii="Times New Roman" w:eastAsia="Times New Roman" w:hAnsi="Times New Roman" w:cs="Times New Roman"/>
    </w:rPr>
  </w:style>
  <w:style w:type="character" w:customStyle="1" w:styleId="a9">
    <w:name w:val="Основной текст_"/>
    <w:basedOn w:val="a0"/>
    <w:link w:val="13"/>
    <w:rsid w:val="00B646D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">
    <w:name w:val="Основной текст13"/>
    <w:basedOn w:val="a"/>
    <w:link w:val="a9"/>
    <w:rsid w:val="00B646D1"/>
    <w:pPr>
      <w:shd w:val="clear" w:color="auto" w:fill="FFFFFF"/>
      <w:spacing w:after="0" w:line="0" w:lineRule="atLeast"/>
      <w:ind w:hanging="460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5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53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0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77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68052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1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45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7592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5892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0087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3784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039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3919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67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256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3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25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23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9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67824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468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595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885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674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590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558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3252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385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919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6491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164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657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1754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AA7D5-C5A3-4434-AA81-581C0F3FE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Ирбис</dc:creator>
  <cp:lastModifiedBy>ирбис</cp:lastModifiedBy>
  <cp:revision>7</cp:revision>
  <dcterms:created xsi:type="dcterms:W3CDTF">2025-06-20T12:35:00Z</dcterms:created>
  <dcterms:modified xsi:type="dcterms:W3CDTF">2025-06-20T12:48:00Z</dcterms:modified>
</cp:coreProperties>
</file>