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48" w:rsidRDefault="002173F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4E1C48" w:rsidRDefault="002173FE">
      <w:pPr>
        <w:tabs>
          <w:tab w:val="center" w:pos="7285"/>
          <w:tab w:val="left" w:pos="12255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Экодолье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>»</w:t>
      </w:r>
    </w:p>
    <w:p w:rsidR="004E1C48" w:rsidRDefault="002173FE">
      <w:pPr>
        <w:tabs>
          <w:tab w:val="center" w:pos="7285"/>
          <w:tab w:val="left" w:pos="12255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Оренбургского района</w:t>
      </w: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sz w:val="24"/>
          <w:szCs w:val="24"/>
        </w:rPr>
      </w:pPr>
    </w:p>
    <w:p w:rsidR="004E1C48" w:rsidRDefault="002173FE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Технологическая карта урока русского языка по теме: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E1C48" w:rsidRDefault="002173FE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«Правописание НЕ с деепричастиями»</w:t>
      </w: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217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4E1C48" w:rsidRDefault="002173F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Сунгатулина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Любовь Валерьевна,</w:t>
      </w:r>
    </w:p>
    <w:p w:rsidR="004E1C48" w:rsidRDefault="00217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E1C48" w:rsidRDefault="00217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E1C48" w:rsidRDefault="004E1C48">
      <w:pPr>
        <w:jc w:val="right"/>
        <w:rPr>
          <w:sz w:val="28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35052C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Ивановка, 2024</w:t>
      </w:r>
      <w:bookmarkStart w:id="0" w:name="_GoBack"/>
      <w:bookmarkEnd w:id="0"/>
    </w:p>
    <w:p w:rsidR="004E1C48" w:rsidRDefault="004E1C48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217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-810260</wp:posOffset>
            </wp:positionH>
            <wp:positionV relativeFrom="margin">
              <wp:posOffset>-191135</wp:posOffset>
            </wp:positionV>
            <wp:extent cx="1123950" cy="8401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C48" w:rsidRDefault="004E1C48">
      <w:pPr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2173FE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 7 классе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«Правописание НЕ с деепричастиями».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7 «И»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Базовый учебник: 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класс. Учебник для общеобразовательных учреждений. В 2 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Т.А.,Баранов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 др. М.: Просвещение, 2023.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Познавательная: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повторить теоретические сведения о глаголах,  их 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ки;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закрепить умение отличать деепричастие от глагола,  находить деепричастие в тексте и безошибочно писать НЕ с глагольной формой.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Развивающая: 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способствовать формированию логического мышления, умения обобщать и делать выводы.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Воспитательная: </w:t>
      </w:r>
    </w:p>
    <w:p w:rsidR="004E1C48" w:rsidRDefault="002173F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способствовать развитию интереса к изучению русского языка.</w:t>
      </w:r>
    </w:p>
    <w:p w:rsidR="004E1C48" w:rsidRDefault="002173F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правописания «НЕ» с деепричастиями в сопоставлении с глаголами, сформировать умение нахождения деепричастий в тексте,</w:t>
      </w:r>
    </w:p>
    <w:p w:rsidR="004E1C48" w:rsidRDefault="002173FE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проблемно-поисковый,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практический.</w:t>
      </w:r>
    </w:p>
    <w:p w:rsidR="004E1C48" w:rsidRDefault="002173FE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групповая, фронтальная,  самопроверка.</w:t>
      </w:r>
    </w:p>
    <w:p w:rsidR="004E1C48" w:rsidRDefault="002173FE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эвристическая беседа,  постановка проблемной задачи, составление кластера – «ромашки», составление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C48" w:rsidRDefault="002173FE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глагол, деепричастие,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авное и зависимое слово, пословица. </w:t>
      </w:r>
    </w:p>
    <w:p w:rsidR="004E1C48" w:rsidRDefault="002173FE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Используемые образовательные технологии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игровые технологии, технология сотрудничества,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технологии.</w:t>
      </w:r>
    </w:p>
    <w:p w:rsidR="004E1C48" w:rsidRDefault="002173FE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мультимедийный проектор.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раздаточный материал; 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тетрадь для правил.</w:t>
      </w:r>
    </w:p>
    <w:p w:rsidR="004E1C48" w:rsidRDefault="002173FE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лист.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уважительное отношение к родному языку, 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речевому самосовершенствованию; достаточный объем словарного запаса и усвоенных грамматич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всеми видами речевой деятельности: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чтение;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разными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идами чтения (поисковым, просмотровым, ознакомительным, изучающим) текстов;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свободно, правильно излагать свои мысли в устной и письменной форме, 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</w:t>
      </w:r>
    </w:p>
    <w:p w:rsidR="004E1C48" w:rsidRDefault="002173F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усвоение обучающимися правописание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глаголами, причастиями и деепричастиями,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глагол от причастий и деепричастий, умение применять правила к глагольным формам.</w:t>
      </w:r>
    </w:p>
    <w:p w:rsidR="004E1C48" w:rsidRDefault="00217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ХОД УРОКА</w:t>
      </w:r>
    </w:p>
    <w:tbl>
      <w:tblPr>
        <w:tblW w:w="10065" w:type="dxa"/>
        <w:tblInd w:w="-6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2551"/>
        <w:gridCol w:w="1843"/>
      </w:tblGrid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4E1C48">
        <w:trPr>
          <w:trHeight w:val="6111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момент (мотивация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деятельности)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мотивировать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учебной деятельности посредством создания эмоциональной обстановки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учителя, проверка готовности к уроку. 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Добрый день, ребята! У нас сегодня необычный урок.  Я прошу вас настроиться на работу! Надеюсь, что мы с вами сегодня очень хорошо поработаем. 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 каждого из вас на столе лежит рабочий лист. Ребята, подпишите его. Напишите число, классная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C48" w:rsidRDefault="002173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проверяют  готовность к уроку, психологически настраиваются на урок.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Дети в рабочих листах записывают число, классная работа.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моральные ценности и нормы в ситуациях нравственного выбора,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оценивать своё поведение, в том числе речевое, и поступки.</w:t>
            </w:r>
          </w:p>
          <w:p w:rsidR="004E1C48" w:rsidRDefault="004E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4E1C48" w:rsidRDefault="002173F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Задача:</w:t>
            </w:r>
          </w:p>
          <w:p w:rsidR="004E1C48" w:rsidRDefault="002173F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актуализировать учебное содержание, необходимое для повторения материала;</w:t>
            </w:r>
          </w:p>
          <w:p w:rsidR="004E1C48" w:rsidRDefault="002173F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актуализировать мыслительные операции: сравнение, анализ, обобщение;</w:t>
            </w:r>
          </w:p>
          <w:p w:rsidR="004E1C48" w:rsidRDefault="002173F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зафиксировать затруднение при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пробного учебного действия</w:t>
            </w:r>
          </w:p>
          <w:p w:rsidR="004E1C48" w:rsidRDefault="004E1C4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 учителя: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отгадайте 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Загадку эту отгадать несложно.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ЗАГАДКА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Меня с наречием порою спутать можно,                                                  Но помните, чтобы вопрос вас не подвёл,                                                   Я по значению похоже на глаг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ол.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4E1C48" w:rsidRDefault="002173F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продолжаем изучать деепричастие, нам многое об этой части речи известно.  Давай поработаем в своих рабочих листах и ответим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у вас даны в первой колонке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таблице № 1)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ЗНАЮ.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такое деепричастие?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каких частей речи совмещены в деепричастии??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Назовите признаки наречия у деепричастия? 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Чем является в предложении деепричастие?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Что такое деепричастный оборот?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 С какими частями речи можно спутать деепричастие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Почему?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Продолжаем работу. </w:t>
            </w:r>
          </w:p>
          <w:p w:rsidR="004E1C48" w:rsidRDefault="002173F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3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Проверим    знания, выполнив задание 2.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предложения, расставьте знаки препинания, обозначьте условие выбор.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однокоренные слова, определите части речи.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23749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>солнце</w:t>
            </w:r>
            <w:proofErr w:type="gramEnd"/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>щедро поливавшее горячими лучами землю не знало никакой жалости.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lastRenderedPageBreak/>
              <w:t xml:space="preserve">2. Жаркое </w:t>
            </w:r>
            <w:proofErr w:type="gramStart"/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>солнце</w:t>
            </w:r>
            <w:proofErr w:type="gramEnd"/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 xml:space="preserve"> щедро поливая горячими лучами землю не знало никакой жалости.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 xml:space="preserve"> Жаркое солнце щедро поливало горячими лучами землю, не знало никакой жалости.</w:t>
            </w:r>
          </w:p>
          <w:p w:rsidR="004E1C48" w:rsidRDefault="002173F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>Итог: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749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  <w:t xml:space="preserve">Объясните </w:t>
            </w:r>
            <w: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  <w:t>постановку  знаков препинания.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  <w:t>- Назовите однокоренные слова?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  <w:t xml:space="preserve">- Судя по тому, как вы их подчеркнули, эти слова относятся к разным членам предложения. 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23749"/>
                <w:sz w:val="24"/>
                <w:szCs w:val="24"/>
                <w:shd w:val="clear" w:color="auto" w:fill="FFFFFF"/>
              </w:rPr>
              <w:t>-Как отличить деепричастие от глагольных форм?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слушают и называют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часть речи, которую продолжим изучать.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Ответ учащихся: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- Сегодня мы продолжим изучать деепричастие.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учащихся: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часть речи, которая обозначает добавочное действие при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основном действии, выраженном глаголом и отвечает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вопросы: что делая? Что сделав?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2.Глаголом и наречием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Да, неизменяемость?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Обстоятельством?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Деепричастие с зависимыми от него словами?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 Глагола.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4E1C48" w:rsidRDefault="004E1C48">
            <w:pPr>
              <w:rPr>
                <w:rFonts w:ascii="Arial" w:hAnsi="Arial" w:cs="Arial"/>
                <w:color w:val="323749"/>
                <w:sz w:val="24"/>
                <w:szCs w:val="24"/>
                <w:shd w:val="clear" w:color="auto" w:fill="FFFFFF"/>
              </w:rPr>
            </w:pPr>
          </w:p>
          <w:p w:rsidR="004E1C48" w:rsidRDefault="004E1C48">
            <w:pPr>
              <w:rPr>
                <w:rFonts w:ascii="Arial" w:hAnsi="Arial" w:cs="Arial"/>
                <w:color w:val="323749"/>
                <w:sz w:val="24"/>
                <w:szCs w:val="24"/>
                <w:shd w:val="clear" w:color="auto" w:fill="FFFFFF"/>
              </w:rPr>
            </w:pPr>
          </w:p>
          <w:p w:rsidR="004E1C48" w:rsidRDefault="004E1C48">
            <w:pPr>
              <w:rPr>
                <w:rFonts w:ascii="Arial" w:hAnsi="Arial" w:cs="Arial"/>
                <w:color w:val="323749"/>
                <w:sz w:val="24"/>
                <w:szCs w:val="24"/>
                <w:shd w:val="clear" w:color="auto" w:fill="FFFFFF"/>
              </w:rPr>
            </w:pPr>
          </w:p>
          <w:p w:rsidR="004E1C48" w:rsidRDefault="002173FE">
            <w:pP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2374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i/>
                <w:color w:val="32374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>Жаркое солнце, щедро поливавшее горячими лучами землю, не знало никакой жалости.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>2. Жаркое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 xml:space="preserve"> солнце, щедро поливая горячими лучами землю, не знало никакой жалости.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t xml:space="preserve"> Жаркое солнце щедро поливало горячими лучами землю, не знало </w:t>
            </w:r>
            <w:r>
              <w:rPr>
                <w:rFonts w:ascii="Times New Roman" w:hAnsi="Times New Roman" w:cs="Times New Roman"/>
                <w:i/>
                <w:color w:val="323749"/>
                <w:sz w:val="24"/>
                <w:szCs w:val="24"/>
                <w:shd w:val="clear" w:color="auto" w:fill="FFFFFF"/>
              </w:rPr>
              <w:lastRenderedPageBreak/>
              <w:t>никакой жалости.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B0F0"/>
                <w:sz w:val="24"/>
                <w:szCs w:val="24"/>
                <w:u w:val="single"/>
                <w:lang w:eastAsia="ru-RU"/>
              </w:rPr>
              <w:t xml:space="preserve">( Один ученик работает у доски (маркером) </w:t>
            </w:r>
            <w:proofErr w:type="gramEnd"/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Обучающиеся работают с предложениями  в рабочих листах,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вопросы.</w:t>
            </w:r>
            <w:proofErr w:type="gramEnd"/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вопросы как исследовательский инструмент познания в языковом образовании; самостоятельно формулировать обобщения и выводы по результатам проведённого наблюдения, исследования, владеть инструментами оценки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достоверности полученных выводов и обобщений;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проявление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интереса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познанию русского языка.</w:t>
            </w:r>
          </w:p>
        </w:tc>
      </w:tr>
      <w:tr w:rsidR="004E1C48">
        <w:trPr>
          <w:trHeight w:val="134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задачи.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тему урока, поставить цель.</w:t>
            </w:r>
          </w:p>
          <w:p w:rsidR="004E1C48" w:rsidRDefault="004E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 учителя:</w:t>
            </w:r>
          </w:p>
          <w:p w:rsidR="004E1C48" w:rsidRDefault="002173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3.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Внимательно прочитайте слова. С какой новой орфограммой нам сегодня предстоит  поработать?</w:t>
            </w:r>
          </w:p>
          <w:p w:rsidR="004E1C48" w:rsidRDefault="002173F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5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Верно. 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-Какие цели и задачи нам предстоит решить?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Заполните вторую графу таблицы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аблица 1)</w:t>
            </w:r>
          </w:p>
          <w:p w:rsidR="004E1C48" w:rsidRDefault="004E1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lastRenderedPageBreak/>
              <w:t xml:space="preserve">Ответы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Правописание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деепричастиями.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Ребята формулируют тему и цель урока.</w:t>
            </w:r>
          </w:p>
          <w:p w:rsidR="004E1C48" w:rsidRDefault="002173FE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</w:p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«Правописание НЕ с деепричастиями»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Заполняем таблицу «Хочу узнать»)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Углубить знания о правописании не с глаголами.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безошибочно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определять условия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слитного  раздельного написания не  с деепричастиями.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правило на письме.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Решение поставленной проблемы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определение на основе предложенной информации.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учителя: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Распределите слова по виду орфограмм  в разные лепестки.  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Обратите внимание, столбики необычно называются.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узнать, не узнав, не торопиться,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торопясь, не создавать, не создавая, ненавидеть, негодовать, негодуя, не дышать, не дыша (Ромашка по 6 слов)</w:t>
            </w:r>
            <w:proofErr w:type="gramEnd"/>
          </w:p>
          <w:tbl>
            <w:tblPr>
              <w:tblStyle w:val="a8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1284"/>
            </w:tblGrid>
            <w:tr w:rsidR="004E1C48">
              <w:tc>
                <w:tcPr>
                  <w:tcW w:w="1160" w:type="dxa"/>
                </w:tcPr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Знаю</w:t>
                  </w:r>
                </w:p>
              </w:tc>
              <w:tc>
                <w:tcPr>
                  <w:tcW w:w="1284" w:type="dxa"/>
                </w:tcPr>
                <w:p w:rsidR="004E1C48" w:rsidRDefault="002173FE">
                  <w:pPr>
                    <w:tabs>
                      <w:tab w:val="left" w:pos="459"/>
                    </w:tabs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Хочу узнать</w:t>
                  </w:r>
                </w:p>
              </w:tc>
            </w:tr>
          </w:tbl>
          <w:p w:rsidR="004E1C48" w:rsidRDefault="002173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3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Проанализируйте  и ответьте на несколько вопросов: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части речи приведены в каждом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цветке? Докажите.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Сравните написание слов.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Какую закономерность слитного и раздельного написания НЕ с глаголами и деепричастиями вы отметили? 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Ребята распределяют в рабочих листах слова в две колонки</w:t>
            </w:r>
          </w:p>
          <w:tbl>
            <w:tblPr>
              <w:tblStyle w:val="a8"/>
              <w:tblW w:w="2006" w:type="dxa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1134"/>
            </w:tblGrid>
            <w:tr w:rsidR="004E1C48">
              <w:tc>
                <w:tcPr>
                  <w:tcW w:w="872" w:type="dxa"/>
                </w:tcPr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Знаю</w:t>
                  </w:r>
                </w:p>
              </w:tc>
              <w:tc>
                <w:tcPr>
                  <w:tcW w:w="1134" w:type="dxa"/>
                </w:tcPr>
                <w:p w:rsidR="004E1C48" w:rsidRDefault="002173FE">
                  <w:pPr>
                    <w:tabs>
                      <w:tab w:val="left" w:pos="459"/>
                    </w:tabs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Хочу узнать</w:t>
                  </w:r>
                </w:p>
              </w:tc>
            </w:tr>
            <w:tr w:rsidR="004E1C48">
              <w:tc>
                <w:tcPr>
                  <w:tcW w:w="872" w:type="dxa"/>
                </w:tcPr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узнать</w:t>
                  </w:r>
                </w:p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торопиться</w:t>
                  </w:r>
                </w:p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создавать,</w:t>
                  </w:r>
                </w:p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ненавидеть,</w:t>
                  </w:r>
                </w:p>
                <w:p w:rsidR="004E1C48" w:rsidRDefault="002173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негодовать, не дышать</w:t>
                  </w:r>
                </w:p>
                <w:p w:rsidR="004E1C48" w:rsidRDefault="004E1C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E1C48" w:rsidRDefault="002173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узнав,</w:t>
                  </w:r>
                </w:p>
                <w:p w:rsidR="004E1C48" w:rsidRDefault="002173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торопясь,</w:t>
                  </w:r>
                </w:p>
                <w:p w:rsidR="004E1C48" w:rsidRDefault="002173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создавая,</w:t>
                  </w:r>
                </w:p>
                <w:p w:rsidR="004E1C48" w:rsidRDefault="002173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ненавидеть, негодуя, не дыша</w:t>
                  </w:r>
                </w:p>
                <w:p w:rsidR="004E1C48" w:rsidRDefault="004E1C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в группе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(2 группы демонстрируют работу у доски). 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 глаголы 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деепричастия, так как они отвечают на вопросы что делать? Что делая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обучающиеся сравнивают слова,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делают выводы.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 Не с деепричастиями также как и с  глаголами пишется раздельно, если без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употребляются.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формулировать определение на основе предложенной информации.</w:t>
            </w: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учителя: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сформулировать правило. 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свои выводы с правилом  в учебнике на стр.   составьте алгоритм.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паре работает ФИ, попробуйте правильно разложить алгоритм у доски. 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расскажите правило друг другу.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-заполняем 3 столбик таблицы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«Узнал»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Обучающиеся читают параграф,  сравнивают свои выводы с материалом учебника. </w:t>
            </w:r>
          </w:p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Параграф 41,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162-163</w:t>
            </w: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В это время работает   малая группа  (задача правильно разложить алгоритм, представить на доске</w:t>
            </w:r>
            <w:proofErr w:type="gramStart"/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 вопросы как исследовательский инструмент познания в языковом образовании; самостоятельно формулировать обобщения и выв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оды по результатам проведённого наблюдения, исследования, владеть инструментами оценки достоверности полученных выводов и обобщений; проявление интереса к познанию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русского языка.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4E1C48" w:rsidRDefault="002173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E1C48" w:rsidRDefault="002173F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умственную работоспособность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 русского языка, обеспечить кратковременны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активный отдых для школьников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 учителя: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немного отдохнём. </w:t>
            </w:r>
          </w:p>
          <w:p w:rsidR="004E1C48" w:rsidRDefault="0021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Внимание, девочки!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Внимание, мальчики!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Вытянув руки,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Разминаем пальчики.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Плечи поднимаем,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Головой вращаем.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Закрыв глаза,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отдохнем,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иматься вновь начнем!</w:t>
            </w:r>
          </w:p>
          <w:p w:rsidR="004E1C48" w:rsidRDefault="004E1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действия, названные деепричастиями, вы выполняли?</w:t>
            </w:r>
          </w:p>
          <w:p w:rsidR="004E1C48" w:rsidRDefault="004E1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в занимательной форме при помощи учителя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« Вытянув руки, закрыв глаза».  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Установка на здоровый образ жизни.</w:t>
            </w: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rPr>
          <w:trHeight w:val="45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закрепление полученных знаний.</w:t>
            </w:r>
          </w:p>
          <w:p w:rsidR="004E1C48" w:rsidRDefault="002173FE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1C48" w:rsidRDefault="002173FE">
            <w:pPr>
              <w:tabs>
                <w:tab w:val="left" w:pos="10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читательских умений, осмысление и переработка получаемой информации из текста.</w:t>
            </w: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Слово учителя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Графический диктант.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Распределите слова со слитным и раздельным написанием  по столбикам. Отметьте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напротив каждой цифры предложения +.</w:t>
            </w:r>
          </w:p>
          <w:tbl>
            <w:tblPr>
              <w:tblStyle w:val="a8"/>
              <w:tblW w:w="2148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781"/>
              <w:gridCol w:w="851"/>
            </w:tblGrid>
            <w:tr w:rsidR="004E1C48">
              <w:trPr>
                <w:trHeight w:val="523"/>
              </w:trPr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78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Слитно</w:t>
                  </w:r>
                </w:p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Раздельно 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азвеяв сомнение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астаяв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насолнце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зирая на лица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оумевая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поводу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огасив огня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ребуя ничего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одуя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поводу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 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аспечатав письмо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авидя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ложь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стретив отца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причины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12.(Не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ычёркивая фамилий</w:t>
            </w:r>
          </w:p>
          <w:p w:rsidR="004E1C48" w:rsidRDefault="002173F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 расставляют цифры в рабочих листах;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u w:val="single"/>
                <w:lang w:eastAsia="ru-RU"/>
              </w:rPr>
              <w:t>( один обучающийся р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u w:val="single"/>
                <w:lang w:eastAsia="ru-RU"/>
              </w:rPr>
              <w:t>аботает на интерактивной доске)</w:t>
            </w:r>
          </w:p>
          <w:tbl>
            <w:tblPr>
              <w:tblStyle w:val="a8"/>
              <w:tblW w:w="2148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781"/>
              <w:gridCol w:w="851"/>
            </w:tblGrid>
            <w:tr w:rsidR="004E1C48">
              <w:trPr>
                <w:trHeight w:val="523"/>
              </w:trPr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78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Слитно</w:t>
                  </w:r>
                </w:p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Раздельно 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8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8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8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8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4E1C48">
              <w:tc>
                <w:tcPr>
                  <w:tcW w:w="516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81" w:type="dxa"/>
                </w:tcPr>
                <w:p w:rsidR="004E1C48" w:rsidRDefault="004E1C4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E1C48" w:rsidRDefault="002173F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F0"/>
                <w:sz w:val="24"/>
                <w:szCs w:val="24"/>
                <w:lang w:eastAsia="ru-RU"/>
              </w:rPr>
              <w:t xml:space="preserve">В конце выполнения задания ребята приходят к  выводу о том, что  в большинстве слова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B0F0"/>
                <w:sz w:val="24"/>
                <w:szCs w:val="24"/>
                <w:lang w:eastAsia="ru-RU"/>
              </w:rPr>
              <w:t>деепричастиями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B0F0"/>
                <w:sz w:val="24"/>
                <w:szCs w:val="24"/>
                <w:lang w:eastAsia="ru-RU"/>
              </w:rPr>
              <w:t xml:space="preserve"> так же как и с глаголами пишутся раздельно.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различных подходах к принятию решений (индивидуальное, принятие решения в группе, принятие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возможностей; делать выбор и брать ответственность за решение.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rPr>
          <w:trHeight w:val="385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Лексическая работа.</w:t>
            </w:r>
          </w:p>
          <w:p w:rsidR="004E1C48" w:rsidRDefault="00217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учителя:</w:t>
            </w:r>
          </w:p>
          <w:p w:rsidR="004E1C48" w:rsidRDefault="00217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Обратите внимание на слова со звёздочкой.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Давайте попробуем дать этим словам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значение.</w:t>
            </w:r>
          </w:p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-Устно составьте предложения с этими словами. </w:t>
            </w:r>
          </w:p>
          <w:p w:rsidR="004E1C48" w:rsidRDefault="002173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7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Ребята определяют лексическое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НЕГОДУЯ,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НЕДОУМЕВАТЬ, устно составляют предложение.</w:t>
            </w:r>
          </w:p>
          <w:p w:rsidR="004E1C48" w:rsidRDefault="002173FE">
            <w:pPr>
              <w:spacing w:after="15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Негодовать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 поводу предательства друга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Недоумевать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 причине моего неожиданного отъезда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Творческое задание</w:t>
            </w:r>
          </w:p>
          <w:p w:rsidR="004E1C48" w:rsidRDefault="002173FE">
            <w:pPr>
              <w:spacing w:after="150" w:line="240" w:lineRule="auto"/>
              <w:ind w:left="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4E1C48" w:rsidRDefault="002173FE">
            <w:pPr>
              <w:spacing w:after="150" w:line="240" w:lineRule="auto"/>
              <w:ind w:left="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1.Что такое пословица?</w:t>
            </w:r>
          </w:p>
          <w:p w:rsidR="004E1C48" w:rsidRDefault="002173FE">
            <w:pPr>
              <w:spacing w:after="150" w:line="240" w:lineRule="auto"/>
              <w:ind w:left="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Собери пословицы, укажи в них деепричастия. </w:t>
            </w:r>
          </w:p>
          <w:p w:rsidR="004E1C48" w:rsidRDefault="002173FE">
            <w:pPr>
              <w:spacing w:after="150" w:line="240" w:lineRule="auto"/>
              <w:ind w:left="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3.Запишите две понравившиеся пословицы в рабочий лист. </w:t>
            </w:r>
          </w:p>
          <w:p w:rsidR="004E1C48" w:rsidRDefault="002173FE">
            <w:pPr>
              <w:spacing w:after="150" w:line="240" w:lineRule="auto"/>
              <w:ind w:left="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Объясните эти пословицы.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1153"/>
            </w:tblGrid>
            <w:tr w:rsidR="004E1C48">
              <w:tc>
                <w:tcPr>
                  <w:tcW w:w="1153" w:type="dxa"/>
                </w:tcPr>
                <w:p w:rsidR="004E1C48" w:rsidRDefault="002173F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зная броду,</w:t>
                  </w:r>
                </w:p>
              </w:tc>
              <w:tc>
                <w:tcPr>
                  <w:tcW w:w="1153" w:type="dxa"/>
                </w:tcPr>
                <w:p w:rsidR="004E1C48" w:rsidRDefault="002173F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умоешься</w:t>
                  </w:r>
                </w:p>
              </w:tc>
            </w:tr>
            <w:tr w:rsidR="004E1C48">
              <w:tc>
                <w:tcPr>
                  <w:tcW w:w="1153" w:type="dxa"/>
                </w:tcPr>
                <w:p w:rsidR="004E1C48" w:rsidRDefault="002173F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замочив руки,</w:t>
                  </w:r>
                </w:p>
              </w:tc>
              <w:tc>
                <w:tcPr>
                  <w:tcW w:w="1153" w:type="dxa"/>
                </w:tcPr>
                <w:p w:rsidR="004E1C48" w:rsidRDefault="002173F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Не узнаешь, что в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нем</w:t>
                  </w:r>
                </w:p>
              </w:tc>
            </w:tr>
            <w:tr w:rsidR="004E1C48">
              <w:tc>
                <w:tcPr>
                  <w:tcW w:w="1153" w:type="dxa"/>
                </w:tcPr>
                <w:p w:rsidR="004E1C48" w:rsidRDefault="002173F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 развязав мешок</w:t>
                  </w:r>
                </w:p>
              </w:tc>
              <w:tc>
                <w:tcPr>
                  <w:tcW w:w="1153" w:type="dxa"/>
                </w:tcPr>
                <w:p w:rsidR="004E1C48" w:rsidRDefault="002173F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суйся в воду</w:t>
                  </w:r>
                </w:p>
              </w:tc>
            </w:tr>
          </w:tbl>
          <w:p w:rsidR="004E1C48" w:rsidRDefault="002173FE">
            <w:pPr>
              <w:spacing w:after="150" w:line="240" w:lineRule="auto"/>
              <w:jc w:val="right"/>
              <w:rPr>
                <w:rFonts w:ascii="Times New Roman" w:hAnsi="Times New Roman" w:cs="Times New Roman"/>
                <w:b/>
                <w:color w:val="E7E6E6" w:themeColor="background2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-Какую роль играют деепричастия в пословицах?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Пословица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краткое, мудрое изречение, которое содержит в себе законченный смысл</w:t>
            </w:r>
          </w:p>
          <w:p w:rsidR="004E1C48" w:rsidRDefault="004E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1.Не зная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броду, не суйся в вод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следует предпринимать что-л без достаточных знаний)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2.Не замочив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руки, не умоешься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тобы решить задачу, нужно потрудиться)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3.Не развязав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мешок, не узнаешь, что в нем. (невозможно понять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суть пока не будет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что-л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исслодо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вано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 xml:space="preserve">Примерный ответ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Деепричастия 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позволяют более кратко и выразительно оформить главную мысль, избежать однообразия в речи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Вторичное закрепление полученных знаний</w:t>
            </w:r>
          </w:p>
          <w:p w:rsidR="004E1C48" w:rsidRDefault="00217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читательских умений, осмысление и переработка получаемой информации из текста</w:t>
            </w: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Прочитайте текст, исправьте ошибки, подчеркните деепричастия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Волки медленно поднялись 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необорачиваясь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назад, пошли в поле. Лишь молодая волчица села в снег и первый раз в жизни  жалобно завыла, подняв голову 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неспуская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глаз с месяца. Она пела свою песню,  высоко задрав голову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невидя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ничего вокруг. Волкам стало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тоскливо, они стояли,  глядя мерцающими глазами на снег и уже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ненадеясь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спасение.  </w:t>
            </w:r>
          </w:p>
          <w:p w:rsidR="004E1C48" w:rsidRDefault="002173F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Слайд 10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САМОПРОВЕРКА ТЕКСТА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Посмотрите ещё раз текст. 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Какую роль выполняют деепричастия в тексте?</w:t>
            </w:r>
          </w:p>
          <w:p w:rsidR="004E1C48" w:rsidRDefault="002173F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 xml:space="preserve">(ребята в рабочих 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ru-RU"/>
              </w:rPr>
              <w:t>листах выписывают деепричастия, исправляя ошибки).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Волки медленно поднялись и,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не оборачиваясь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назад, пошли в поле. Лишь молодая волчица села в снег и первый раз в жизни  жалобно завыла, подняв голову и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не спуская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глаз с месяца. Она пела свою песню,  высо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ко задрав голову 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не видя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ничего вокруг. Волкам стало тоскливо, они стояли,  глядя мерцающими глазами на снег и уже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не надеясь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на спасение.  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Примерные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обозначают добавочное значение при основном.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Ориентироваться в различных подход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возможностей;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елать выбор и брать ответственность за решение.</w:t>
            </w:r>
          </w:p>
        </w:tc>
      </w:tr>
      <w:tr w:rsidR="004E1C48">
        <w:trPr>
          <w:trHeight w:val="17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итогов/ рефлексия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результаты собственной деятельности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Слово учителя: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Что мы сегодня с вами повторили и узнали нового?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Какое новое правило сегодня изучили?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А теперь,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давайте вспомним, какую цель мы с вами поставили в начале нашего урока?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 вы считаете, удалось ли нам её достичь?</w:t>
            </w:r>
          </w:p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Оцените усвоение нового материала на обратной стороне рабочего листа, поставив напротив смайлика галочку.</w:t>
            </w: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C48" w:rsidRDefault="004E1C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ставят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галочку напротив смайлика, показывая уровень освоения нового материала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использовать преимущества командной и индивидуальной работы при решении конкретной проблемы; принимать цель совместной деятельности, коллективно строить действия по её достиж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ению: распределять роли, договариваться, обсуждать процесс и результат совместной работы; ценностное отношение к русскому языку.</w:t>
            </w:r>
          </w:p>
          <w:p w:rsidR="004E1C48" w:rsidRDefault="004E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C4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4E1C48" w:rsidRDefault="00217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E1C48" w:rsidRDefault="00217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мыслительной и творческой активности обучающихся с учетом их особенностей, уровня подготовленности, направленности личности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подход).</w:t>
            </w:r>
          </w:p>
          <w:p w:rsidR="004E1C48" w:rsidRDefault="002173F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2-13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41,  учить 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278 (морфологический разбор)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записывают домашнее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1C48" w:rsidRDefault="002173F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Предвидеть трудности, которые могут возникнуть при решении учебной задачи, и адаптировать решение к меняющимся обстоятельствам.</w:t>
            </w:r>
          </w:p>
        </w:tc>
      </w:tr>
    </w:tbl>
    <w:p w:rsidR="004E1C48" w:rsidRDefault="004E1C48">
      <w:pPr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b/>
          <w:sz w:val="24"/>
          <w:szCs w:val="24"/>
        </w:rPr>
      </w:pPr>
    </w:p>
    <w:p w:rsidR="004E1C48" w:rsidRDefault="004E1C48">
      <w:pPr>
        <w:rPr>
          <w:rFonts w:ascii="Times New Roman" w:hAnsi="Times New Roman" w:cs="Times New Roman"/>
          <w:b/>
          <w:sz w:val="24"/>
          <w:szCs w:val="24"/>
        </w:rPr>
      </w:pPr>
    </w:p>
    <w:sectPr w:rsidR="004E1C48" w:rsidSect="00D16300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FE" w:rsidRDefault="002173FE">
      <w:pPr>
        <w:spacing w:line="240" w:lineRule="auto"/>
      </w:pPr>
      <w:r>
        <w:separator/>
      </w:r>
    </w:p>
  </w:endnote>
  <w:endnote w:type="continuationSeparator" w:id="0">
    <w:p w:rsidR="002173FE" w:rsidRDefault="00217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509914"/>
      <w:docPartObj>
        <w:docPartGallery w:val="Page Numbers (Bottom of Page)"/>
        <w:docPartUnique/>
      </w:docPartObj>
    </w:sdtPr>
    <w:sdtContent>
      <w:p w:rsidR="00D16300" w:rsidRDefault="00D163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52C">
          <w:rPr>
            <w:noProof/>
          </w:rPr>
          <w:t>10</w:t>
        </w:r>
        <w:r>
          <w:fldChar w:fldCharType="end"/>
        </w:r>
      </w:p>
    </w:sdtContent>
  </w:sdt>
  <w:p w:rsidR="00D16300" w:rsidRDefault="00D163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FE" w:rsidRDefault="002173FE">
      <w:pPr>
        <w:spacing w:after="0"/>
      </w:pPr>
      <w:r>
        <w:separator/>
      </w:r>
    </w:p>
  </w:footnote>
  <w:footnote w:type="continuationSeparator" w:id="0">
    <w:p w:rsidR="002173FE" w:rsidRDefault="002173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D3"/>
    <w:rsid w:val="00002BE8"/>
    <w:rsid w:val="0002566F"/>
    <w:rsid w:val="00043A82"/>
    <w:rsid w:val="000445F1"/>
    <w:rsid w:val="00055C44"/>
    <w:rsid w:val="000A4B30"/>
    <w:rsid w:val="000B52D0"/>
    <w:rsid w:val="000C5757"/>
    <w:rsid w:val="000E35A6"/>
    <w:rsid w:val="000F2DBE"/>
    <w:rsid w:val="000F5E14"/>
    <w:rsid w:val="001228C7"/>
    <w:rsid w:val="00172027"/>
    <w:rsid w:val="00175B0D"/>
    <w:rsid w:val="001F1F46"/>
    <w:rsid w:val="00202923"/>
    <w:rsid w:val="002173FE"/>
    <w:rsid w:val="00220C4C"/>
    <w:rsid w:val="00247FE7"/>
    <w:rsid w:val="002D30CA"/>
    <w:rsid w:val="003052E5"/>
    <w:rsid w:val="00331891"/>
    <w:rsid w:val="0035052C"/>
    <w:rsid w:val="00352B44"/>
    <w:rsid w:val="00383267"/>
    <w:rsid w:val="003C6DE9"/>
    <w:rsid w:val="00476294"/>
    <w:rsid w:val="0048357D"/>
    <w:rsid w:val="00485370"/>
    <w:rsid w:val="004A565C"/>
    <w:rsid w:val="004B4201"/>
    <w:rsid w:val="004E1188"/>
    <w:rsid w:val="004E1C48"/>
    <w:rsid w:val="004E33E8"/>
    <w:rsid w:val="004E3C55"/>
    <w:rsid w:val="004E6C5E"/>
    <w:rsid w:val="004F5AB4"/>
    <w:rsid w:val="00511050"/>
    <w:rsid w:val="00547682"/>
    <w:rsid w:val="0055450B"/>
    <w:rsid w:val="005C0F8E"/>
    <w:rsid w:val="005D0947"/>
    <w:rsid w:val="005E765B"/>
    <w:rsid w:val="0060204A"/>
    <w:rsid w:val="0060570A"/>
    <w:rsid w:val="0062717D"/>
    <w:rsid w:val="006272AC"/>
    <w:rsid w:val="00633703"/>
    <w:rsid w:val="00683DD8"/>
    <w:rsid w:val="006A35B6"/>
    <w:rsid w:val="006A763A"/>
    <w:rsid w:val="006D0B05"/>
    <w:rsid w:val="006D4F56"/>
    <w:rsid w:val="006E344B"/>
    <w:rsid w:val="00717637"/>
    <w:rsid w:val="007217D3"/>
    <w:rsid w:val="0076569B"/>
    <w:rsid w:val="0079307D"/>
    <w:rsid w:val="007A2A9C"/>
    <w:rsid w:val="007B00F0"/>
    <w:rsid w:val="007B7A13"/>
    <w:rsid w:val="007F600E"/>
    <w:rsid w:val="0081041D"/>
    <w:rsid w:val="00883B49"/>
    <w:rsid w:val="008846C9"/>
    <w:rsid w:val="008B1CB9"/>
    <w:rsid w:val="008E0B48"/>
    <w:rsid w:val="008F1A3F"/>
    <w:rsid w:val="00913132"/>
    <w:rsid w:val="009376BB"/>
    <w:rsid w:val="00967374"/>
    <w:rsid w:val="009704BB"/>
    <w:rsid w:val="009A23F6"/>
    <w:rsid w:val="009A796D"/>
    <w:rsid w:val="00A47FF5"/>
    <w:rsid w:val="00AB3314"/>
    <w:rsid w:val="00B26C0F"/>
    <w:rsid w:val="00B86618"/>
    <w:rsid w:val="00BA7C4B"/>
    <w:rsid w:val="00BF2F6F"/>
    <w:rsid w:val="00C413B4"/>
    <w:rsid w:val="00C96FE5"/>
    <w:rsid w:val="00CF78BA"/>
    <w:rsid w:val="00D06B70"/>
    <w:rsid w:val="00D16300"/>
    <w:rsid w:val="00D33483"/>
    <w:rsid w:val="00D50A8F"/>
    <w:rsid w:val="00D860E0"/>
    <w:rsid w:val="00D91E8C"/>
    <w:rsid w:val="00DC2B1F"/>
    <w:rsid w:val="00DD4B39"/>
    <w:rsid w:val="00DE20F2"/>
    <w:rsid w:val="00DE5E9D"/>
    <w:rsid w:val="00E00346"/>
    <w:rsid w:val="00E24328"/>
    <w:rsid w:val="00E30CFB"/>
    <w:rsid w:val="00E45D66"/>
    <w:rsid w:val="00E62033"/>
    <w:rsid w:val="00E97B16"/>
    <w:rsid w:val="00EC259D"/>
    <w:rsid w:val="00EC57A3"/>
    <w:rsid w:val="00EE0F6E"/>
    <w:rsid w:val="00EE41C0"/>
    <w:rsid w:val="00F00DCE"/>
    <w:rsid w:val="00F759EB"/>
    <w:rsid w:val="00F85800"/>
    <w:rsid w:val="00F924E8"/>
    <w:rsid w:val="00F9458F"/>
    <w:rsid w:val="00FB25C9"/>
    <w:rsid w:val="00FB68F9"/>
    <w:rsid w:val="1A913C93"/>
    <w:rsid w:val="202D53E0"/>
    <w:rsid w:val="547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30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1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3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30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1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3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sungat2008@outlook.com</cp:lastModifiedBy>
  <cp:revision>28</cp:revision>
  <cp:lastPrinted>2024-11-24T09:53:00Z</cp:lastPrinted>
  <dcterms:created xsi:type="dcterms:W3CDTF">2024-12-01T15:58:00Z</dcterms:created>
  <dcterms:modified xsi:type="dcterms:W3CDTF">2025-04-13T06:27:00Z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F5781CAC75934E1C8BBDC65A6F680460_12</vt:lpwstr>
  </property>
</Properties>
</file>