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71E2" w14:textId="3ED8A8AB" w:rsidR="00CA3EA3" w:rsidRDefault="00CA3EA3">
      <w:r>
        <w:t xml:space="preserve"> Современные подходы к физическому воспитанию дошкольников в соответствии с ФГОС ДО</w:t>
      </w:r>
    </w:p>
    <w:p w14:paraId="2B22DC9F" w14:textId="77777777" w:rsidR="00CA3EA3" w:rsidRDefault="00CA3EA3"/>
    <w:p w14:paraId="73767A5A" w14:textId="77777777" w:rsidR="00CA3EA3" w:rsidRDefault="00CA3EA3">
      <w:r>
        <w:t>Введение</w:t>
      </w:r>
    </w:p>
    <w:p w14:paraId="2340D08C" w14:textId="77777777" w:rsidR="00CA3EA3" w:rsidRDefault="00CA3EA3"/>
    <w:p w14:paraId="088D5C76" w14:textId="77777777" w:rsidR="00CA3EA3" w:rsidRDefault="00CA3EA3">
      <w:r>
        <w:t xml:space="preserve">Физическое воспитание играет ключевую роль в формировании здорового, всесторонне развитого ребенка. Дошкольный возраст является </w:t>
      </w:r>
      <w:proofErr w:type="spellStart"/>
      <w:r>
        <w:t>сензитивным</w:t>
      </w:r>
      <w:proofErr w:type="spellEnd"/>
      <w:r>
        <w:t xml:space="preserve"> периодом для развития двигательных навыков, формирования интереса к физической активности и укрепления здоровья. В связи с этим, современные подходы к физическому воспитанию дошкольников, основанные на Федеральном государственном образовательном стандарте дошкольного образования (ФГОС ДО), приобретают особую значимость.</w:t>
      </w:r>
    </w:p>
    <w:p w14:paraId="3220C6ED" w14:textId="77777777" w:rsidR="00CA3EA3" w:rsidRDefault="00CA3EA3"/>
    <w:p w14:paraId="2E7C4472" w14:textId="1C858689" w:rsidR="00CA3EA3" w:rsidRDefault="00CA3EA3" w:rsidP="00CA3EA3">
      <w:pPr>
        <w:pStyle w:val="a7"/>
        <w:numPr>
          <w:ilvl w:val="0"/>
          <w:numId w:val="1"/>
        </w:numPr>
      </w:pPr>
      <w:r>
        <w:t>ФГОС ДО как основа современного физического воспитания</w:t>
      </w:r>
    </w:p>
    <w:p w14:paraId="705A94CA" w14:textId="77777777" w:rsidR="00CA3EA3" w:rsidRDefault="00CA3EA3"/>
    <w:p w14:paraId="5E0AFF3E" w14:textId="77777777" w:rsidR="00CA3EA3" w:rsidRDefault="00CA3EA3">
      <w:r>
        <w:t>ФГОС ДО определяет цели и задачи физического развития, направленные на охрану и укрепление здоровья детей, формирование у них потребности в двигательной активности, развитие физических качеств, обеспечение эмоционального благополучия. Стандарт подчеркивает необходимость создания условий для разнообразной двигательной деятельности, учета индивидуальных особенностей и потребностей каждого ребенка.</w:t>
      </w:r>
    </w:p>
    <w:p w14:paraId="66EEE315" w14:textId="77777777" w:rsidR="00CA3EA3" w:rsidRDefault="00CA3EA3"/>
    <w:p w14:paraId="758A9C9A" w14:textId="204320EB" w:rsidR="00CA3EA3" w:rsidRDefault="00CA3EA3" w:rsidP="00CA3EA3">
      <w:pPr>
        <w:pStyle w:val="a7"/>
        <w:numPr>
          <w:ilvl w:val="0"/>
          <w:numId w:val="1"/>
        </w:numPr>
      </w:pPr>
      <w:r>
        <w:t>Основные принципы современных подходов</w:t>
      </w:r>
    </w:p>
    <w:p w14:paraId="61A6C970" w14:textId="77777777" w:rsidR="00CA3EA3" w:rsidRDefault="00CA3EA3"/>
    <w:p w14:paraId="568AB384" w14:textId="77777777" w:rsidR="00CA3EA3" w:rsidRDefault="00CA3EA3">
      <w:r>
        <w:t>Современные подходы к физическому воспитанию дошкольников основываются на следующих принципах:</w:t>
      </w:r>
    </w:p>
    <w:p w14:paraId="2215A306" w14:textId="77777777" w:rsidR="00CA3EA3" w:rsidRDefault="00CA3EA3"/>
    <w:p w14:paraId="331BEF61" w14:textId="77777777" w:rsidR="00CA3EA3" w:rsidRDefault="00CA3EA3">
      <w:r>
        <w:t xml:space="preserve">•  Принцип </w:t>
      </w:r>
      <w:proofErr w:type="spellStart"/>
      <w:r>
        <w:t>гуманизации</w:t>
      </w:r>
      <w:proofErr w:type="spellEnd"/>
      <w:r>
        <w:t>: Уважение к личности ребенка, учет его интересов и потребностей, создание благоприятной эмоциональной атмосферы.</w:t>
      </w:r>
    </w:p>
    <w:p w14:paraId="51BB19AE" w14:textId="77777777" w:rsidR="00CA3EA3" w:rsidRDefault="00CA3EA3">
      <w:r>
        <w:t>•  Принцип индивидуализации: Учет индивидуальных особенностей и возможностей каждого ребенка, разработка индивидуальных образовательных маршрутов.</w:t>
      </w:r>
    </w:p>
    <w:p w14:paraId="11D4FFF5" w14:textId="77777777" w:rsidR="00CA3EA3" w:rsidRDefault="00CA3EA3">
      <w:r>
        <w:t>•  Принцип дифференциации: Разделение детей на группы с учетом их уровня физической подготовленности и состояния здоровья.</w:t>
      </w:r>
    </w:p>
    <w:p w14:paraId="336C0204" w14:textId="77777777" w:rsidR="00CA3EA3" w:rsidRDefault="00CA3EA3">
      <w:r>
        <w:t>•  Принцип интеграции: Взаимосвязь физического воспитания с другими образовательными областями (познавательным, речевым, социально-коммуникативным, художественно-эстетическим).</w:t>
      </w:r>
    </w:p>
    <w:p w14:paraId="51962D24" w14:textId="77777777" w:rsidR="00CA3EA3" w:rsidRDefault="00CA3EA3">
      <w:r>
        <w:t>•  Принцип активности и сознательности: Стимулирование активного участия детей в двигательной деятельности, формирование у них осознанного отношения к своему здоровью.</w:t>
      </w:r>
    </w:p>
    <w:p w14:paraId="094EA82E" w14:textId="77777777" w:rsidR="00CA3EA3" w:rsidRDefault="00CA3EA3">
      <w:r>
        <w:t>•  Принцип систематичности и последовательности: Регулярность проведения физкультурных занятий, постепенное увеличение нагрузки.</w:t>
      </w:r>
    </w:p>
    <w:p w14:paraId="2996A7FB" w14:textId="77777777" w:rsidR="00CA3EA3" w:rsidRDefault="00CA3EA3">
      <w:r>
        <w:t>•  Принцип наглядности и доступности: Использование наглядных пособий и оборудования, доступного для детей.</w:t>
      </w:r>
    </w:p>
    <w:p w14:paraId="13B715AA" w14:textId="77777777" w:rsidR="00CA3EA3" w:rsidRDefault="00CA3EA3">
      <w:r>
        <w:t xml:space="preserve">•  Принцип </w:t>
      </w:r>
      <w:proofErr w:type="spellStart"/>
      <w:r>
        <w:t>здоровьесбережения</w:t>
      </w:r>
      <w:proofErr w:type="spellEnd"/>
      <w:r>
        <w:t>: Создание безопасных условий для двигательной деятельности, учет состояния здоровья детей.</w:t>
      </w:r>
    </w:p>
    <w:p w14:paraId="71C6C730" w14:textId="77777777" w:rsidR="00CA3EA3" w:rsidRDefault="00CA3EA3"/>
    <w:p w14:paraId="71D4719F" w14:textId="0BF94917" w:rsidR="00CA3EA3" w:rsidRDefault="00CA3EA3" w:rsidP="00CA3EA3">
      <w:pPr>
        <w:pStyle w:val="a7"/>
        <w:numPr>
          <w:ilvl w:val="0"/>
          <w:numId w:val="1"/>
        </w:numPr>
      </w:pPr>
      <w:r>
        <w:t>Формы организации физического воспитания</w:t>
      </w:r>
    </w:p>
    <w:p w14:paraId="7E17E442" w14:textId="77777777" w:rsidR="00CA3EA3" w:rsidRDefault="00CA3EA3"/>
    <w:p w14:paraId="759CAFC9" w14:textId="77777777" w:rsidR="00CA3EA3" w:rsidRDefault="00CA3EA3">
      <w:r>
        <w:t>ФГОС ДО предполагает использование различных форм организации физического воспитания:</w:t>
      </w:r>
    </w:p>
    <w:p w14:paraId="17109CF2" w14:textId="77777777" w:rsidR="00CA3EA3" w:rsidRDefault="00CA3EA3"/>
    <w:p w14:paraId="7361AB2E" w14:textId="77777777" w:rsidR="00CA3EA3" w:rsidRDefault="00CA3EA3">
      <w:r>
        <w:t>•  Физкультурные занятия: Основная форма организации, направленная на развитие двигательных навыков и физических качеств.</w:t>
      </w:r>
    </w:p>
    <w:p w14:paraId="04F0F78E" w14:textId="77777777" w:rsidR="00CA3EA3" w:rsidRDefault="00CA3EA3">
      <w:r>
        <w:t>•  Утренняя гимнастика: Ежедневное проведение комплекса упражнений для активизации организма и подготовки к учебной деятельности.</w:t>
      </w:r>
    </w:p>
    <w:p w14:paraId="2B55AF05" w14:textId="77777777" w:rsidR="00CA3EA3" w:rsidRDefault="00CA3EA3">
      <w:r>
        <w:t>•  Подвижные игры и физические упражнения на прогулке: Организация двигательной активности на свежем воздухе.</w:t>
      </w:r>
    </w:p>
    <w:p w14:paraId="112821A5" w14:textId="77777777" w:rsidR="00CA3EA3" w:rsidRDefault="00CA3EA3">
      <w:r>
        <w:t xml:space="preserve">•  Физкультминутки и </w:t>
      </w:r>
      <w:proofErr w:type="spellStart"/>
      <w:r>
        <w:t>физкультпаузы</w:t>
      </w:r>
      <w:proofErr w:type="spellEnd"/>
      <w:r>
        <w:t>: Кратковременные перерывы в занятиях для снятия утомления и повышения работоспособности.</w:t>
      </w:r>
    </w:p>
    <w:p w14:paraId="4B9F6DB7" w14:textId="77777777" w:rsidR="00CA3EA3" w:rsidRDefault="00CA3EA3">
      <w:r>
        <w:t>•  Индивидуальная работа по физическому воспитанию: Работа с детьми, имеющими отклонения в состоянии здоровья или низкий уровень физической подготовленности.</w:t>
      </w:r>
    </w:p>
    <w:p w14:paraId="3E40D6DA" w14:textId="77777777" w:rsidR="00CA3EA3" w:rsidRDefault="00CA3EA3">
      <w:r>
        <w:t>•  Спортивные праздники и развлечения: Организация мероприятий, направленных на формирование интереса к физической культуре и спорту.</w:t>
      </w:r>
    </w:p>
    <w:p w14:paraId="587F4D13" w14:textId="77777777" w:rsidR="00CA3EA3" w:rsidRDefault="00CA3EA3">
      <w:r>
        <w:t>•  Самостоятельная двигательная деятельность: Создание условий для самостоятельной двигательной активности детей в течение дня.</w:t>
      </w:r>
    </w:p>
    <w:p w14:paraId="26BCB09D" w14:textId="77777777" w:rsidR="00CA3EA3" w:rsidRDefault="00CA3EA3"/>
    <w:p w14:paraId="2FD0414A" w14:textId="02C7EC7A" w:rsidR="00CA3EA3" w:rsidRDefault="00CA3EA3" w:rsidP="00CA3EA3">
      <w:pPr>
        <w:pStyle w:val="a7"/>
        <w:numPr>
          <w:ilvl w:val="0"/>
          <w:numId w:val="1"/>
        </w:numPr>
      </w:pPr>
      <w:r>
        <w:t>Современные методики и технологии</w:t>
      </w:r>
    </w:p>
    <w:p w14:paraId="63658DF2" w14:textId="77777777" w:rsidR="00CA3EA3" w:rsidRDefault="00CA3EA3"/>
    <w:p w14:paraId="4A03637E" w14:textId="77777777" w:rsidR="00CA3EA3" w:rsidRDefault="00CA3EA3">
      <w:r>
        <w:t>В современных подходах к физическому воспитанию дошкольников используются разнообразные методики и технологии:</w:t>
      </w:r>
    </w:p>
    <w:p w14:paraId="7F0CA5CC" w14:textId="77777777" w:rsidR="00CA3EA3" w:rsidRDefault="00CA3EA3"/>
    <w:p w14:paraId="234178D3" w14:textId="77777777" w:rsidR="00CA3EA3" w:rsidRDefault="00CA3EA3">
      <w:r>
        <w:t>•  Игровой метод: Использование подвижных игр для развития двигательных навыков и физических качеств.</w:t>
      </w:r>
    </w:p>
    <w:p w14:paraId="21C4F7EB" w14:textId="77777777" w:rsidR="00CA3EA3" w:rsidRDefault="00CA3EA3">
      <w:r>
        <w:t>•  Метод круговой тренировки: Повторное выполнение комплекса упражнений на различных станциях.</w:t>
      </w:r>
    </w:p>
    <w:p w14:paraId="1C67ADDE" w14:textId="77777777" w:rsidR="00CA3EA3" w:rsidRDefault="00CA3EA3">
      <w:r>
        <w:t>•  Метод проблемного обучения: Постановка перед детьми проблемных ситуаций, требующих решения посредством двигательной деятельности.</w:t>
      </w:r>
    </w:p>
    <w:p w14:paraId="5085D9AA" w14:textId="77777777" w:rsidR="00CA3EA3" w:rsidRDefault="00CA3EA3">
      <w:r>
        <w:t>•  Метод проектной деятельности: Реализация проектов, направленных на формирование здорового образа жизни и развитие физической культуры.</w:t>
      </w:r>
    </w:p>
    <w:p w14:paraId="39FC3B8E" w14:textId="77777777" w:rsidR="00CA3EA3" w:rsidRDefault="00CA3EA3">
      <w:r>
        <w:t>•</w:t>
      </w:r>
    </w:p>
    <w:p w14:paraId="39949F7F" w14:textId="77777777" w:rsidR="00CA3EA3" w:rsidRDefault="00CA3EA3"/>
    <w:sectPr w:rsidR="00C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B37AB"/>
    <w:multiLevelType w:val="hybridMultilevel"/>
    <w:tmpl w:val="BFC0D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A3"/>
    <w:rsid w:val="005F5F7B"/>
    <w:rsid w:val="00C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F284E"/>
  <w15:chartTrackingRefBased/>
  <w15:docId w15:val="{0DBC80D9-C332-804F-A1C6-3AC88B9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E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3E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3E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3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3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3E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E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E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3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milavitman@outlook.com</dc:creator>
  <cp:keywords/>
  <dc:description/>
  <cp:lastModifiedBy>milavitman@outlook.com</cp:lastModifiedBy>
  <cp:revision>2</cp:revision>
  <dcterms:created xsi:type="dcterms:W3CDTF">2025-06-24T09:12:00Z</dcterms:created>
  <dcterms:modified xsi:type="dcterms:W3CDTF">2025-06-24T09:12:00Z</dcterms:modified>
</cp:coreProperties>
</file>