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28" w:rsidRDefault="00543728" w:rsidP="00543728">
      <w:pPr>
        <w:jc w:val="center"/>
        <w:rPr>
          <w:rFonts w:ascii="Times New Roman" w:hAnsi="Times New Roman" w:cs="Times New Roman"/>
          <w:sz w:val="28"/>
          <w:szCs w:val="28"/>
        </w:rPr>
      </w:pPr>
      <w:r w:rsidRPr="00543728">
        <w:rPr>
          <w:rFonts w:ascii="Times New Roman" w:hAnsi="Times New Roman" w:cs="Times New Roman"/>
          <w:sz w:val="28"/>
          <w:szCs w:val="28"/>
        </w:rPr>
        <w:t xml:space="preserve">Статья на тему: </w:t>
      </w:r>
    </w:p>
    <w:p w:rsidR="00CF1985" w:rsidRPr="00543728" w:rsidRDefault="00543728" w:rsidP="00543728">
      <w:pPr>
        <w:jc w:val="center"/>
        <w:rPr>
          <w:rFonts w:ascii="Times New Roman" w:hAnsi="Times New Roman" w:cs="Times New Roman"/>
          <w:b/>
          <w:sz w:val="28"/>
          <w:szCs w:val="28"/>
        </w:rPr>
      </w:pPr>
      <w:r w:rsidRPr="00543728">
        <w:rPr>
          <w:rFonts w:ascii="Times New Roman" w:hAnsi="Times New Roman" w:cs="Times New Roman"/>
          <w:b/>
          <w:sz w:val="28"/>
          <w:szCs w:val="28"/>
        </w:rPr>
        <w:t>«</w:t>
      </w:r>
      <w:r w:rsidR="006D3FB8" w:rsidRPr="006D3FB8">
        <w:rPr>
          <w:rFonts w:ascii="Times New Roman" w:hAnsi="Times New Roman" w:cs="Times New Roman"/>
          <w:b/>
          <w:sz w:val="28"/>
          <w:szCs w:val="28"/>
        </w:rPr>
        <w:t>Педагогические условия формирования познавательного интереса к изучению русского языка в начальной школе посредством активных методов и приёмов обучения</w:t>
      </w:r>
      <w:r w:rsidR="006D3FB8">
        <w:rPr>
          <w:rFonts w:ascii="Times New Roman" w:hAnsi="Times New Roman" w:cs="Times New Roman"/>
          <w:b/>
          <w:sz w:val="28"/>
          <w:szCs w:val="28"/>
        </w:rPr>
        <w:t>»</w:t>
      </w:r>
    </w:p>
    <w:p w:rsidR="006D3FB8" w:rsidRPr="006D3FB8" w:rsidRDefault="00543728" w:rsidP="006D3FB8">
      <w:pPr>
        <w:spacing w:line="360" w:lineRule="auto"/>
        <w:ind w:firstLine="709"/>
        <w:jc w:val="both"/>
        <w:rPr>
          <w:rFonts w:ascii="Times New Roman" w:hAnsi="Times New Roman" w:cs="Times New Roman"/>
          <w:sz w:val="28"/>
          <w:szCs w:val="28"/>
        </w:rPr>
      </w:pPr>
      <w:r w:rsidRPr="002F06DA">
        <w:rPr>
          <w:rFonts w:ascii="Times New Roman" w:hAnsi="Times New Roman" w:cs="Times New Roman"/>
          <w:sz w:val="28"/>
          <w:szCs w:val="28"/>
        </w:rPr>
        <w:t xml:space="preserve"> </w:t>
      </w:r>
      <w:r w:rsidR="006D3FB8" w:rsidRPr="006D3FB8">
        <w:rPr>
          <w:rFonts w:ascii="Times New Roman" w:hAnsi="Times New Roman" w:cs="Times New Roman"/>
          <w:sz w:val="28"/>
          <w:szCs w:val="28"/>
        </w:rPr>
        <w:t>В последнее время в образовательной практике наблюдается значительный сдвиг в подходах к организации учебного процесса, особенно в начальной школе. В условиях стремительного развития информационных технологий, традиционные методы обучения, основанные на пассивном восприятии информации, становятся все менее эффективными. В связи с этим актуальность активных методов организации учебной деятельности на уроках русского языка в начальной школе возрастает. Эти методы направлены на вовлечение учащихся в процесс обучения, развитие их критического мышления, творческих способностей и коммуникативных навыков.</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Предметная область данной работы охватывает разнообразные активные методы, которые могут быть использованы на уроках русского языка. В частности, акцент будет сделан на теоретических основах активного обучения, что позволит глубже понять, как и почему эти методы работают. Важным аспектом является изучение методов звукового анализа слов, которые помогают учащимся лучше осваивать фонетические и морфологические аспекты языка. Эти методы не только способствуют улучшению навыков чтения и письма, но и развивают слуховое восприятие, что является ключевым для успешного изучения языка.</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Изучением формирования познавательного интереса в начальной школе занимались различные учёные, среди них: Ш. А. </w:t>
      </w:r>
      <w:proofErr w:type="spellStart"/>
      <w:r w:rsidRPr="006D3FB8">
        <w:rPr>
          <w:rFonts w:ascii="Times New Roman" w:hAnsi="Times New Roman" w:cs="Times New Roman"/>
          <w:sz w:val="28"/>
          <w:szCs w:val="28"/>
        </w:rPr>
        <w:t>Амонашвили</w:t>
      </w:r>
      <w:proofErr w:type="spellEnd"/>
      <w:r w:rsidRPr="006D3FB8">
        <w:rPr>
          <w:rFonts w:ascii="Times New Roman" w:hAnsi="Times New Roman" w:cs="Times New Roman"/>
          <w:sz w:val="28"/>
          <w:szCs w:val="28"/>
        </w:rPr>
        <w:t xml:space="preserve">, Н. М. </w:t>
      </w:r>
      <w:proofErr w:type="spellStart"/>
      <w:r w:rsidRPr="006D3FB8">
        <w:rPr>
          <w:rFonts w:ascii="Times New Roman" w:hAnsi="Times New Roman" w:cs="Times New Roman"/>
          <w:sz w:val="28"/>
          <w:szCs w:val="28"/>
        </w:rPr>
        <w:t>Бибик</w:t>
      </w:r>
      <w:proofErr w:type="spellEnd"/>
      <w:r w:rsidRPr="006D3FB8">
        <w:rPr>
          <w:rFonts w:ascii="Times New Roman" w:hAnsi="Times New Roman" w:cs="Times New Roman"/>
          <w:sz w:val="28"/>
          <w:szCs w:val="28"/>
        </w:rPr>
        <w:t xml:space="preserve">, Л.И. </w:t>
      </w:r>
      <w:proofErr w:type="spellStart"/>
      <w:r w:rsidRPr="006D3FB8">
        <w:rPr>
          <w:rFonts w:ascii="Times New Roman" w:hAnsi="Times New Roman" w:cs="Times New Roman"/>
          <w:sz w:val="28"/>
          <w:szCs w:val="28"/>
        </w:rPr>
        <w:t>Божович</w:t>
      </w:r>
      <w:proofErr w:type="spellEnd"/>
      <w:r w:rsidRPr="006D3FB8">
        <w:rPr>
          <w:rFonts w:ascii="Times New Roman" w:hAnsi="Times New Roman" w:cs="Times New Roman"/>
          <w:sz w:val="28"/>
          <w:szCs w:val="28"/>
        </w:rPr>
        <w:t xml:space="preserve">, Т.Л. </w:t>
      </w:r>
      <w:proofErr w:type="spellStart"/>
      <w:r w:rsidRPr="006D3FB8">
        <w:rPr>
          <w:rFonts w:ascii="Times New Roman" w:hAnsi="Times New Roman" w:cs="Times New Roman"/>
          <w:sz w:val="28"/>
          <w:szCs w:val="28"/>
        </w:rPr>
        <w:t>Блинова</w:t>
      </w:r>
      <w:proofErr w:type="spellEnd"/>
      <w:r w:rsidRPr="006D3FB8">
        <w:rPr>
          <w:rFonts w:ascii="Times New Roman" w:hAnsi="Times New Roman" w:cs="Times New Roman"/>
          <w:sz w:val="28"/>
          <w:szCs w:val="28"/>
        </w:rPr>
        <w:t>, Г. И. Щукина и другие. [5, с 48] В работах Г. И. Щукиной показана необходимость использования методик выявления интересов, позволяющих вскрыть сущность процессов их формирования.</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lastRenderedPageBreak/>
        <w:t xml:space="preserve">Ш. А. </w:t>
      </w:r>
      <w:proofErr w:type="spellStart"/>
      <w:r w:rsidRPr="006D3FB8">
        <w:rPr>
          <w:rFonts w:ascii="Times New Roman" w:hAnsi="Times New Roman" w:cs="Times New Roman"/>
          <w:sz w:val="28"/>
          <w:szCs w:val="28"/>
        </w:rPr>
        <w:t>Амонашвили</w:t>
      </w:r>
      <w:proofErr w:type="spellEnd"/>
      <w:r w:rsidRPr="006D3FB8">
        <w:rPr>
          <w:rFonts w:ascii="Times New Roman" w:hAnsi="Times New Roman" w:cs="Times New Roman"/>
          <w:sz w:val="28"/>
          <w:szCs w:val="28"/>
        </w:rPr>
        <w:t>. Разработал метод обучения и воспитания, ориентированный на пробуждение у младших школьников познавательного интереса к учёбе, а также на организацию совместной с преподавателем деятельности.</w:t>
      </w:r>
    </w:p>
    <w:p w:rsidR="006D3FB8" w:rsidRPr="006D3FB8" w:rsidRDefault="006D3FB8" w:rsidP="006D3FB8">
      <w:pPr>
        <w:spacing w:line="360" w:lineRule="auto"/>
        <w:ind w:firstLine="709"/>
        <w:jc w:val="both"/>
        <w:rPr>
          <w:rFonts w:ascii="Times New Roman" w:hAnsi="Times New Roman" w:cs="Times New Roman"/>
          <w:sz w:val="28"/>
          <w:szCs w:val="28"/>
        </w:rPr>
      </w:pPr>
      <w:proofErr w:type="gramStart"/>
      <w:r w:rsidRPr="006D3FB8">
        <w:rPr>
          <w:rFonts w:ascii="Times New Roman" w:hAnsi="Times New Roman" w:cs="Times New Roman"/>
          <w:sz w:val="28"/>
          <w:szCs w:val="28"/>
        </w:rPr>
        <w:t xml:space="preserve">По результатам одного из исследований, в котором рассматривался уровень познавательного интереса к урокам русского языка у обучающихся начальной школы, в ходе чего был сделан вывод, что 30% учащихся имеют высокий уровень познавательного интереса, 50% — средний уровень, 20% — низкий уровень познавательного интереса к предмету «Русский язык». </w:t>
      </w:r>
      <w:proofErr w:type="gramEnd"/>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В условиях постоянных изменений в образовательной среде, важно не только адаптировать существующие методы, но и разрабатывать новые подходы, которые будут соответствовать требованиям времени и интересам учащихся. Таким образом, всестороннее исследование активных методов организации учебной деятельности на уроках русского языка в начальной </w:t>
      </w:r>
      <w:proofErr w:type="gramStart"/>
      <w:r w:rsidRPr="006D3FB8">
        <w:rPr>
          <w:rFonts w:ascii="Times New Roman" w:hAnsi="Times New Roman" w:cs="Times New Roman"/>
          <w:sz w:val="28"/>
          <w:szCs w:val="28"/>
        </w:rPr>
        <w:t>школе</w:t>
      </w:r>
      <w:proofErr w:type="gramEnd"/>
      <w:r>
        <w:rPr>
          <w:rFonts w:ascii="Times New Roman" w:hAnsi="Times New Roman" w:cs="Times New Roman"/>
          <w:sz w:val="28"/>
          <w:szCs w:val="28"/>
        </w:rPr>
        <w:t xml:space="preserve"> </w:t>
      </w:r>
      <w:r w:rsidRPr="006D3FB8">
        <w:rPr>
          <w:rFonts w:ascii="Times New Roman" w:hAnsi="Times New Roman" w:cs="Times New Roman"/>
          <w:sz w:val="28"/>
          <w:szCs w:val="28"/>
        </w:rPr>
        <w:t xml:space="preserve">безусловно, имеет значительное значение для повышения качества образования и формирования у обучающихся познавательного интереса к изучению русского языка. </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Познавательный интерес положительно влияет не только на процесс и результат деятельности, но и на психические процессы: мышление, воображение</w:t>
      </w:r>
      <w:proofErr w:type="gramStart"/>
      <w:r w:rsidRPr="006D3FB8">
        <w:rPr>
          <w:rFonts w:ascii="Times New Roman" w:hAnsi="Times New Roman" w:cs="Times New Roman"/>
          <w:sz w:val="28"/>
          <w:szCs w:val="28"/>
        </w:rPr>
        <w:t xml:space="preserve"> ,</w:t>
      </w:r>
      <w:proofErr w:type="gramEnd"/>
      <w:r w:rsidRPr="006D3FB8">
        <w:rPr>
          <w:rFonts w:ascii="Times New Roman" w:hAnsi="Times New Roman" w:cs="Times New Roman"/>
          <w:sz w:val="28"/>
          <w:szCs w:val="28"/>
        </w:rPr>
        <w:t xml:space="preserve">память , внимание , которые приобретают особую активность и направленность. Становление интереса учащихся происходит на уроке. Поэтому необходимо активизировать и повышать интерес к учению на каждом этапе урока, используя для этого различные методы и приёмы обучения. </w:t>
      </w:r>
    </w:p>
    <w:p w:rsidR="0054372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Русский язык – это не только предмет изучения, но и средство обучения в работе по другим предметам, так как во многих сферах общения язык выступает как «непосредственная действительность мысли». Знание русского языка учащимися является фундаментом образования, способствует лучшему усвоению ими других предметов. Актуальность данной темы </w:t>
      </w:r>
      <w:r w:rsidRPr="006D3FB8">
        <w:rPr>
          <w:rFonts w:ascii="Times New Roman" w:hAnsi="Times New Roman" w:cs="Times New Roman"/>
          <w:sz w:val="28"/>
          <w:szCs w:val="28"/>
        </w:rPr>
        <w:lastRenderedPageBreak/>
        <w:t xml:space="preserve">состоит в том,  что одна из самых серьёзнейших проблем начальной школы – это резкое снижение интереса учащихся к изучению русского языка и, как следствие, неумение правильно выразить свою мысль, снижение грамотности. </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Под активными методами обучения понимаются те методы, которые реализуют установку на большую активность субъекта в учебном процессе. С.А. Смирнов считает, что такое название этих методов» не совсем корректно и весьма условно, поскольку пассивных методов обучения в принципе не существует. </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Любое обучение предполагает определенную степень активности со стороны субъекта, и без нее обучение вообще невозможно». Но степень этой активности выше при использовании активных методов. </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Г.П. Щедровицкий называет активными методами обучения и воспитания те, которые позволяют «учащимся в более короткие сроки и с меньшими усилиями овладеть необходимыми знаниями и умениями» за счет сознательного «воспитания способностей учащихся» и сознательного «формирования у них необходимых деятельностей». </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Попытки классификации активных методов и приёмов обучения различны: Арутюнов Ю.С., Анисимов О.С., </w:t>
      </w:r>
      <w:proofErr w:type="spellStart"/>
      <w:r w:rsidRPr="006D3FB8">
        <w:rPr>
          <w:rFonts w:ascii="Times New Roman" w:hAnsi="Times New Roman" w:cs="Times New Roman"/>
          <w:sz w:val="28"/>
          <w:szCs w:val="28"/>
        </w:rPr>
        <w:t>Кашлев</w:t>
      </w:r>
      <w:proofErr w:type="spellEnd"/>
      <w:r w:rsidRPr="006D3FB8">
        <w:rPr>
          <w:rFonts w:ascii="Times New Roman" w:hAnsi="Times New Roman" w:cs="Times New Roman"/>
          <w:sz w:val="28"/>
          <w:szCs w:val="28"/>
        </w:rPr>
        <w:t xml:space="preserve"> С.С., </w:t>
      </w:r>
      <w:proofErr w:type="spellStart"/>
      <w:r w:rsidRPr="006D3FB8">
        <w:rPr>
          <w:rFonts w:ascii="Times New Roman" w:hAnsi="Times New Roman" w:cs="Times New Roman"/>
          <w:sz w:val="28"/>
          <w:szCs w:val="28"/>
        </w:rPr>
        <w:t>Голубкова</w:t>
      </w:r>
      <w:proofErr w:type="spellEnd"/>
      <w:r w:rsidRPr="006D3FB8">
        <w:rPr>
          <w:rFonts w:ascii="Times New Roman" w:hAnsi="Times New Roman" w:cs="Times New Roman"/>
          <w:sz w:val="28"/>
          <w:szCs w:val="28"/>
        </w:rPr>
        <w:t xml:space="preserve"> О.А., Кларин М.В., Лушникова Е.Е., Прилепо А.Ю. и др.</w:t>
      </w:r>
    </w:p>
    <w:p w:rsidR="006D3FB8" w:rsidRPr="006D3FB8" w:rsidRDefault="006D3FB8" w:rsidP="006D3FB8">
      <w:pPr>
        <w:spacing w:line="360" w:lineRule="auto"/>
        <w:ind w:firstLine="709"/>
        <w:jc w:val="both"/>
        <w:rPr>
          <w:rFonts w:ascii="Times New Roman" w:hAnsi="Times New Roman" w:cs="Times New Roman"/>
          <w:sz w:val="28"/>
          <w:szCs w:val="28"/>
        </w:rPr>
      </w:pPr>
      <w:proofErr w:type="spellStart"/>
      <w:r w:rsidRPr="006D3FB8">
        <w:rPr>
          <w:rFonts w:ascii="Times New Roman" w:hAnsi="Times New Roman" w:cs="Times New Roman"/>
          <w:sz w:val="28"/>
          <w:szCs w:val="28"/>
        </w:rPr>
        <w:t>Голубкова</w:t>
      </w:r>
      <w:proofErr w:type="spellEnd"/>
      <w:r w:rsidRPr="006D3FB8">
        <w:rPr>
          <w:rFonts w:ascii="Times New Roman" w:hAnsi="Times New Roman" w:cs="Times New Roman"/>
          <w:sz w:val="28"/>
          <w:szCs w:val="28"/>
        </w:rPr>
        <w:t xml:space="preserve"> О.А., Прилепо А.Ю. классифицируют активные методы и приёмы  обучения на основе их коммуникативных функций, разделяя их на две группы:</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дискуссионные методы (диалог, групповая дискуссия, разбор и анализ жизненных ситуаций);</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игровые методы (дидактические игры, творческие игры, в том числе деловые, ролевые игры, контригры); </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lastRenderedPageBreak/>
        <w:t xml:space="preserve">В основе классификации, предложенной Арутюновым Ю.С., лежит разделение активных методов и приёмов обучения на </w:t>
      </w:r>
      <w:proofErr w:type="spellStart"/>
      <w:r w:rsidRPr="006D3FB8">
        <w:rPr>
          <w:rFonts w:ascii="Times New Roman" w:hAnsi="Times New Roman" w:cs="Times New Roman"/>
          <w:sz w:val="28"/>
          <w:szCs w:val="28"/>
        </w:rPr>
        <w:t>неимитационные</w:t>
      </w:r>
      <w:proofErr w:type="spellEnd"/>
      <w:r w:rsidRPr="006D3FB8">
        <w:rPr>
          <w:rFonts w:ascii="Times New Roman" w:hAnsi="Times New Roman" w:cs="Times New Roman"/>
          <w:sz w:val="28"/>
          <w:szCs w:val="28"/>
        </w:rPr>
        <w:t xml:space="preserve"> и имитационные. Вторые, в свою очередь, делятся </w:t>
      </w:r>
      <w:proofErr w:type="gramStart"/>
      <w:r w:rsidRPr="006D3FB8">
        <w:rPr>
          <w:rFonts w:ascii="Times New Roman" w:hAnsi="Times New Roman" w:cs="Times New Roman"/>
          <w:sz w:val="28"/>
          <w:szCs w:val="28"/>
        </w:rPr>
        <w:t>на</w:t>
      </w:r>
      <w:proofErr w:type="gramEnd"/>
      <w:r w:rsidRPr="006D3FB8">
        <w:rPr>
          <w:rFonts w:ascii="Times New Roman" w:hAnsi="Times New Roman" w:cs="Times New Roman"/>
          <w:sz w:val="28"/>
          <w:szCs w:val="28"/>
        </w:rPr>
        <w:t xml:space="preserve"> неигровые и игровые. К </w:t>
      </w:r>
      <w:proofErr w:type="spellStart"/>
      <w:r w:rsidRPr="006D3FB8">
        <w:rPr>
          <w:rFonts w:ascii="Times New Roman" w:hAnsi="Times New Roman" w:cs="Times New Roman"/>
          <w:sz w:val="28"/>
          <w:szCs w:val="28"/>
        </w:rPr>
        <w:t>неимитационным</w:t>
      </w:r>
      <w:proofErr w:type="spellEnd"/>
      <w:r w:rsidRPr="006D3FB8">
        <w:rPr>
          <w:rFonts w:ascii="Times New Roman" w:hAnsi="Times New Roman" w:cs="Times New Roman"/>
          <w:sz w:val="28"/>
          <w:szCs w:val="28"/>
        </w:rPr>
        <w:t xml:space="preserve"> – активным методам автор относит проблемные методы, практические занятия, дискуссии. К имитационным игровым активным методам обучения автор относит разыгрывание ролей, деловые игры, игровое проектирование. К </w:t>
      </w:r>
      <w:proofErr w:type="gramStart"/>
      <w:r w:rsidRPr="006D3FB8">
        <w:rPr>
          <w:rFonts w:ascii="Times New Roman" w:hAnsi="Times New Roman" w:cs="Times New Roman"/>
          <w:sz w:val="28"/>
          <w:szCs w:val="28"/>
        </w:rPr>
        <w:t>имитационным</w:t>
      </w:r>
      <w:proofErr w:type="gramEnd"/>
      <w:r w:rsidRPr="006D3FB8">
        <w:rPr>
          <w:rFonts w:ascii="Times New Roman" w:hAnsi="Times New Roman" w:cs="Times New Roman"/>
          <w:sz w:val="28"/>
          <w:szCs w:val="28"/>
        </w:rPr>
        <w:t xml:space="preserve"> неигровым – анализ конкретных ситуаций, имитационные упражнения, действие по инструкции. </w:t>
      </w:r>
    </w:p>
    <w:p w:rsidR="006D3FB8" w:rsidRPr="006D3FB8" w:rsidRDefault="006D3FB8" w:rsidP="006D3FB8">
      <w:pPr>
        <w:spacing w:line="360" w:lineRule="auto"/>
        <w:ind w:firstLine="709"/>
        <w:jc w:val="both"/>
        <w:rPr>
          <w:rFonts w:ascii="Times New Roman" w:hAnsi="Times New Roman" w:cs="Times New Roman"/>
          <w:sz w:val="28"/>
          <w:szCs w:val="28"/>
        </w:rPr>
      </w:pPr>
      <w:proofErr w:type="spellStart"/>
      <w:r w:rsidRPr="006D3FB8">
        <w:rPr>
          <w:rFonts w:ascii="Times New Roman" w:hAnsi="Times New Roman" w:cs="Times New Roman"/>
          <w:sz w:val="28"/>
          <w:szCs w:val="28"/>
        </w:rPr>
        <w:t>Кашлев</w:t>
      </w:r>
      <w:proofErr w:type="spellEnd"/>
      <w:r w:rsidRPr="006D3FB8">
        <w:rPr>
          <w:rFonts w:ascii="Times New Roman" w:hAnsi="Times New Roman" w:cs="Times New Roman"/>
          <w:sz w:val="28"/>
          <w:szCs w:val="28"/>
        </w:rPr>
        <w:t xml:space="preserve"> С.С. классифицирует активные методы по их ведущей функции в педагогическом взаимодействии на следующие группы:</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методы создания благоприятной атмосферы, организации коммуникаци</w:t>
      </w:r>
      <w:proofErr w:type="gramStart"/>
      <w:r w:rsidRPr="006D3FB8">
        <w:rPr>
          <w:rFonts w:ascii="Times New Roman" w:hAnsi="Times New Roman" w:cs="Times New Roman"/>
          <w:sz w:val="28"/>
          <w:szCs w:val="28"/>
        </w:rPr>
        <w:t>и(</w:t>
      </w:r>
      <w:proofErr w:type="gramEnd"/>
      <w:r w:rsidRPr="006D3FB8">
        <w:rPr>
          <w:rFonts w:ascii="Times New Roman" w:hAnsi="Times New Roman" w:cs="Times New Roman"/>
          <w:sz w:val="28"/>
          <w:szCs w:val="28"/>
        </w:rPr>
        <w:t>приветствие «Улыбка», приветствие разными частями тела, Метод «Прогноз погоды», Метод «Поменяйся местами»</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методы организации обмена деятельностями; методы организации </w:t>
      </w:r>
      <w:proofErr w:type="spellStart"/>
      <w:r w:rsidRPr="006D3FB8">
        <w:rPr>
          <w:rFonts w:ascii="Times New Roman" w:hAnsi="Times New Roman" w:cs="Times New Roman"/>
          <w:sz w:val="28"/>
          <w:szCs w:val="28"/>
        </w:rPr>
        <w:t>мыследеятельности</w:t>
      </w:r>
      <w:proofErr w:type="spellEnd"/>
      <w:proofErr w:type="gramStart"/>
      <w:r w:rsidRPr="006D3FB8">
        <w:rPr>
          <w:rFonts w:ascii="Times New Roman" w:hAnsi="Times New Roman" w:cs="Times New Roman"/>
          <w:sz w:val="28"/>
          <w:szCs w:val="28"/>
        </w:rPr>
        <w:t>;(</w:t>
      </w:r>
      <w:proofErr w:type="gramEnd"/>
      <w:r w:rsidRPr="006D3FB8">
        <w:rPr>
          <w:rFonts w:ascii="Times New Roman" w:hAnsi="Times New Roman" w:cs="Times New Roman"/>
          <w:sz w:val="28"/>
          <w:szCs w:val="28"/>
        </w:rPr>
        <w:t xml:space="preserve"> «Аквариум», «Круглый стол», «Мозговой штурм»)</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методы организации </w:t>
      </w:r>
      <w:proofErr w:type="spellStart"/>
      <w:r w:rsidRPr="006D3FB8">
        <w:rPr>
          <w:rFonts w:ascii="Times New Roman" w:hAnsi="Times New Roman" w:cs="Times New Roman"/>
          <w:sz w:val="28"/>
          <w:szCs w:val="28"/>
        </w:rPr>
        <w:t>смыслотворчества</w:t>
      </w:r>
      <w:proofErr w:type="spellEnd"/>
      <w:proofErr w:type="gramStart"/>
      <w:r w:rsidRPr="006D3FB8">
        <w:rPr>
          <w:rFonts w:ascii="Times New Roman" w:hAnsi="Times New Roman" w:cs="Times New Roman"/>
          <w:sz w:val="28"/>
          <w:szCs w:val="28"/>
        </w:rPr>
        <w:t>;(</w:t>
      </w:r>
      <w:proofErr w:type="gramEnd"/>
      <w:r w:rsidRPr="006D3FB8">
        <w:rPr>
          <w:rFonts w:ascii="Times New Roman" w:hAnsi="Times New Roman" w:cs="Times New Roman"/>
          <w:sz w:val="28"/>
          <w:szCs w:val="28"/>
        </w:rPr>
        <w:t xml:space="preserve"> «Ассоциации», «Минута говорения», «Аллитерация понятий», «Интеллектуальные качели», «Сочиняем рассказ»)</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методы организаций рефлексивной деятельности; интегративные методы (интерактивные игры).</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Основными задачами активных методов обучения являются:</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w:t>
      </w:r>
      <w:r w:rsidRPr="006D3FB8">
        <w:rPr>
          <w:rFonts w:ascii="Times New Roman" w:hAnsi="Times New Roman" w:cs="Times New Roman"/>
          <w:sz w:val="28"/>
          <w:szCs w:val="28"/>
        </w:rPr>
        <w:tab/>
        <w:t>Побуждение и повышение интереса учащихся к обучению.</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w:t>
      </w:r>
      <w:r w:rsidRPr="006D3FB8">
        <w:rPr>
          <w:rFonts w:ascii="Times New Roman" w:hAnsi="Times New Roman" w:cs="Times New Roman"/>
          <w:sz w:val="28"/>
          <w:szCs w:val="28"/>
        </w:rPr>
        <w:tab/>
        <w:t>Повышение эффективности усвоения учебного материала.</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w:t>
      </w:r>
      <w:r w:rsidRPr="006D3FB8">
        <w:rPr>
          <w:rFonts w:ascii="Times New Roman" w:hAnsi="Times New Roman" w:cs="Times New Roman"/>
          <w:sz w:val="28"/>
          <w:szCs w:val="28"/>
        </w:rPr>
        <w:tab/>
        <w:t xml:space="preserve">Предоставление учащимся возможности самостоятельного поиска учебной информации, путей и вариантов решения поставленной учебной и научной задачи. </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Основными методами и приемами активного обучения являются:</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lastRenderedPageBreak/>
        <w:t xml:space="preserve">«Мозговой штурм»— поток вопросов и ответов, или предложений и идей по заданной теме, при </w:t>
      </w:r>
      <w:proofErr w:type="gramStart"/>
      <w:r w:rsidRPr="006D3FB8">
        <w:rPr>
          <w:rFonts w:ascii="Times New Roman" w:hAnsi="Times New Roman" w:cs="Times New Roman"/>
          <w:sz w:val="28"/>
          <w:szCs w:val="28"/>
        </w:rPr>
        <w:t>котором</w:t>
      </w:r>
      <w:proofErr w:type="gramEnd"/>
      <w:r w:rsidRPr="006D3FB8">
        <w:rPr>
          <w:rFonts w:ascii="Times New Roman" w:hAnsi="Times New Roman" w:cs="Times New Roman"/>
          <w:sz w:val="28"/>
          <w:szCs w:val="28"/>
        </w:rPr>
        <w:t xml:space="preserve"> анализ правильности/неправильности производится после проведения штурма.</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Кластеры, паззлы — поиск ключевых слов и проблем по </w:t>
      </w:r>
      <w:proofErr w:type="gramStart"/>
      <w:r w:rsidRPr="006D3FB8">
        <w:rPr>
          <w:rFonts w:ascii="Times New Roman" w:hAnsi="Times New Roman" w:cs="Times New Roman"/>
          <w:sz w:val="28"/>
          <w:szCs w:val="28"/>
        </w:rPr>
        <w:t>определенной</w:t>
      </w:r>
      <w:proofErr w:type="gramEnd"/>
      <w:r w:rsidRPr="006D3FB8">
        <w:rPr>
          <w:rFonts w:ascii="Times New Roman" w:hAnsi="Times New Roman" w:cs="Times New Roman"/>
          <w:sz w:val="28"/>
          <w:szCs w:val="28"/>
        </w:rPr>
        <w:t xml:space="preserve"> мини–теме.</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Интерактивный урок с применением аудио– и видеоматериалов, ИКТ. Например, тесты в режиме онлайн, работа с электронными учебниками, обучающими программами, учебными сайтами.</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«Круглый стол» (дискуссия, дебаты) — групповой вид метода, которые предполагает коллективное обсуждение учащимися проблемы, предложений, идей, мнений и совместный поиск решения.</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«Деловые игры» (в том числе ролевые, имитационные, луночные) — достаточно популярный метод, который может применяться даже в начальной школе. Во время игры учащиеся играют роли участников той или иной ситуации.</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«Метод проектов» — самостоятельная разработка учащимися проекта по теме и его защита.</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Приём «Поиск соответствий». При выполнении этого задания от учащихся требуется определить соответствие слова или выражения описанию, причем это задание рекомендуется сделать до того, как учащиеся начнут знакомиться с трудными текстами. Это хорошее задание для закрепления смысла понятий.</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Приём «Что важнее?» на основе метода «Ранжирование». В этой методике от учащихся требуется рассмотреть ряд утверждений и определить относительную важность или ценность каждого из них в сравнении с другими.</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lastRenderedPageBreak/>
        <w:t>Прием «Верно/Неверно». При выполнении приема учащиеся внимательно читают утверждения и решают, верны они или нет. Это может быть хорошим способом закрепить старые понятия, нацелить, учащихся на поиск нужных ответов в исходных документах и проверить их понимание. В результате обычно возникает много дискуссий.</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Приём «Один – два – четыре». Учащимся предлагается проблема или информация, которую они сначала отрабатывают самостоятельно, затем обговаривают в парах, далее объединяются в четверки. После принятия совместного решения в четверках происходит совместное обсуждение вопроса.</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Приём «Сходства и различия». Учащиеся в парах или малых группах выделяют общие и отличительные признаки, затем происходит совместное подведение итогов. </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       Приём   «Большой круг». Работа проходит в три этапа.</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Первый этап. Группа рассаживается на стульях в большом кругу. Учитель формулирует проблему.</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Второй этап. В течение определенного времени (примерно 10 минут) каждый ученик индивидуально, на своем листе записывает предлагаемые меры для решения проблемы.</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Третий этап. По кругу каждый ученик зачитывает свои предложения, группа молча выслушивает (не критикует) и проводит голосование по каждому пункту – включать ли его в общее решение, которое по мере разговора фиксируется на доске.</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Прием «большого круга» оптимален в случаях, когда возможно быстро определить пути решения вопроса или составляющие этого решения. С помощью данной формы можно, например, разрабатывать законопроекты или инструкции, локальные нормативно–правовые акты. </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lastRenderedPageBreak/>
        <w:t xml:space="preserve">Приём «Аквариум» – форма диалога, когда ребятам предлагают обсудить проблему «перед лицом общественности». Малая группа выбирает того, кому она может доверить ввести тот или иной диалог по проблеме. Иногда это могут быть несколько желающих. Вы и все остальные ученики выступают в роли зрителей. Отсюда </w:t>
      </w:r>
      <w:r>
        <w:rPr>
          <w:rFonts w:ascii="Times New Roman" w:hAnsi="Times New Roman" w:cs="Times New Roman"/>
          <w:sz w:val="28"/>
          <w:szCs w:val="28"/>
        </w:rPr>
        <w:t>и название приема – «аквариум».</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К активным методам обучения на уроке также относят мастер–классы, построение шкалы мнений, дерево решений.</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Активные методы обучения младших школьников нужно использовать уже с первого класса. Это помогает сделать процесс обучения более осмысленным, логически завершенным, эмоционально положительно окрашенным и, как следствие, более эффективным.</w:t>
      </w:r>
      <w:r w:rsidRPr="006D3FB8">
        <w:t xml:space="preserve"> </w:t>
      </w:r>
      <w:r w:rsidRPr="006D3FB8">
        <w:rPr>
          <w:rFonts w:ascii="Times New Roman" w:hAnsi="Times New Roman" w:cs="Times New Roman"/>
          <w:sz w:val="28"/>
          <w:szCs w:val="28"/>
        </w:rPr>
        <w:t xml:space="preserve">Рассматривая характеристику активных методов обучения можно сделать вывод, что среди активных методов приоритет принадлежит играм, которые все больше проникают в учебный процесс. Выделяют дидактические игры, творческие игры, в том числе деловые, ролевые игры и контригры, которые способствуют формированию познавательного интереса у </w:t>
      </w:r>
      <w:proofErr w:type="gramStart"/>
      <w:r w:rsidRPr="006D3FB8">
        <w:rPr>
          <w:rFonts w:ascii="Times New Roman" w:hAnsi="Times New Roman" w:cs="Times New Roman"/>
          <w:sz w:val="28"/>
          <w:szCs w:val="28"/>
        </w:rPr>
        <w:t>обучающихся</w:t>
      </w:r>
      <w:proofErr w:type="gramEnd"/>
      <w:r w:rsidRPr="006D3FB8">
        <w:rPr>
          <w:rFonts w:ascii="Times New Roman" w:hAnsi="Times New Roman" w:cs="Times New Roman"/>
          <w:sz w:val="28"/>
          <w:szCs w:val="28"/>
        </w:rPr>
        <w:t xml:space="preserve">.  </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Следует отметить, что  дискуссионные методы следует считать активными, так как этот метод позволяет не только закреплять знания, вырабатывать умение спорить, доказывать, защищать и отстаивать свою точку зрения, но и прислушиваться и уважать мнение других людей быть толерантным. </w:t>
      </w:r>
    </w:p>
    <w:p w:rsidR="006D3FB8" w:rsidRPr="006D3FB8" w:rsidRDefault="006D3FB8" w:rsidP="006D3FB8">
      <w:pPr>
        <w:spacing w:line="360" w:lineRule="auto"/>
        <w:ind w:firstLine="709"/>
        <w:jc w:val="both"/>
        <w:rPr>
          <w:rFonts w:ascii="Times New Roman" w:hAnsi="Times New Roman" w:cs="Times New Roman"/>
          <w:sz w:val="28"/>
          <w:szCs w:val="28"/>
        </w:rPr>
      </w:pPr>
      <w:r w:rsidRPr="006D3FB8">
        <w:rPr>
          <w:rFonts w:ascii="Times New Roman" w:hAnsi="Times New Roman" w:cs="Times New Roman"/>
          <w:sz w:val="28"/>
          <w:szCs w:val="28"/>
        </w:rPr>
        <w:t xml:space="preserve">Таким образом, дискуссионные методы выступают в качестве средства не только </w:t>
      </w:r>
      <w:bookmarkStart w:id="0" w:name="_GoBack"/>
      <w:bookmarkEnd w:id="0"/>
      <w:r w:rsidRPr="006D3FB8">
        <w:rPr>
          <w:rFonts w:ascii="Times New Roman" w:hAnsi="Times New Roman" w:cs="Times New Roman"/>
          <w:sz w:val="28"/>
          <w:szCs w:val="28"/>
        </w:rPr>
        <w:t>обучения, но и воспитания.</w:t>
      </w:r>
    </w:p>
    <w:p w:rsidR="00543728" w:rsidRPr="002F06DA" w:rsidRDefault="006D3FB8" w:rsidP="006D3FB8">
      <w:pPr>
        <w:spacing w:line="360" w:lineRule="auto"/>
        <w:ind w:firstLine="709"/>
        <w:jc w:val="both"/>
        <w:rPr>
          <w:rFonts w:ascii="Times New Roman" w:hAnsi="Times New Roman" w:cs="Times New Roman"/>
          <w:sz w:val="28"/>
          <w:szCs w:val="28"/>
        </w:rPr>
      </w:pPr>
      <w:proofErr w:type="gramStart"/>
      <w:r w:rsidRPr="006D3FB8">
        <w:rPr>
          <w:rFonts w:ascii="Times New Roman" w:hAnsi="Times New Roman" w:cs="Times New Roman"/>
          <w:sz w:val="28"/>
          <w:szCs w:val="28"/>
        </w:rPr>
        <w:t xml:space="preserve">Также существуют методы создания благоприятной атмосферы, организации коммуникации, методы организации обмена деятельностями, методы организации </w:t>
      </w:r>
      <w:proofErr w:type="spellStart"/>
      <w:r w:rsidRPr="006D3FB8">
        <w:rPr>
          <w:rFonts w:ascii="Times New Roman" w:hAnsi="Times New Roman" w:cs="Times New Roman"/>
          <w:sz w:val="28"/>
          <w:szCs w:val="28"/>
        </w:rPr>
        <w:t>мыследеятельности</w:t>
      </w:r>
      <w:proofErr w:type="spellEnd"/>
      <w:r w:rsidRPr="006D3FB8">
        <w:rPr>
          <w:rFonts w:ascii="Times New Roman" w:hAnsi="Times New Roman" w:cs="Times New Roman"/>
          <w:sz w:val="28"/>
          <w:szCs w:val="28"/>
        </w:rPr>
        <w:t xml:space="preserve"> и методы организации </w:t>
      </w:r>
      <w:proofErr w:type="spellStart"/>
      <w:r w:rsidRPr="006D3FB8">
        <w:rPr>
          <w:rFonts w:ascii="Times New Roman" w:hAnsi="Times New Roman" w:cs="Times New Roman"/>
          <w:sz w:val="28"/>
          <w:szCs w:val="28"/>
        </w:rPr>
        <w:t>смыслотворчества</w:t>
      </w:r>
      <w:proofErr w:type="spellEnd"/>
      <w:r w:rsidRPr="006D3FB8">
        <w:rPr>
          <w:rFonts w:ascii="Times New Roman" w:hAnsi="Times New Roman" w:cs="Times New Roman"/>
          <w:sz w:val="28"/>
          <w:szCs w:val="28"/>
        </w:rPr>
        <w:t xml:space="preserve">, которые в свою очередь побуждают и повышают интерес учащихся к обучению, повышают эффективность усвоения учебного </w:t>
      </w:r>
      <w:r w:rsidRPr="006D3FB8">
        <w:rPr>
          <w:rFonts w:ascii="Times New Roman" w:hAnsi="Times New Roman" w:cs="Times New Roman"/>
          <w:sz w:val="28"/>
          <w:szCs w:val="28"/>
        </w:rPr>
        <w:lastRenderedPageBreak/>
        <w:t>материала и предоставляют учащимся возможности самостоятельного поиска учебной информации, путей и вариантов решения поставленной учебной и научной задачи.</w:t>
      </w:r>
      <w:proofErr w:type="gramEnd"/>
    </w:p>
    <w:p w:rsidR="00543728" w:rsidRDefault="00543728" w:rsidP="00543728">
      <w:pPr>
        <w:spacing w:line="360" w:lineRule="auto"/>
        <w:ind w:firstLine="709"/>
        <w:jc w:val="both"/>
        <w:rPr>
          <w:rFonts w:ascii="Times New Roman" w:hAnsi="Times New Roman" w:cs="Times New Roman"/>
          <w:sz w:val="28"/>
          <w:szCs w:val="28"/>
        </w:rPr>
      </w:pPr>
    </w:p>
    <w:p w:rsidR="00543728" w:rsidRPr="002F06DA" w:rsidRDefault="00543728" w:rsidP="00543728">
      <w:pPr>
        <w:spacing w:line="360" w:lineRule="auto"/>
        <w:ind w:firstLine="709"/>
        <w:jc w:val="both"/>
        <w:rPr>
          <w:rFonts w:ascii="Times New Roman" w:hAnsi="Times New Roman" w:cs="Times New Roman"/>
          <w:color w:val="000000"/>
          <w:sz w:val="28"/>
          <w:szCs w:val="28"/>
          <w:shd w:val="clear" w:color="auto" w:fill="FFFFFF"/>
        </w:rPr>
      </w:pPr>
    </w:p>
    <w:p w:rsidR="00543728" w:rsidRPr="00543728" w:rsidRDefault="00543728" w:rsidP="00543728">
      <w:pPr>
        <w:rPr>
          <w:rFonts w:ascii="Times New Roman" w:hAnsi="Times New Roman" w:cs="Times New Roman"/>
          <w:sz w:val="28"/>
          <w:szCs w:val="28"/>
        </w:rPr>
      </w:pPr>
    </w:p>
    <w:sectPr w:rsidR="00543728" w:rsidRPr="00543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29"/>
    <w:rsid w:val="00084729"/>
    <w:rsid w:val="002A56B7"/>
    <w:rsid w:val="002E41BC"/>
    <w:rsid w:val="00370058"/>
    <w:rsid w:val="00530279"/>
    <w:rsid w:val="00543728"/>
    <w:rsid w:val="006D3FB8"/>
    <w:rsid w:val="0083529C"/>
    <w:rsid w:val="00AB4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TEChno</cp:lastModifiedBy>
  <cp:revision>2</cp:revision>
  <dcterms:created xsi:type="dcterms:W3CDTF">2025-06-05T18:49:00Z</dcterms:created>
  <dcterms:modified xsi:type="dcterms:W3CDTF">2025-06-05T18:49:00Z</dcterms:modified>
</cp:coreProperties>
</file>