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B6" w:rsidRPr="00B01FB6" w:rsidRDefault="00B01FB6" w:rsidP="00B01F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2414F"/>
          <w:sz w:val="36"/>
          <w:szCs w:val="36"/>
          <w:lang w:eastAsia="ru-RU"/>
        </w:rPr>
      </w:pPr>
      <w:r w:rsidRPr="00B01FB6">
        <w:rPr>
          <w:rFonts w:ascii="Arial" w:eastAsia="Times New Roman" w:hAnsi="Arial" w:cs="Arial"/>
          <w:b/>
          <w:bCs/>
          <w:color w:val="32414F"/>
          <w:sz w:val="36"/>
          <w:szCs w:val="36"/>
          <w:lang w:eastAsia="ru-RU"/>
        </w:rPr>
        <w:t xml:space="preserve">«Использование современных образовательных технологии в ДОУ в рамках внедрения ФОП </w:t>
      </w:r>
      <w:proofErr w:type="gramStart"/>
      <w:r w:rsidRPr="00B01FB6">
        <w:rPr>
          <w:rFonts w:ascii="Arial" w:eastAsia="Times New Roman" w:hAnsi="Arial" w:cs="Arial"/>
          <w:b/>
          <w:bCs/>
          <w:color w:val="32414F"/>
          <w:sz w:val="36"/>
          <w:szCs w:val="36"/>
          <w:lang w:eastAsia="ru-RU"/>
        </w:rPr>
        <w:t>ДО</w:t>
      </w:r>
      <w:proofErr w:type="gramEnd"/>
      <w:r w:rsidRPr="00B01FB6">
        <w:rPr>
          <w:rFonts w:ascii="Arial" w:eastAsia="Times New Roman" w:hAnsi="Arial" w:cs="Arial"/>
          <w:b/>
          <w:bCs/>
          <w:color w:val="32414F"/>
          <w:sz w:val="36"/>
          <w:szCs w:val="36"/>
          <w:lang w:eastAsia="ru-RU"/>
        </w:rPr>
        <w:t>»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2414F"/>
          <w:lang w:eastAsia="ru-RU"/>
        </w:rPr>
      </w:pPr>
      <w:bookmarkStart w:id="0" w:name="_GoBack"/>
      <w:bookmarkEnd w:id="0"/>
      <w:r w:rsidRPr="00B01FB6">
        <w:rPr>
          <w:rFonts w:ascii="Arial" w:eastAsia="Times New Roman" w:hAnsi="Arial" w:cs="Arial"/>
          <w:color w:val="32414F"/>
          <w:lang w:eastAsia="ru-RU"/>
        </w:rPr>
        <w:t> </w:t>
      </w:r>
      <w:r w:rsidRPr="00B01FB6">
        <w:rPr>
          <w:rFonts w:ascii="Arial" w:eastAsia="Times New Roman" w:hAnsi="Arial" w:cs="Arial"/>
          <w:color w:val="32414F"/>
          <w:lang w:eastAsia="ru-RU"/>
        </w:rPr>
        <w:t xml:space="preserve">Подготовила: </w:t>
      </w:r>
      <w:proofErr w:type="spellStart"/>
      <w:r w:rsidRPr="00B01FB6">
        <w:rPr>
          <w:rFonts w:ascii="Arial" w:eastAsia="Times New Roman" w:hAnsi="Arial" w:cs="Arial"/>
          <w:color w:val="32414F"/>
          <w:lang w:eastAsia="ru-RU"/>
        </w:rPr>
        <w:t>Алюшева</w:t>
      </w:r>
      <w:proofErr w:type="spellEnd"/>
      <w:r w:rsidRPr="00B01FB6">
        <w:rPr>
          <w:rFonts w:ascii="Arial" w:eastAsia="Times New Roman" w:hAnsi="Arial" w:cs="Arial"/>
          <w:color w:val="32414F"/>
          <w:lang w:eastAsia="ru-RU"/>
        </w:rPr>
        <w:t xml:space="preserve"> Светлана Анатольевна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педагогические коллективы ДОУ интенсивно внедряют в работу инновационные технологии. 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Поэтому основная задача  педагогов дошкольного учреждения </w:t>
      </w:r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содействовать становлению ребенка как личности.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Технология 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32414F"/>
          <w:sz w:val="24"/>
          <w:szCs w:val="24"/>
          <w:lang w:eastAsia="ru-RU"/>
        </w:rPr>
        <w:t>Педагогическая технология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Б.Т.Лихачёв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).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насчитывается больше сотни  образовательных технологий. 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0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требования (критерии) педагогической технологии: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концептуальность, системность,  управляемость, эффективность, 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воспроизводимость</w:t>
      </w:r>
      <w:proofErr w:type="spellEnd"/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Концептуальность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Системность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технология должна обладать всеми признаками системы: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логикой процесса,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взаимосвязью его частей,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целостностью.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Управляемость – 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Эффективность –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  <w:proofErr w:type="spellStart"/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Воспроизводимость</w:t>
      </w:r>
      <w:proofErr w:type="spellEnd"/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образовательной технологии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Структура образовательной технологии состоит из </w:t>
      </w:r>
      <w:r w:rsidRPr="00B0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частей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Концептуальная часть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Содержательная часть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общие, конкретные цели и содержание учебного материала.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Процессуальная часть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Таким образом, очевидно: 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некая система претендует на роль </w:t>
      </w: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она должна соответствовать всем перечисленным выше требованиям.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всех субъектов открытого образовательного пространства (дети, сотрудники, родители) 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ДОУосуществляется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современных образовательных технологий.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числу современных образовательных технологий можно отнести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технологии; технологии проектной деятельности; технология исследовательской деятельности; информационно-коммуникационные технологии;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 технологии; технология портфолио дошкольника и воспитателя  игровая технология; технология «ТРИЗ» и др.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spellStart"/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технологии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Целью 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spell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Здоровьесберегающие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педагогические технологии включа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энергетическом.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здоровьесберегающих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педагогических технологий зависит: от типа дошкольного учреждения, от продолжительности пребы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вания в нем детей, от программы, по которой работают педа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гоги,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lastRenderedPageBreak/>
        <w:t> конкретных условий ДОУ, профессиональной компе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тентности педагога,  показателей здоровья детей.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здоровьесберегающих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технологий: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gramStart"/>
      <w:r w:rsidRPr="00B01FB6">
        <w:rPr>
          <w:rFonts w:ascii="Arial" w:eastAsia="Times New Roman" w:hAnsi="Arial" w:cs="Arial"/>
          <w:i/>
          <w:iCs/>
          <w:color w:val="32414F"/>
          <w:sz w:val="24"/>
          <w:szCs w:val="24"/>
          <w:lang w:eastAsia="ru-RU"/>
        </w:rPr>
        <w:t>медико-профилактические</w:t>
      </w:r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 (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обеспечивающие сохранение и приумножение здоровья детей под руководством ме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 xml:space="preserve">лактических мероприятий, </w:t>
      </w:r>
      <w:proofErr w:type="spell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здоровьесберегающейсреды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 в ДОУ);</w:t>
      </w:r>
      <w:proofErr w:type="gramEnd"/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>физкультурно-оздоровительны</w:t>
      </w:r>
      <w:proofErr w:type="gramStart"/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>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(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направленные на физиче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ское развитие и укрепление здоровья ребенка — техноло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гии развития физических качеств, закаливания, дыхатель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ной гимнастики и др.);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>обеспечения социально-психологического благополучия ребенк</w:t>
      </w:r>
      <w:proofErr w:type="gramStart"/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>а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(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обеспечивающие психическое и социальное здоровье ре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гогическом процессе ДОУ);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spellStart"/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>здоровьесбережения</w:t>
      </w:r>
      <w:proofErr w:type="spellEnd"/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 xml:space="preserve"> и </w:t>
      </w:r>
      <w:proofErr w:type="spellStart"/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>здоровьеобогащения</w:t>
      </w:r>
      <w:proofErr w:type="spellEnd"/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 xml:space="preserve"> педагого</w:t>
      </w:r>
      <w:proofErr w:type="gramStart"/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>в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(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направ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 сохранения и стимулирования здоровья (технология исполь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зования подвижных и спортивных игр, гимнастика (для глаз, дыхательная и др.), ритмопластика, дина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мические паузы, релаксация);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>образовательные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 (воспитания культуры здоровья дошколь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ников, личностно-ориентированного воспитания и обуче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ния);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>обучения здоровому образу жизн</w:t>
      </w:r>
      <w:proofErr w:type="gramStart"/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>и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(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технологии использова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ния физкультурных занятий, коммуникативные игры, сис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тема занятий из серии «Уроки футбола», проблемно-игро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вые (</w:t>
      </w:r>
      <w:proofErr w:type="spell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игротренинги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, </w:t>
      </w:r>
      <w:proofErr w:type="spell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игротерапия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), самомассаж); коррекционные (арт-терапия, технология музыкального воз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 xml:space="preserve">действия, </w:t>
      </w:r>
      <w:proofErr w:type="spell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сказкотерапия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, </w:t>
      </w:r>
      <w:proofErr w:type="spell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психогимнастики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и др.)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К числу </w:t>
      </w:r>
      <w:proofErr w:type="spell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здоровьесберегающих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педагогических техноло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гий следует отнести и </w:t>
      </w:r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 xml:space="preserve">педагогическую технологию активной сенсорно-развивающей </w:t>
      </w:r>
      <w:proofErr w:type="spellStart"/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>среды</w:t>
      </w:r>
      <w:proofErr w:type="gramStart"/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>,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п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од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которой понимается си</w:t>
      </w:r>
      <w:r w:rsidRPr="00B01FB6">
        <w:rPr>
          <w:rFonts w:ascii="Times New Roman" w:eastAsia="Times New Roman" w:hAnsi="Times New Roman" w:cs="Times New Roman"/>
          <w:b/>
          <w:bCs/>
          <w:color w:val="32414F"/>
          <w:sz w:val="24"/>
          <w:szCs w:val="24"/>
          <w:lang w:eastAsia="ru-RU"/>
        </w:rPr>
        <w:t>с</w:t>
      </w:r>
      <w:r w:rsidRPr="00B01FB6">
        <w:rPr>
          <w:rFonts w:ascii="Times New Roman" w:eastAsia="Times New Roman" w:hAnsi="Times New Roman" w:cs="Times New Roman"/>
          <w:b/>
          <w:bCs/>
          <w:color w:val="32414F"/>
          <w:sz w:val="24"/>
          <w:szCs w:val="24"/>
          <w:lang w:eastAsia="ru-RU"/>
        </w:rPr>
        <w:softHyphen/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темная 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проектной деятельности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Классификация учебных проектов: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«игровые»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«экскурсионные»,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</w:t>
      </w:r>
      <w:proofErr w:type="spellStart"/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повествовательные»</w:t>
      </w:r>
      <w:proofErr w:type="gramStart"/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«конструктивные»,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проектов: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доминирующему методу: 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приключенческие,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практико-ориентированные.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содержания: 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ребенка и его семью,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и природу,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и рукотворный мир,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общество и его культурные ценности.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участия ребенка в проекте: 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 зарождения идеи до получения результата.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контактов: 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осуществляется внутри одной возрастной группы,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контакте с другой возрастной группой,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ДОУ,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контакте с семьей,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 культуры,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общественными организациями (открытый проект).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количеству участников: 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парный,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продолжительности: 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продолжительности,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долгосрочный.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исследовательской деятельности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исследовательской деятельности в детском саду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приемы организации экспериментально – исследовательской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деятельности: 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эвристические беседы;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и решение вопросов проблемного характера;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моделирование (создание моделей об изменениях в неживой природе);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опыты;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фиксация результатов: наблюдений, опытов, экспериментов, трудовой деятельности;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«погружение» в краски, звуки, запахи и образы природы;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подражание голосам и звукам природы;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художественного слова;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игры, игровые обучающие и творчески развивающие 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трудовые поручения, действия.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познавательно-исследовательской деятельности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Опыты (экспериментирование)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и превращение вещества.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   воздуха, воды.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почвы и минералов.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жизни растений.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Коллекционирование (классификационная работа)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растений.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животных.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строительных сооружений.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транспорта.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профессий.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Путешествие по карте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света.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Рельефы местности.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    ландшафты и их обитатели.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света, их природные и культурные «метки</w:t>
      </w:r>
      <w:proofErr w:type="gram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Путешествие по «реке времени»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gram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Прошлое и настоящее    человечества (историческое время) в «метках» материальной цивилизации (например, Египет — пирамиды).</w:t>
      </w:r>
      <w:proofErr w:type="gramEnd"/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    жилища и благоустройства.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Информационно-коммуникационные технологии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Мир, в котором развивается современный  ребенок,  коренным образом отличается от мира, 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Информатизация общества ставит перед педагогами-дошкольниками  </w:t>
      </w:r>
      <w:r w:rsidRPr="00B01FB6">
        <w:rPr>
          <w:rFonts w:ascii="Times New Roman" w:eastAsia="Times New Roman" w:hAnsi="Times New Roman" w:cs="Times New Roman"/>
          <w:b/>
          <w:bCs/>
          <w:i/>
          <w:iCs/>
          <w:color w:val="32414F"/>
          <w:sz w:val="24"/>
          <w:szCs w:val="24"/>
          <w:lang w:eastAsia="ru-RU"/>
        </w:rPr>
        <w:t>задачи: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идти в ногу со временем,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стать для ребенка проводником  в мир новых технологий,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наставником в выборе  компьютерных программ, 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сформировать основы информационной культуры его личности,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повысить профессиональный уровень педагогов и компетентность родителей.     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Решение этих задач  не возможно без актуализации и пересмотра всех 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 работы детского сада в контексте информатизации.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компьютерным программам ДОУ: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характер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Легкость для самостоятельных занятий детей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широкого спектра навыков и представлений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Возрастное соответствие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программ: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мышления, памяти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Говорящие словари иностранных языков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графические редакторы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Игры-путешествия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чтению, математике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мультимедийных презентаций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Преимущества компьютера: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в себе образный тип информации, понятный дошкольникам;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 звук, мультипликация надолго привлекает внимание ребенка;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стимулом познавательной активности детей;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возможность индивидуализации обучения;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Ошибки при использовании информационно-коммуникационных технологий: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методическая подготовленность педагога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определение дидактической роли и места ИКТ на занятиях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Бесплановость, случайность применения ИКТ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Перегруженность занятия демонстрацией.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ИКТ в работе современного педагога: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Подбор дополнительного познавательного материала к занятиям, знакомство со   сценариями праздников и других мероприятий.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owerРoint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Личностно - ориентированная технология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гуманно-личностные технологии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Данную технологию хорошо реализовать 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вновых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дошкольных </w:t>
      </w:r>
      <w:proofErr w:type="gram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</w:t>
      </w:r>
      <w:proofErr w:type="gram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(например: д/с № 2), 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гдеимеются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комнаты психологической разгрузки - 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этомягкая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Технология сотрудничества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технологии на основе 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технологического 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специфика технологического подхода состоит в том, чтобы 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методических пособий (</w:t>
      </w:r>
      <w:proofErr w:type="gram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</w:t>
      </w:r>
      <w:proofErr w:type="gram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раздаточный) в соответствии с учебными целями и задачами;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оценка результата - уровень развития дошкольника.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 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портфолио дошкольника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Портфолио — это копилка личных достижений ребенка в разнообразных видах деятель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ный маршрут развития ребенка.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Существует ряд функций портфолио: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диагности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 xml:space="preserve">ческая (фиксирует </w:t>
      </w:r>
      <w:proofErr w:type="gram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изменения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и рост за определенный период времени),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 </w:t>
      </w:r>
      <w:proofErr w:type="gram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содержательная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(раскрывает весь спектр выполняе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мых работ),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 </w:t>
      </w:r>
      <w:proofErr w:type="gram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рейтинговая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(показывает диапазон умений и на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выков ребенка) и др.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 Процесс создания портфолио является своего рода педагогической </w:t>
      </w:r>
      <w:proofErr w:type="spell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технологией</w:t>
      </w:r>
      <w:proofErr w:type="gram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.В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ариантов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портфолио очень много. Содержание разделов за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полняется постепенно, в соответствии с возможностями и достижениями дошкольника. И. Руденко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 «Давайте познакомимся». 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(«Мне нравит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ся...», «Обожаю, когда...»), в которой будут записаны ответы ребенка.</w:t>
      </w:r>
      <w:proofErr w:type="gramEnd"/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2 «Я расту!». 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 вносятся антропометриче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3 «Портрет моего ребенка». 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помещаются сочинения родителей о своем малыше.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Раздел 4 «Я мечтаю...». 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фиксируются высказы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5 «Вот что я могу». 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6 «Мои достижения». 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фиксируются гра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7 «Посоветуйте мне...». 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даются рекомен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дации родителям воспитателем и всеми специалистами, рабо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тающими с ребенком.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8 «Спрашивайте, родители!». 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родители формулируют свои вопросы к специалистам ДОУ.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u w:val="single"/>
          <w:lang w:eastAsia="ru-RU"/>
        </w:rPr>
        <w:t>Л. Орлова предлагает такой вариант портфолио, содержание которого в первую очередь будет интересно родителям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, портфо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 Титульный лист, на котором содержится информация о ребенке (фамилия, имя, отчество, дата рождения), фикси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 xml:space="preserve">Раздел 1 «Познакомьтесь со </w:t>
      </w:r>
      <w:proofErr w:type="spellStart"/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мной</w:t>
      </w:r>
      <w:proofErr w:type="gramStart"/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»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одержит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вкладыши «По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сказ родителей, почему было выбрано это имя, откуда пошла фамилия, информация о знаменитых тезках и из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 xml:space="preserve">вестных </w:t>
      </w:r>
      <w:proofErr w:type="gram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однофамильцах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, персональная информация ре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бенка (знак зодиака, гороскопы, талисманы и др.).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32414F"/>
          <w:sz w:val="24"/>
          <w:szCs w:val="24"/>
          <w:lang w:eastAsia="ru-RU"/>
        </w:rPr>
        <w:t>Раздел 2 «</w:t>
      </w:r>
      <w:proofErr w:type="spellStart"/>
      <w:r w:rsidRPr="00B01FB6">
        <w:rPr>
          <w:rFonts w:ascii="Times New Roman" w:eastAsia="Times New Roman" w:hAnsi="Times New Roman" w:cs="Times New Roman"/>
          <w:b/>
          <w:bCs/>
          <w:color w:val="32414F"/>
          <w:sz w:val="24"/>
          <w:szCs w:val="24"/>
          <w:lang w:eastAsia="ru-RU"/>
        </w:rPr>
        <w:t>Ярасту</w:t>
      </w:r>
      <w:proofErr w:type="spellEnd"/>
      <w:r w:rsidRPr="00B01FB6">
        <w:rPr>
          <w:rFonts w:ascii="Times New Roman" w:eastAsia="Times New Roman" w:hAnsi="Times New Roman" w:cs="Times New Roman"/>
          <w:b/>
          <w:bCs/>
          <w:color w:val="32414F"/>
          <w:sz w:val="24"/>
          <w:szCs w:val="24"/>
          <w:lang w:eastAsia="ru-RU"/>
        </w:rPr>
        <w:t>» 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например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считать до пяти, кувыркаться и др.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32414F"/>
          <w:sz w:val="24"/>
          <w:szCs w:val="24"/>
          <w:lang w:eastAsia="ru-RU"/>
        </w:rPr>
        <w:t>Раздел 3 «Моя семья». 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В содержание этого раздела включа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ются краткие рассказы о членах семьи (кроме личных дан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ных, можно упомянуть профессию, черты характера, лю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бимые занятия, особенности совместного времяпрепро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вождения с членами семьи).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 xml:space="preserve">Раздел 4 «Чем могу — </w:t>
      </w:r>
      <w:proofErr w:type="spellStart"/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помогу</w:t>
      </w:r>
      <w:proofErr w:type="gramStart"/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»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одержит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фотографии ребен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ка, на которых он изображен за выполнением домашней работы.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Раздел 5 «Мир вокруг нас». 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В данный раздел вносятся не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большие творческие работы ребенка по экскурсиям, по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знавательным прогулкам.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32414F"/>
          <w:sz w:val="24"/>
          <w:szCs w:val="24"/>
          <w:lang w:eastAsia="ru-RU"/>
        </w:rPr>
        <w:t>Раздел 6 «Вдохновение зимы (весны, лета, осени)». 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В разделе размещаются детские работы (рисунки, сказки, стихи, фо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тографии с утренников, записи стихотворений, которые ребенок рассказывал на утреннике и др.)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lastRenderedPageBreak/>
        <w:t> В. Дмитриева, Е. Егорова также предлагают определенную структуру портфолио: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Раздел 1 «Информация родителей», 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тели.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Раздел 2 «Информация педагогов» 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циальные контакты, коммуникативная деятельность, само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стоятельное использование различных источников инфор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мации и деятельность как таковая.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 xml:space="preserve">Раздел 3 «Информация ребенка о </w:t>
      </w:r>
      <w:proofErr w:type="spellStart"/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себе</w:t>
      </w:r>
      <w:proofErr w:type="gramStart"/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»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одержит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информа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цию, полученную от самого ребенка (рисунки, игры, ко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торые ребенок сам придумал, рассказы о себе, о друзьях, награды, дипломы, грамоты).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Л. И. Адаменко предлагает следующую структуру порт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фолио: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gramStart"/>
      <w:r w:rsidRPr="00B01FB6">
        <w:rPr>
          <w:rFonts w:ascii="Times New Roman" w:eastAsia="Times New Roman" w:hAnsi="Times New Roman" w:cs="Times New Roman"/>
          <w:b/>
          <w:bCs/>
          <w:color w:val="32414F"/>
          <w:sz w:val="24"/>
          <w:szCs w:val="24"/>
          <w:lang w:eastAsia="ru-RU"/>
        </w:rPr>
        <w:t>блок</w:t>
      </w:r>
      <w:proofErr w:type="gramEnd"/>
      <w:r w:rsidRPr="00B01FB6">
        <w:rPr>
          <w:rFonts w:ascii="Times New Roman" w:eastAsia="Times New Roman" w:hAnsi="Times New Roman" w:cs="Times New Roman"/>
          <w:b/>
          <w:bCs/>
          <w:color w:val="32414F"/>
          <w:sz w:val="24"/>
          <w:szCs w:val="24"/>
          <w:lang w:eastAsia="ru-RU"/>
        </w:rPr>
        <w:t xml:space="preserve"> «Какой ребенок хороший», 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который содержит инфор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лей о ребенке; ответы ребенка на вопросы в процессе не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формальной беседы «Расскажи о себе»; ответы друзей, дру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скую характеристику ребенка; «корзину пожеланий», в со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 xml:space="preserve"> блок «Какой ребенок </w:t>
      </w:r>
      <w:proofErr w:type="spellStart"/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умелый</w:t>
      </w:r>
      <w:proofErr w:type="gramStart"/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»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одержит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информацию о том, что ребенок умеет, что знает, и включает в себя: ответы родителей на вопросы анкет; отзывы воспитателей о ре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тия ребенка в акциях; характеристика психолога познава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ность;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 xml:space="preserve">блок «Какой ребенок </w:t>
      </w:r>
      <w:proofErr w:type="spellStart"/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успешный</w:t>
      </w:r>
      <w:proofErr w:type="gramStart"/>
      <w:r w:rsidRPr="00B01FB6">
        <w:rPr>
          <w:rFonts w:ascii="Arial" w:eastAsia="Times New Roman" w:hAnsi="Arial" w:cs="Arial"/>
          <w:b/>
          <w:bCs/>
          <w:color w:val="32414F"/>
          <w:sz w:val="24"/>
          <w:szCs w:val="24"/>
          <w:lang w:eastAsia="ru-RU"/>
        </w:rPr>
        <w:t>»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одержит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информацию о творческих способностях ребенка и включает: отзыв роди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телей о ребенке; рассказ ребенка о своих успехах; творче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ские работы (рисунки, стихи, проекты); грамоты; иллю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страции успешности и др.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Таким образом, портфолио (папка личных достижений ре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бенка) позволяет осуществить индивидуальный подход к каж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дому ребенку и вручается при выпуске из детского сада как подарок самому ребенку и его семье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«Портфолио педагога»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Современное образование нуждается в новом типе педагога: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творчески думающим,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gram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владеющим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современными технологиями образования,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приемами психолого-педагогической диагно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стики,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lastRenderedPageBreak/>
        <w:t>способами самостоятельного конструирования педагоги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ческого процесса в условиях конкретной практической деятель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ности,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умением прогнозировать свой конечный результат.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ни педагога. Таким досье может стать портфолио педагога.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32414F"/>
          <w:sz w:val="24"/>
          <w:szCs w:val="24"/>
          <w:lang w:eastAsia="ru-RU"/>
        </w:rPr>
        <w:t xml:space="preserve">Для создания комплексного портфолио </w:t>
      </w:r>
      <w:proofErr w:type="spellStart"/>
      <w:r w:rsidRPr="00B01FB6">
        <w:rPr>
          <w:rFonts w:ascii="Times New Roman" w:eastAsia="Times New Roman" w:hAnsi="Times New Roman" w:cs="Times New Roman"/>
          <w:b/>
          <w:bCs/>
          <w:color w:val="32414F"/>
          <w:sz w:val="24"/>
          <w:szCs w:val="24"/>
          <w:lang w:eastAsia="ru-RU"/>
        </w:rPr>
        <w:t>целесообразноввести</w:t>
      </w:r>
      <w:proofErr w:type="spellEnd"/>
      <w:r w:rsidRPr="00B01FB6">
        <w:rPr>
          <w:rFonts w:ascii="Times New Roman" w:eastAsia="Times New Roman" w:hAnsi="Times New Roman" w:cs="Times New Roman"/>
          <w:b/>
          <w:bCs/>
          <w:color w:val="32414F"/>
          <w:sz w:val="24"/>
          <w:szCs w:val="24"/>
          <w:lang w:eastAsia="ru-RU"/>
        </w:rPr>
        <w:t xml:space="preserve"> следующие разделы: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32414F"/>
          <w:sz w:val="24"/>
          <w:szCs w:val="24"/>
          <w:lang w:eastAsia="ru-RU"/>
        </w:rPr>
        <w:t>Раздел 1 «Общие сведения о педагоге»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образо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вание (что и когда окончил, полученная специальность и квалификация по диплому);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трудовой и педагогический стаж, стаж работы в данном образовательном учреждении;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повышение квалификации (название структуры, где про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слушаны курсы, год, месяц, проблематика курсов);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копии документов, подтверждающих наличие ученых и почетных званий и степеней;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наиболее значимые правительственные награды, грамоты, благодарственные письма;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дипломы различных конкурсов;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другие документы по усмотрению педагога.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Arial" w:eastAsia="Times New Roman" w:hAnsi="Arial" w:cs="Arial"/>
          <w:b/>
          <w:bCs/>
          <w:i/>
          <w:iCs/>
          <w:color w:val="32414F"/>
          <w:sz w:val="24"/>
          <w:szCs w:val="24"/>
          <w:lang w:eastAsia="ru-RU"/>
        </w:rPr>
        <w:t>Раздел 2 «Результаты педагогической деятельности»</w:t>
      </w:r>
      <w:r w:rsidRPr="00B01FB6">
        <w:rPr>
          <w:rFonts w:ascii="Times New Roman" w:eastAsia="Times New Roman" w:hAnsi="Times New Roman" w:cs="Times New Roman"/>
          <w:i/>
          <w:iCs/>
          <w:color w:val="32414F"/>
          <w:sz w:val="24"/>
          <w:szCs w:val="24"/>
          <w:lang w:eastAsia="ru-RU"/>
        </w:rPr>
        <w:t>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держание данного раздела формирует представление о ди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намике результатов деятельности педагога за определен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 xml:space="preserve">ный период. В раздел могут быть </w:t>
      </w:r>
      <w:proofErr w:type="gram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включены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материалы с результатами освоения детьми реализуемой программы;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материалы, характеризующие уровень развития представ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лений и умений детей, уровень развития личностных качеств;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сравнительный анализ деятельности педагога за три года на основании результатов педагогической диа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гностики, результатов участия воспитанников в различных конкурсах и олимпиадах;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анализ результатов обучения вос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питанников в первом классе и др.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Arial" w:eastAsia="Times New Roman" w:hAnsi="Arial" w:cs="Arial"/>
          <w:b/>
          <w:bCs/>
          <w:i/>
          <w:iCs/>
          <w:color w:val="32414F"/>
          <w:sz w:val="24"/>
          <w:szCs w:val="24"/>
          <w:lang w:eastAsia="ru-RU"/>
        </w:rPr>
        <w:lastRenderedPageBreak/>
        <w:t>Раздел 3 «Научно-методическая деятельность»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В содержа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ние данного раздела помещаются материалы, свидетельст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вующие о профессионализме педагога. Это могут быть: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ма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териалы, в которых описываются технологии, используемые педагогом в деятельности с детьми, обосновывается их выбор;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материалы, характеризующие работу в методическом объединении, творческой группе;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 материалы, подтвержда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ющие участие в профессиональных и творческих педагоги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ческих конкурсах;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 в неделях </w:t>
      </w:r>
      <w:proofErr w:type="spell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педмастерства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в проведении семинаров, «круглых столов», мастер-классов;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 авторские программы, методические разработки;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творческие отчеты, рефераты, доклады, статьи и другие документы.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Arial" w:eastAsia="Times New Roman" w:hAnsi="Arial" w:cs="Arial"/>
          <w:b/>
          <w:bCs/>
          <w:i/>
          <w:iCs/>
          <w:color w:val="32414F"/>
          <w:sz w:val="24"/>
          <w:szCs w:val="24"/>
          <w:lang w:eastAsia="ru-RU"/>
        </w:rPr>
        <w:t>Раздел 4 «Предметно-развивающая среда»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Содержит ин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формацию об организации предметно-развивающей среды в группах и кабинетах: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планы по организации предметно-развивающей среды;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эскизы, фотографии и т. д.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32414F"/>
          <w:sz w:val="24"/>
          <w:szCs w:val="24"/>
          <w:lang w:eastAsia="ru-RU"/>
        </w:rPr>
        <w:t>Раздел 5 «Работа с родителями»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Содержит информацию о работе с родителями воспитанников (планы работы; сце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нарии мероприятий и др.).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Таким образом, портфолио позволит самому педагогу про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анализировать и представить значимые профессиональные ре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зультаты, достижения, обеспечит мониторинг его профессио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softHyphen/>
        <w:t>нального роста.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технология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игр на обобщение предметов по определенным признакам;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нереальных;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группы игр, воспитывающих умение владеть собой, быстроту реакции на слово, фонематический слух, смекалку и др.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proofErr w:type="gram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екоторые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«ТРИЗ»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Альтшуллером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</w:t>
      </w:r>
      <w:proofErr w:type="gram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Основная задача использования ТРИ</w:t>
      </w:r>
      <w:proofErr w:type="gram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дошкольном возрасте – это привить ребенку радость творческих открытий.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тризовские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схема с применением метода выявления противоречий: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положительных и отрицательных свой</w:t>
      </w:r>
      <w:proofErr w:type="gram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 пр</w:t>
      </w:r>
      <w:proofErr w:type="gram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едмета или явления в целом.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Зачастую, педагог уже проводит 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тризовские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занятия, даже не подозревая об этом. Ведь, именно, 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раскрепощенность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spellStart"/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Заключение</w:t>
      </w:r>
      <w:proofErr w:type="gramStart"/>
      <w:r w:rsidRPr="00B01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ехнологический</w:t>
      </w:r>
      <w:proofErr w:type="spellEnd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</w:t>
      </w:r>
      <w:proofErr w:type="spell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Start"/>
      <w:r w:rsidRPr="00B0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В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се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в наших руках, поэтому их нельзя опускать.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И закончить своё выступления я бы хотела словами Чарльза  Диккенса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b/>
          <w:bCs/>
          <w:i/>
          <w:iCs/>
          <w:color w:val="32414F"/>
          <w:sz w:val="24"/>
          <w:szCs w:val="24"/>
          <w:lang w:eastAsia="ru-RU"/>
        </w:rPr>
        <w:t xml:space="preserve">Человек не может </w:t>
      </w:r>
      <w:proofErr w:type="gramStart"/>
      <w:r w:rsidRPr="00B01FB6">
        <w:rPr>
          <w:rFonts w:ascii="Times New Roman" w:eastAsia="Times New Roman" w:hAnsi="Times New Roman" w:cs="Times New Roman"/>
          <w:b/>
          <w:bCs/>
          <w:i/>
          <w:iCs/>
          <w:color w:val="32414F"/>
          <w:sz w:val="24"/>
          <w:szCs w:val="24"/>
          <w:lang w:eastAsia="ru-RU"/>
        </w:rPr>
        <w:t>по настоящему</w:t>
      </w:r>
      <w:proofErr w:type="gramEnd"/>
      <w:r w:rsidRPr="00B01FB6">
        <w:rPr>
          <w:rFonts w:ascii="Times New Roman" w:eastAsia="Times New Roman" w:hAnsi="Times New Roman" w:cs="Times New Roman"/>
          <w:b/>
          <w:bCs/>
          <w:i/>
          <w:iCs/>
          <w:color w:val="32414F"/>
          <w:sz w:val="24"/>
          <w:szCs w:val="24"/>
          <w:lang w:eastAsia="ru-RU"/>
        </w:rPr>
        <w:t xml:space="preserve"> усовершенствоваться, если не помогает усовершенствоваться другим.</w:t>
      </w:r>
    </w:p>
    <w:p w:rsidR="00B01FB6" w:rsidRPr="00B01FB6" w:rsidRDefault="00B01FB6" w:rsidP="00B01FB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Творите сами. Как нет детей без воображения, так нет и педагога без творческих </w:t>
      </w:r>
      <w:proofErr w:type="spell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порывов</w:t>
      </w:r>
      <w:proofErr w:type="gramStart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.Т</w:t>
      </w:r>
      <w:proofErr w:type="gram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ворческих</w:t>
      </w:r>
      <w:proofErr w:type="spellEnd"/>
      <w:r w:rsidRPr="00B01FB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Вам успехов!</w:t>
      </w:r>
    </w:p>
    <w:p w:rsidR="003E1A82" w:rsidRDefault="003E1A82"/>
    <w:sectPr w:rsidR="003E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57"/>
    <w:rsid w:val="003E1A82"/>
    <w:rsid w:val="00460657"/>
    <w:rsid w:val="00B0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4730</Words>
  <Characters>26963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2025-06-23T17:20:00Z</dcterms:created>
  <dcterms:modified xsi:type="dcterms:W3CDTF">2025-06-23T17:23:00Z</dcterms:modified>
</cp:coreProperties>
</file>