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C5" w:rsidRPr="008565A2" w:rsidRDefault="00272CF9" w:rsidP="00B10426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565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Формирование у младших школьников умения формулировать вопросы к тексту художественного произведения</w:t>
      </w:r>
    </w:p>
    <w:p w:rsidR="00D928C5" w:rsidRPr="00B10426" w:rsidRDefault="00272CF9" w:rsidP="00845C66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B10426">
        <w:rPr>
          <w:rFonts w:ascii="Times New Roman" w:hAnsi="Times New Roman" w:cs="Times New Roman"/>
          <w:color w:val="auto"/>
          <w:lang w:val="ru-RU"/>
        </w:rPr>
        <w:t>Аннотация</w:t>
      </w:r>
      <w:r w:rsidR="00B10426">
        <w:rPr>
          <w:rFonts w:ascii="Times New Roman" w:hAnsi="Times New Roman" w:cs="Times New Roman"/>
          <w:color w:val="auto"/>
          <w:lang w:val="ru-RU"/>
        </w:rPr>
        <w:t xml:space="preserve">: </w:t>
      </w:r>
      <w:r w:rsidRPr="00B10426">
        <w:rPr>
          <w:rFonts w:ascii="Times New Roman" w:hAnsi="Times New Roman" w:cs="Times New Roman"/>
          <w:b w:val="0"/>
          <w:color w:val="auto"/>
          <w:lang w:val="ru-RU"/>
        </w:rPr>
        <w:t xml:space="preserve">В статье рассматривается проблема развития навыков формулирования вопросов к художественным текстам у младших школьников. Подчеркивается </w:t>
      </w:r>
      <w:r w:rsidRPr="00B10426">
        <w:rPr>
          <w:rFonts w:ascii="Times New Roman" w:hAnsi="Times New Roman" w:cs="Times New Roman"/>
          <w:b w:val="0"/>
          <w:color w:val="auto"/>
          <w:lang w:val="ru-RU"/>
        </w:rPr>
        <w:t xml:space="preserve">значимость этого умения как одного из ключевых </w:t>
      </w:r>
      <w:proofErr w:type="spellStart"/>
      <w:r w:rsidRPr="00B10426">
        <w:rPr>
          <w:rFonts w:ascii="Times New Roman" w:hAnsi="Times New Roman" w:cs="Times New Roman"/>
          <w:b w:val="0"/>
          <w:color w:val="auto"/>
          <w:lang w:val="ru-RU"/>
        </w:rPr>
        <w:t>метапредметных</w:t>
      </w:r>
      <w:proofErr w:type="spellEnd"/>
      <w:r w:rsidRPr="00B10426">
        <w:rPr>
          <w:rFonts w:ascii="Times New Roman" w:hAnsi="Times New Roman" w:cs="Times New Roman"/>
          <w:b w:val="0"/>
          <w:color w:val="auto"/>
          <w:lang w:val="ru-RU"/>
        </w:rPr>
        <w:t xml:space="preserve"> результатов, соответствующих требованиям ФГОС НОО. Актуальность темы обусловлена необходимостью формирования читательской грамотности в условиях цифровой среды, снижающей интерес к традиционному</w:t>
      </w:r>
      <w:r w:rsidRPr="00B10426">
        <w:rPr>
          <w:rFonts w:ascii="Times New Roman" w:hAnsi="Times New Roman" w:cs="Times New Roman"/>
          <w:b w:val="0"/>
          <w:color w:val="auto"/>
          <w:lang w:val="ru-RU"/>
        </w:rPr>
        <w:t xml:space="preserve"> чтению. Анализируется психолого-педагогическая основа восприятия текста детьми, а также представлены результаты экспериментального внедрения рабочих листов. Доказана эффективность данной технологии для развития исследовательской и коммуникативной деятельн</w:t>
      </w:r>
      <w:r w:rsidRPr="00B10426">
        <w:rPr>
          <w:rFonts w:ascii="Times New Roman" w:hAnsi="Times New Roman" w:cs="Times New Roman"/>
          <w:b w:val="0"/>
          <w:color w:val="auto"/>
          <w:lang w:val="ru-RU"/>
        </w:rPr>
        <w:t>ости младших школьников. Статья ориентирована на педагогов начальной школы и разработчиков методических материалов, а также студентов педагогических направлений подготовки.</w:t>
      </w:r>
    </w:p>
    <w:p w:rsidR="00D928C5" w:rsidRDefault="00272CF9" w:rsidP="00845C6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10426">
        <w:rPr>
          <w:rFonts w:ascii="Times New Roman" w:hAnsi="Times New Roman" w:cs="Times New Roman"/>
          <w:color w:val="auto"/>
          <w:lang w:val="ru-RU"/>
        </w:rPr>
        <w:t>Ключевые слова</w:t>
      </w:r>
      <w:r w:rsidR="00B10426">
        <w:rPr>
          <w:rFonts w:ascii="Times New Roman" w:hAnsi="Times New Roman" w:cs="Times New Roman"/>
          <w:color w:val="auto"/>
          <w:lang w:val="ru-RU"/>
        </w:rPr>
        <w:t xml:space="preserve">: </w:t>
      </w:r>
      <w:proofErr w:type="gramStart"/>
      <w:r w:rsidRPr="00B10426">
        <w:rPr>
          <w:rFonts w:ascii="Times New Roman" w:hAnsi="Times New Roman" w:cs="Times New Roman"/>
          <w:b w:val="0"/>
          <w:color w:val="auto"/>
          <w:lang w:val="ru-RU"/>
        </w:rPr>
        <w:t>Чтение, начальная школа, художественный текст, формулирование вопрос</w:t>
      </w:r>
      <w:r w:rsidRPr="00B10426">
        <w:rPr>
          <w:rFonts w:ascii="Times New Roman" w:hAnsi="Times New Roman" w:cs="Times New Roman"/>
          <w:b w:val="0"/>
          <w:color w:val="auto"/>
          <w:lang w:val="ru-RU"/>
        </w:rPr>
        <w:t xml:space="preserve">ов, смысловое восприятие, </w:t>
      </w:r>
      <w:proofErr w:type="spellStart"/>
      <w:r w:rsidRPr="00B10426">
        <w:rPr>
          <w:rFonts w:ascii="Times New Roman" w:hAnsi="Times New Roman" w:cs="Times New Roman"/>
          <w:b w:val="0"/>
          <w:color w:val="auto"/>
          <w:lang w:val="ru-RU"/>
        </w:rPr>
        <w:t>метапредметные</w:t>
      </w:r>
      <w:proofErr w:type="spellEnd"/>
      <w:r w:rsidRPr="00B10426">
        <w:rPr>
          <w:rFonts w:ascii="Times New Roman" w:hAnsi="Times New Roman" w:cs="Times New Roman"/>
          <w:b w:val="0"/>
          <w:color w:val="auto"/>
          <w:lang w:val="ru-RU"/>
        </w:rPr>
        <w:t xml:space="preserve"> результаты, Ромашка </w:t>
      </w:r>
      <w:proofErr w:type="spellStart"/>
      <w:r w:rsidRPr="00B10426">
        <w:rPr>
          <w:rFonts w:ascii="Times New Roman" w:hAnsi="Times New Roman" w:cs="Times New Roman"/>
          <w:b w:val="0"/>
          <w:color w:val="auto"/>
          <w:lang w:val="ru-RU"/>
        </w:rPr>
        <w:t>Блума</w:t>
      </w:r>
      <w:proofErr w:type="spellEnd"/>
      <w:r w:rsidRPr="00B10426">
        <w:rPr>
          <w:rFonts w:ascii="Times New Roman" w:hAnsi="Times New Roman" w:cs="Times New Roman"/>
          <w:b w:val="0"/>
          <w:color w:val="auto"/>
          <w:lang w:val="ru-RU"/>
        </w:rPr>
        <w:t>, читательская грамотность, педагогические условия, рабочие листы.</w:t>
      </w:r>
      <w:proofErr w:type="gramEnd"/>
    </w:p>
    <w:p w:rsidR="00A608A2" w:rsidRPr="00A608A2" w:rsidRDefault="00A608A2" w:rsidP="00A608A2"/>
    <w:p w:rsidR="00D928C5" w:rsidRPr="00B10426" w:rsidRDefault="00272CF9" w:rsidP="00A608A2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B10426">
        <w:rPr>
          <w:rFonts w:ascii="Times New Roman" w:hAnsi="Times New Roman" w:cs="Times New Roman"/>
          <w:color w:val="auto"/>
          <w:lang w:val="ru-RU"/>
        </w:rPr>
        <w:t>1. Теоретические основания формирования вопросной деятельности</w:t>
      </w:r>
    </w:p>
    <w:p w:rsidR="00D928C5" w:rsidRPr="00B10426" w:rsidRDefault="00272CF9" w:rsidP="00B10426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>Современное начальное образование направлено на формирование</w:t>
      </w:r>
      <w:r w:rsidRPr="00B10426">
        <w:rPr>
          <w:rFonts w:cs="Times New Roman"/>
          <w:szCs w:val="28"/>
          <w:lang w:val="ru-RU"/>
        </w:rPr>
        <w:t xml:space="preserve"> у младших школьников познавательной инициативы, критического мышления и осознанного отношения к учебной деятельности. Одним из важнейших компонентов этой работы является развитие умения формулировать вопросы. Вопрос — это не просто элемент коммуникации, н</w:t>
      </w:r>
      <w:r w:rsidRPr="00B10426">
        <w:rPr>
          <w:rFonts w:cs="Times New Roman"/>
          <w:szCs w:val="28"/>
          <w:lang w:val="ru-RU"/>
        </w:rPr>
        <w:t>о и отражение внутренней мыслительной работы ученика</w:t>
      </w:r>
      <w:r w:rsidRPr="00B10426">
        <w:rPr>
          <w:rFonts w:cs="Times New Roman"/>
          <w:szCs w:val="28"/>
          <w:lang w:val="ru-RU"/>
        </w:rPr>
        <w:t>. От того, насколько ученик умеет задавать вопросы, напрямую зависит его способность понимать текст, анализировать события, выявлять связи и формировать собственное мнение</w:t>
      </w:r>
      <w:r w:rsidR="008565A2" w:rsidRPr="008565A2">
        <w:rPr>
          <w:rFonts w:cs="Times New Roman"/>
          <w:szCs w:val="28"/>
          <w:lang w:val="ru-RU"/>
        </w:rPr>
        <w:t>[6]</w:t>
      </w:r>
      <w:r w:rsidRPr="00B10426">
        <w:rPr>
          <w:rFonts w:cs="Times New Roman"/>
          <w:szCs w:val="28"/>
          <w:lang w:val="ru-RU"/>
        </w:rPr>
        <w:t>.</w:t>
      </w:r>
    </w:p>
    <w:p w:rsidR="00D928C5" w:rsidRPr="00B10426" w:rsidRDefault="00272CF9" w:rsidP="00B10426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lastRenderedPageBreak/>
        <w:t>Значительный вклад в исследован</w:t>
      </w:r>
      <w:r w:rsidRPr="00B10426">
        <w:rPr>
          <w:rFonts w:cs="Times New Roman"/>
          <w:szCs w:val="28"/>
          <w:lang w:val="ru-RU"/>
        </w:rPr>
        <w:t xml:space="preserve">ие восприятия текста детьми внесли И.А. Зимняя, А.А. Смирнов, В.Г. Крысько, Е.В. </w:t>
      </w:r>
      <w:proofErr w:type="spellStart"/>
      <w:r w:rsidRPr="00B10426">
        <w:rPr>
          <w:rFonts w:cs="Times New Roman"/>
          <w:szCs w:val="28"/>
          <w:lang w:val="ru-RU"/>
        </w:rPr>
        <w:t>Белина</w:t>
      </w:r>
      <w:proofErr w:type="spellEnd"/>
      <w:r w:rsidRPr="00B10426">
        <w:rPr>
          <w:rFonts w:cs="Times New Roman"/>
          <w:szCs w:val="28"/>
          <w:lang w:val="ru-RU"/>
        </w:rPr>
        <w:t xml:space="preserve"> и другие исследователи. Ими установлено, что успешное понимание художественного текста требует не только когнитивной зрелости, но и специально организованной методическ</w:t>
      </w:r>
      <w:r w:rsidRPr="00B10426">
        <w:rPr>
          <w:rFonts w:cs="Times New Roman"/>
          <w:szCs w:val="28"/>
          <w:lang w:val="ru-RU"/>
        </w:rPr>
        <w:t xml:space="preserve">ой работы. </w:t>
      </w:r>
      <w:proofErr w:type="spellStart"/>
      <w:r w:rsidRPr="00B10426">
        <w:rPr>
          <w:rFonts w:cs="Times New Roman"/>
          <w:szCs w:val="28"/>
          <w:lang w:val="ru-RU"/>
        </w:rPr>
        <w:t>Бермус</w:t>
      </w:r>
      <w:proofErr w:type="spellEnd"/>
      <w:r w:rsidRPr="00B10426">
        <w:rPr>
          <w:rFonts w:cs="Times New Roman"/>
          <w:szCs w:val="28"/>
          <w:lang w:val="ru-RU"/>
        </w:rPr>
        <w:t xml:space="preserve"> А.Г. классифицирует уровни восприятия текста: от фрагментарного до уровня идеи, подчеркивая необходимость целенаправленного перехода между ними</w:t>
      </w:r>
      <w:r w:rsidR="00714D1F" w:rsidRPr="00714D1F">
        <w:rPr>
          <w:rFonts w:cs="Times New Roman"/>
          <w:szCs w:val="28"/>
          <w:lang w:val="ru-RU"/>
        </w:rPr>
        <w:t>[2]</w:t>
      </w:r>
      <w:r w:rsidRPr="00B10426">
        <w:rPr>
          <w:rFonts w:cs="Times New Roman"/>
          <w:szCs w:val="28"/>
          <w:lang w:val="ru-RU"/>
        </w:rPr>
        <w:t xml:space="preserve">. </w:t>
      </w:r>
      <w:proofErr w:type="gramStart"/>
      <w:r w:rsidRPr="00B10426">
        <w:rPr>
          <w:rFonts w:cs="Times New Roman"/>
          <w:szCs w:val="28"/>
          <w:lang w:val="ru-RU"/>
        </w:rPr>
        <w:t>Исследования свидетельствуют о том, что младшие школьники чаще всего находятся на констатирую</w:t>
      </w:r>
      <w:r w:rsidRPr="00B10426">
        <w:rPr>
          <w:rFonts w:cs="Times New Roman"/>
          <w:szCs w:val="28"/>
          <w:lang w:val="ru-RU"/>
        </w:rPr>
        <w:t>щем уровне, то есть фиксируют отдельные детали текста, но не формируют целостного понимания.</w:t>
      </w:r>
      <w:proofErr w:type="gramEnd"/>
    </w:p>
    <w:p w:rsidR="00D928C5" w:rsidRPr="00B10426" w:rsidRDefault="00272CF9" w:rsidP="00B10426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Методическая база формирования вопросной деятельности опирается на таксономию </w:t>
      </w:r>
      <w:proofErr w:type="spellStart"/>
      <w:r w:rsidRPr="00B10426">
        <w:rPr>
          <w:rFonts w:cs="Times New Roman"/>
          <w:szCs w:val="28"/>
          <w:lang w:val="ru-RU"/>
        </w:rPr>
        <w:t>Блума</w:t>
      </w:r>
      <w:proofErr w:type="spellEnd"/>
      <w:r w:rsidRPr="00B10426">
        <w:rPr>
          <w:rFonts w:cs="Times New Roman"/>
          <w:szCs w:val="28"/>
          <w:lang w:val="ru-RU"/>
        </w:rPr>
        <w:t>, адаптированную для детей младшего возраста</w:t>
      </w:r>
      <w:r w:rsidR="00714D1F">
        <w:rPr>
          <w:rFonts w:cs="Times New Roman"/>
          <w:szCs w:val="28"/>
        </w:rPr>
        <w:t>[9]</w:t>
      </w:r>
      <w:r w:rsidRPr="00B10426">
        <w:rPr>
          <w:rFonts w:cs="Times New Roman"/>
          <w:szCs w:val="28"/>
          <w:lang w:val="ru-RU"/>
        </w:rPr>
        <w:t xml:space="preserve">. «Ромашка </w:t>
      </w:r>
      <w:proofErr w:type="spellStart"/>
      <w:r w:rsidRPr="00B10426">
        <w:rPr>
          <w:rFonts w:cs="Times New Roman"/>
          <w:szCs w:val="28"/>
          <w:lang w:val="ru-RU"/>
        </w:rPr>
        <w:t>Блума</w:t>
      </w:r>
      <w:proofErr w:type="spellEnd"/>
      <w:r w:rsidRPr="00B10426">
        <w:rPr>
          <w:rFonts w:cs="Times New Roman"/>
          <w:szCs w:val="28"/>
          <w:lang w:val="ru-RU"/>
        </w:rPr>
        <w:t>» — инструмент, позв</w:t>
      </w:r>
      <w:r w:rsidRPr="00B10426">
        <w:rPr>
          <w:rFonts w:cs="Times New Roman"/>
          <w:szCs w:val="28"/>
          <w:lang w:val="ru-RU"/>
        </w:rPr>
        <w:t>оляющий ученику понять, что вопросы бывают разного уровня сложности. Простые вопросы касаются фактов, тогда как интерпретационные, оценочные и творческие — требуют умения обобщать, высказывать суждения и применять знания в новых ситуациях. Формирование так</w:t>
      </w:r>
      <w:r w:rsidRPr="00B10426">
        <w:rPr>
          <w:rFonts w:cs="Times New Roman"/>
          <w:szCs w:val="28"/>
          <w:lang w:val="ru-RU"/>
        </w:rPr>
        <w:t xml:space="preserve">их умений требует не только знаний по литературному чтению, но и </w:t>
      </w:r>
      <w:proofErr w:type="spellStart"/>
      <w:r w:rsidRPr="00B10426">
        <w:rPr>
          <w:rFonts w:cs="Times New Roman"/>
          <w:szCs w:val="28"/>
          <w:lang w:val="ru-RU"/>
        </w:rPr>
        <w:t>межпредметных</w:t>
      </w:r>
      <w:proofErr w:type="spellEnd"/>
      <w:r w:rsidRPr="00B10426">
        <w:rPr>
          <w:rFonts w:cs="Times New Roman"/>
          <w:szCs w:val="28"/>
          <w:lang w:val="ru-RU"/>
        </w:rPr>
        <w:t xml:space="preserve"> компетенций: логики, риторики, основ философии и этики.</w:t>
      </w:r>
    </w:p>
    <w:p w:rsidR="00D928C5" w:rsidRDefault="00272CF9" w:rsidP="00B10426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>Анализ практики показывает, что при отсутствии методически выстроенной работы с вопросами дети склонны лишь к репродуктив</w:t>
      </w:r>
      <w:r w:rsidRPr="00B10426">
        <w:rPr>
          <w:rFonts w:cs="Times New Roman"/>
          <w:szCs w:val="28"/>
          <w:lang w:val="ru-RU"/>
        </w:rPr>
        <w:t>ной деятельности. Между тем именно умение задать вопрос, по мнению В.В. Давыдова, является критерием формирования учебной деятельности</w:t>
      </w:r>
      <w:r w:rsidRPr="00B10426">
        <w:rPr>
          <w:rFonts w:cs="Times New Roman"/>
          <w:szCs w:val="28"/>
          <w:lang w:val="ru-RU"/>
        </w:rPr>
        <w:t xml:space="preserve">. Без осознанного вопроса невозможен переход от исполнительской позиции </w:t>
      </w:r>
      <w:proofErr w:type="gramStart"/>
      <w:r w:rsidRPr="00B10426">
        <w:rPr>
          <w:rFonts w:cs="Times New Roman"/>
          <w:szCs w:val="28"/>
          <w:lang w:val="ru-RU"/>
        </w:rPr>
        <w:t>к</w:t>
      </w:r>
      <w:proofErr w:type="gramEnd"/>
      <w:r w:rsidRPr="00B10426">
        <w:rPr>
          <w:rFonts w:cs="Times New Roman"/>
          <w:szCs w:val="28"/>
          <w:lang w:val="ru-RU"/>
        </w:rPr>
        <w:t xml:space="preserve"> исследовательской</w:t>
      </w:r>
      <w:r w:rsidR="00714D1F" w:rsidRPr="00714D1F">
        <w:rPr>
          <w:rFonts w:cs="Times New Roman"/>
          <w:szCs w:val="28"/>
          <w:lang w:val="ru-RU"/>
        </w:rPr>
        <w:t>[10]</w:t>
      </w:r>
      <w:r w:rsidRPr="00B10426">
        <w:rPr>
          <w:rFonts w:cs="Times New Roman"/>
          <w:szCs w:val="28"/>
          <w:lang w:val="ru-RU"/>
        </w:rPr>
        <w:t>. Это особенно актуально в эпох</w:t>
      </w:r>
      <w:r w:rsidRPr="00B10426">
        <w:rPr>
          <w:rFonts w:cs="Times New Roman"/>
          <w:szCs w:val="28"/>
          <w:lang w:val="ru-RU"/>
        </w:rPr>
        <w:t>у цифровой информации, где навык задавать точные, уместные и глубокие вопросы становится не просто учебной задачей, а жизненной необходимостью.</w:t>
      </w:r>
    </w:p>
    <w:p w:rsidR="00B10426" w:rsidRPr="00B10426" w:rsidRDefault="00B10426" w:rsidP="00B10426">
      <w:pPr>
        <w:spacing w:after="0"/>
        <w:ind w:firstLine="720"/>
        <w:jc w:val="both"/>
        <w:rPr>
          <w:rFonts w:cs="Times New Roman"/>
          <w:szCs w:val="28"/>
          <w:lang w:val="ru-RU"/>
        </w:rPr>
      </w:pPr>
    </w:p>
    <w:p w:rsidR="00D928C5" w:rsidRPr="00B10426" w:rsidRDefault="00272CF9" w:rsidP="00B10426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B10426">
        <w:rPr>
          <w:rFonts w:ascii="Times New Roman" w:hAnsi="Times New Roman" w:cs="Times New Roman"/>
          <w:color w:val="auto"/>
          <w:lang w:val="ru-RU"/>
        </w:rPr>
        <w:t>2. Эмпирическое исследование: цели, методика, результаты</w:t>
      </w:r>
    </w:p>
    <w:p w:rsidR="00D928C5" w:rsidRPr="00B10426" w:rsidRDefault="00B10426" w:rsidP="00A608A2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Нами было проведено эмпирическое исследование, в котором </w:t>
      </w:r>
      <w:r w:rsidR="00272CF9" w:rsidRPr="00B10426">
        <w:rPr>
          <w:rFonts w:cs="Times New Roman"/>
          <w:szCs w:val="28"/>
          <w:lang w:val="ru-RU"/>
        </w:rPr>
        <w:t xml:space="preserve">приняли участие 46 второклассников. Методика исследования включала две диагностические процедуры: оценку уровня восприятия </w:t>
      </w:r>
      <w:r w:rsidR="00272CF9" w:rsidRPr="00B10426">
        <w:rPr>
          <w:rFonts w:cs="Times New Roman"/>
          <w:szCs w:val="28"/>
          <w:lang w:val="ru-RU"/>
        </w:rPr>
        <w:lastRenderedPageBreak/>
        <w:t xml:space="preserve">текста по методике М.П. </w:t>
      </w:r>
      <w:proofErr w:type="spellStart"/>
      <w:r w:rsidR="00272CF9" w:rsidRPr="00B10426">
        <w:rPr>
          <w:rFonts w:cs="Times New Roman"/>
          <w:szCs w:val="28"/>
          <w:lang w:val="ru-RU"/>
        </w:rPr>
        <w:t>Воюшиной</w:t>
      </w:r>
      <w:proofErr w:type="spellEnd"/>
      <w:r w:rsidR="00714D1F" w:rsidRPr="00714D1F">
        <w:rPr>
          <w:rFonts w:cs="Times New Roman"/>
          <w:szCs w:val="28"/>
          <w:lang w:val="ru-RU"/>
        </w:rPr>
        <w:t>[5]</w:t>
      </w:r>
      <w:r w:rsidR="00272CF9" w:rsidRPr="00B10426">
        <w:rPr>
          <w:rFonts w:cs="Times New Roman"/>
          <w:szCs w:val="28"/>
          <w:lang w:val="ru-RU"/>
        </w:rPr>
        <w:t xml:space="preserve"> и диагностику уровня </w:t>
      </w:r>
      <w:proofErr w:type="spellStart"/>
      <w:r w:rsidR="00272CF9" w:rsidRPr="00B10426">
        <w:rPr>
          <w:rFonts w:cs="Times New Roman"/>
          <w:szCs w:val="28"/>
          <w:lang w:val="ru-RU"/>
        </w:rPr>
        <w:t>сформированности</w:t>
      </w:r>
      <w:proofErr w:type="spellEnd"/>
      <w:r w:rsidR="00272CF9" w:rsidRPr="00B10426">
        <w:rPr>
          <w:rFonts w:cs="Times New Roman"/>
          <w:szCs w:val="28"/>
          <w:lang w:val="ru-RU"/>
        </w:rPr>
        <w:t xml:space="preserve"> умения фор</w:t>
      </w:r>
      <w:r w:rsidR="00272CF9" w:rsidRPr="00B10426">
        <w:rPr>
          <w:rFonts w:cs="Times New Roman"/>
          <w:szCs w:val="28"/>
          <w:lang w:val="ru-RU"/>
        </w:rPr>
        <w:t xml:space="preserve">мулировать вопросы по таксономии </w:t>
      </w:r>
      <w:proofErr w:type="spellStart"/>
      <w:r w:rsidR="00272CF9" w:rsidRPr="00B10426">
        <w:rPr>
          <w:rFonts w:cs="Times New Roman"/>
          <w:szCs w:val="28"/>
          <w:lang w:val="ru-RU"/>
        </w:rPr>
        <w:t>Блума</w:t>
      </w:r>
      <w:proofErr w:type="spellEnd"/>
      <w:r w:rsidR="00272CF9" w:rsidRPr="00B10426">
        <w:rPr>
          <w:rFonts w:cs="Times New Roman"/>
          <w:szCs w:val="28"/>
          <w:lang w:val="ru-RU"/>
        </w:rPr>
        <w:t>.</w:t>
      </w:r>
    </w:p>
    <w:p w:rsidR="00D928C5" w:rsidRPr="00B10426" w:rsidRDefault="00272CF9" w:rsidP="00A608A2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На констатирующем этапе у большинства учащихся были зафиксированы низкие и средние уровни: фрагментарный и констатирующий. Лишь 12% учащихся экспериментальной группы показали </w:t>
      </w:r>
      <w:r w:rsidR="00B10426">
        <w:rPr>
          <w:rFonts w:cs="Times New Roman"/>
          <w:szCs w:val="28"/>
          <w:lang w:val="ru-RU"/>
        </w:rPr>
        <w:t xml:space="preserve">высокий уровень (уровень </w:t>
      </w:r>
      <w:r w:rsidRPr="00B10426">
        <w:rPr>
          <w:rFonts w:cs="Times New Roman"/>
          <w:szCs w:val="28"/>
          <w:lang w:val="ru-RU"/>
        </w:rPr>
        <w:t>«идеи»</w:t>
      </w:r>
      <w:r w:rsidR="00B10426">
        <w:rPr>
          <w:rFonts w:cs="Times New Roman"/>
          <w:szCs w:val="28"/>
          <w:lang w:val="ru-RU"/>
        </w:rPr>
        <w:t>)</w:t>
      </w:r>
      <w:r w:rsidRPr="00B10426">
        <w:rPr>
          <w:rFonts w:cs="Times New Roman"/>
          <w:szCs w:val="28"/>
          <w:lang w:val="ru-RU"/>
        </w:rPr>
        <w:t>. Аналогичная ситуация набл</w:t>
      </w:r>
      <w:r w:rsidRPr="00B10426">
        <w:rPr>
          <w:rFonts w:cs="Times New Roman"/>
          <w:szCs w:val="28"/>
          <w:lang w:val="ru-RU"/>
        </w:rPr>
        <w:t>юдалась и при оценке вопросной деятельности: преобладали простые и уточняющие вопросы, тогда как интерпретационные и творческие встречались крайне редко. Учащиеся демонстрировали трудности в постановке вопросов, требующих осмысления текста, установления пр</w:t>
      </w:r>
      <w:r w:rsidRPr="00B10426">
        <w:rPr>
          <w:rFonts w:cs="Times New Roman"/>
          <w:szCs w:val="28"/>
          <w:lang w:val="ru-RU"/>
        </w:rPr>
        <w:t>ичинно-следственных связей и выражения личного отношения.</w:t>
      </w:r>
    </w:p>
    <w:p w:rsidR="00D928C5" w:rsidRDefault="00272CF9" w:rsidP="00A608A2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На формирующем этапе был </w:t>
      </w:r>
      <w:r w:rsidR="00A608A2">
        <w:rPr>
          <w:rFonts w:cs="Times New Roman"/>
          <w:szCs w:val="28"/>
          <w:lang w:val="ru-RU"/>
        </w:rPr>
        <w:t xml:space="preserve">разработан и </w:t>
      </w:r>
      <w:r w:rsidRPr="00B10426">
        <w:rPr>
          <w:rFonts w:cs="Times New Roman"/>
          <w:szCs w:val="28"/>
          <w:lang w:val="ru-RU"/>
        </w:rPr>
        <w:t>внедрен авторский комплект рабочих листов «Учимся спрашивать: ключи к пониманию текста». Он состоял из 10 листов, каждый из которых соответствовал одному из уровней таксоном</w:t>
      </w:r>
      <w:r w:rsidRPr="00B10426">
        <w:rPr>
          <w:rFonts w:cs="Times New Roman"/>
          <w:szCs w:val="28"/>
          <w:lang w:val="ru-RU"/>
        </w:rPr>
        <w:t xml:space="preserve">ии </w:t>
      </w:r>
      <w:proofErr w:type="spellStart"/>
      <w:r w:rsidRPr="00B10426">
        <w:rPr>
          <w:rFonts w:cs="Times New Roman"/>
          <w:szCs w:val="28"/>
          <w:lang w:val="ru-RU"/>
        </w:rPr>
        <w:t>Блума</w:t>
      </w:r>
      <w:proofErr w:type="spellEnd"/>
      <w:r w:rsidRPr="00B10426">
        <w:rPr>
          <w:rFonts w:cs="Times New Roman"/>
          <w:szCs w:val="28"/>
          <w:lang w:val="ru-RU"/>
        </w:rPr>
        <w:t xml:space="preserve">. Особенность методики заключалась в поэтапном освоении навыка: от </w:t>
      </w:r>
      <w:proofErr w:type="gramStart"/>
      <w:r w:rsidRPr="00B10426">
        <w:rPr>
          <w:rFonts w:cs="Times New Roman"/>
          <w:szCs w:val="28"/>
          <w:lang w:val="ru-RU"/>
        </w:rPr>
        <w:t>простых</w:t>
      </w:r>
      <w:proofErr w:type="gramEnd"/>
      <w:r w:rsidRPr="00B10426">
        <w:rPr>
          <w:rFonts w:cs="Times New Roman"/>
          <w:szCs w:val="28"/>
          <w:lang w:val="ru-RU"/>
        </w:rPr>
        <w:t xml:space="preserve"> к сложным вопросам, от шаблонных к творческим заданиям. После завершения цикла работы был проведен контрольный замер, результаты которого показали значительное улучшение. Ко</w:t>
      </w:r>
      <w:r w:rsidRPr="00B10426">
        <w:rPr>
          <w:rFonts w:cs="Times New Roman"/>
          <w:szCs w:val="28"/>
          <w:lang w:val="ru-RU"/>
        </w:rPr>
        <w:t>личество учеников, способных формулировать интерпретационные и творческие вопросы, увеличилось в 4–5 раз.</w:t>
      </w:r>
    </w:p>
    <w:p w:rsidR="00A608A2" w:rsidRPr="00B10426" w:rsidRDefault="00A608A2" w:rsidP="00A608A2">
      <w:pPr>
        <w:spacing w:after="0"/>
        <w:ind w:firstLine="720"/>
        <w:jc w:val="both"/>
        <w:rPr>
          <w:rFonts w:cs="Times New Roman"/>
          <w:szCs w:val="28"/>
          <w:lang w:val="ru-RU"/>
        </w:rPr>
      </w:pPr>
    </w:p>
    <w:p w:rsidR="00D928C5" w:rsidRPr="00B10426" w:rsidRDefault="00272CF9" w:rsidP="00B10426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B10426">
        <w:rPr>
          <w:rFonts w:ascii="Times New Roman" w:hAnsi="Times New Roman" w:cs="Times New Roman"/>
          <w:color w:val="auto"/>
          <w:lang w:val="ru-RU"/>
        </w:rPr>
        <w:t>3. Педагогические условия эффективного формирования навыка</w:t>
      </w:r>
    </w:p>
    <w:p w:rsidR="00D928C5" w:rsidRPr="00B10426" w:rsidRDefault="00272CF9" w:rsidP="00A608A2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>Эффективность формирования умения задавать вопросы во многом зависит от соблюдения ряда пед</w:t>
      </w:r>
      <w:r w:rsidRPr="00B10426">
        <w:rPr>
          <w:rFonts w:cs="Times New Roman"/>
          <w:szCs w:val="28"/>
          <w:lang w:val="ru-RU"/>
        </w:rPr>
        <w:t>агогических условий:</w:t>
      </w:r>
      <w:r w:rsidRPr="00B10426">
        <w:rPr>
          <w:rFonts w:cs="Times New Roman"/>
          <w:szCs w:val="28"/>
          <w:lang w:val="ru-RU"/>
        </w:rPr>
        <w:br/>
        <w:t xml:space="preserve">1. Системность: обучение должно быть поэтапным, от </w:t>
      </w:r>
      <w:proofErr w:type="gramStart"/>
      <w:r w:rsidRPr="00B10426">
        <w:rPr>
          <w:rFonts w:cs="Times New Roman"/>
          <w:szCs w:val="28"/>
          <w:lang w:val="ru-RU"/>
        </w:rPr>
        <w:t>простого</w:t>
      </w:r>
      <w:proofErr w:type="gramEnd"/>
      <w:r w:rsidRPr="00B10426">
        <w:rPr>
          <w:rFonts w:cs="Times New Roman"/>
          <w:szCs w:val="28"/>
          <w:lang w:val="ru-RU"/>
        </w:rPr>
        <w:t xml:space="preserve"> к сложному, с постоянным повторением и закреплением.</w:t>
      </w:r>
      <w:r w:rsidRPr="00B10426">
        <w:rPr>
          <w:rFonts w:cs="Times New Roman"/>
          <w:szCs w:val="28"/>
          <w:lang w:val="ru-RU"/>
        </w:rPr>
        <w:br/>
        <w:t>2. Визуализация: использование схем, таблиц, графиков помогает детям структурировать мышление и видеть логику вопроса.</w:t>
      </w:r>
      <w:r w:rsidRPr="00B10426">
        <w:rPr>
          <w:rFonts w:cs="Times New Roman"/>
          <w:szCs w:val="28"/>
          <w:lang w:val="ru-RU"/>
        </w:rPr>
        <w:br/>
        <w:t xml:space="preserve">3. </w:t>
      </w:r>
      <w:r w:rsidRPr="00B10426">
        <w:rPr>
          <w:rFonts w:cs="Times New Roman"/>
          <w:szCs w:val="28"/>
          <w:lang w:val="ru-RU"/>
        </w:rPr>
        <w:t>Мотивация: вопросы должны быть связаны с личным опытом ребенка, вызывать у него эмоциональный отклик.</w:t>
      </w:r>
      <w:r w:rsidRPr="00B10426">
        <w:rPr>
          <w:rFonts w:cs="Times New Roman"/>
          <w:szCs w:val="28"/>
          <w:lang w:val="ru-RU"/>
        </w:rPr>
        <w:br/>
        <w:t>4. Методическая поддержка: учитель должен быть не только источником знаний, но и партнером в совместном исследовании текста.</w:t>
      </w:r>
      <w:r w:rsidRPr="00B10426">
        <w:rPr>
          <w:rFonts w:cs="Times New Roman"/>
          <w:szCs w:val="28"/>
          <w:lang w:val="ru-RU"/>
        </w:rPr>
        <w:br/>
      </w:r>
      <w:r w:rsidRPr="00B10426">
        <w:rPr>
          <w:rFonts w:cs="Times New Roman"/>
          <w:szCs w:val="28"/>
          <w:lang w:val="ru-RU"/>
        </w:rPr>
        <w:lastRenderedPageBreak/>
        <w:t xml:space="preserve">5. Интерактивность: парная и </w:t>
      </w:r>
      <w:r w:rsidRPr="00B10426">
        <w:rPr>
          <w:rFonts w:cs="Times New Roman"/>
          <w:szCs w:val="28"/>
          <w:lang w:val="ru-RU"/>
        </w:rPr>
        <w:t>групповая работа позволяет сравнивать подходы, формировать языковые конструкции, расширять спектр вопросов.</w:t>
      </w:r>
    </w:p>
    <w:p w:rsidR="00D928C5" w:rsidRDefault="00272CF9" w:rsidP="00A608A2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Работа с вопросами не должна ограничиваться только уроками чтения. Перенос навыка на другие предметы (окружающий мир, математику, </w:t>
      </w:r>
      <w:proofErr w:type="gramStart"/>
      <w:r w:rsidRPr="00B10426">
        <w:rPr>
          <w:rFonts w:cs="Times New Roman"/>
          <w:szCs w:val="28"/>
          <w:lang w:val="ru-RU"/>
        </w:rPr>
        <w:t>ИЗО</w:t>
      </w:r>
      <w:proofErr w:type="gramEnd"/>
      <w:r w:rsidRPr="00B10426">
        <w:rPr>
          <w:rFonts w:cs="Times New Roman"/>
          <w:szCs w:val="28"/>
          <w:lang w:val="ru-RU"/>
        </w:rPr>
        <w:t>) позволяет зак</w:t>
      </w:r>
      <w:r w:rsidRPr="00B10426">
        <w:rPr>
          <w:rFonts w:cs="Times New Roman"/>
          <w:szCs w:val="28"/>
          <w:lang w:val="ru-RU"/>
        </w:rPr>
        <w:t xml:space="preserve">репить </w:t>
      </w:r>
      <w:proofErr w:type="gramStart"/>
      <w:r w:rsidRPr="00B10426">
        <w:rPr>
          <w:rFonts w:cs="Times New Roman"/>
          <w:szCs w:val="28"/>
          <w:lang w:val="ru-RU"/>
        </w:rPr>
        <w:t>универсальность</w:t>
      </w:r>
      <w:proofErr w:type="gramEnd"/>
      <w:r w:rsidRPr="00B10426">
        <w:rPr>
          <w:rFonts w:cs="Times New Roman"/>
          <w:szCs w:val="28"/>
          <w:lang w:val="ru-RU"/>
        </w:rPr>
        <w:t xml:space="preserve"> подхода</w:t>
      </w:r>
      <w:r w:rsidR="008565A2" w:rsidRPr="008565A2">
        <w:rPr>
          <w:rFonts w:cs="Times New Roman"/>
          <w:szCs w:val="28"/>
          <w:lang w:val="ru-RU"/>
        </w:rPr>
        <w:t>[8]</w:t>
      </w:r>
      <w:r w:rsidRPr="00B10426">
        <w:rPr>
          <w:rFonts w:cs="Times New Roman"/>
          <w:szCs w:val="28"/>
          <w:lang w:val="ru-RU"/>
        </w:rPr>
        <w:t xml:space="preserve">. Например, при изучении темы природы ребенок может задавать вопросы к иллюстрациям, к информации на карточках, а в процессе рисования — обсуждать художественный образ с точки зрения выразительности и содержания. Таким </w:t>
      </w:r>
      <w:proofErr w:type="gramStart"/>
      <w:r w:rsidRPr="00B10426">
        <w:rPr>
          <w:rFonts w:cs="Times New Roman"/>
          <w:szCs w:val="28"/>
          <w:lang w:val="ru-RU"/>
        </w:rPr>
        <w:t>образом</w:t>
      </w:r>
      <w:proofErr w:type="gramEnd"/>
      <w:r w:rsidRPr="00B10426">
        <w:rPr>
          <w:rFonts w:cs="Times New Roman"/>
          <w:szCs w:val="28"/>
          <w:lang w:val="ru-RU"/>
        </w:rPr>
        <w:t xml:space="preserve"> формируется не только навык постановки вопроса, но и культура диалога, исследовательская позиция ученика.</w:t>
      </w:r>
    </w:p>
    <w:p w:rsidR="00230525" w:rsidRPr="00B10426" w:rsidRDefault="00230525" w:rsidP="00A608A2">
      <w:pPr>
        <w:spacing w:after="0"/>
        <w:ind w:firstLine="720"/>
        <w:jc w:val="both"/>
        <w:rPr>
          <w:rFonts w:cs="Times New Roman"/>
          <w:szCs w:val="28"/>
          <w:lang w:val="ru-RU"/>
        </w:rPr>
      </w:pPr>
    </w:p>
    <w:p w:rsidR="00D928C5" w:rsidRPr="00B10426" w:rsidRDefault="00272CF9" w:rsidP="00B10426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B10426">
        <w:rPr>
          <w:rFonts w:ascii="Times New Roman" w:hAnsi="Times New Roman" w:cs="Times New Roman"/>
          <w:color w:val="auto"/>
          <w:lang w:val="ru-RU"/>
        </w:rPr>
        <w:t>Заключение</w:t>
      </w:r>
    </w:p>
    <w:p w:rsidR="00845C66" w:rsidRDefault="00272CF9" w:rsidP="00845C66">
      <w:pPr>
        <w:pStyle w:val="aff8"/>
        <w:shd w:val="clear" w:color="auto" w:fill="FFFFFF"/>
        <w:tabs>
          <w:tab w:val="left" w:pos="108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45C66">
        <w:rPr>
          <w:sz w:val="28"/>
          <w:szCs w:val="28"/>
        </w:rPr>
        <w:t>Пров</w:t>
      </w:r>
      <w:r w:rsidR="00230525" w:rsidRPr="00845C66">
        <w:rPr>
          <w:sz w:val="28"/>
          <w:szCs w:val="28"/>
        </w:rPr>
        <w:t>еденное исследование подтверждает</w:t>
      </w:r>
      <w:r w:rsidRPr="00845C66">
        <w:rPr>
          <w:sz w:val="28"/>
          <w:szCs w:val="28"/>
        </w:rPr>
        <w:t xml:space="preserve"> актуальность системного подхода к формированию умения задавать</w:t>
      </w:r>
      <w:r w:rsidR="00230525" w:rsidRPr="00845C66">
        <w:rPr>
          <w:sz w:val="28"/>
          <w:szCs w:val="28"/>
        </w:rPr>
        <w:t xml:space="preserve"> вопросы у младших школьников.</w:t>
      </w:r>
      <w:r w:rsidR="00845C66" w:rsidRPr="00845C66">
        <w:rPr>
          <w:sz w:val="28"/>
          <w:szCs w:val="28"/>
        </w:rPr>
        <w:t xml:space="preserve"> </w:t>
      </w:r>
      <w:r w:rsidR="00845C66" w:rsidRPr="00845C66">
        <w:rPr>
          <w:color w:val="000000"/>
          <w:sz w:val="28"/>
          <w:szCs w:val="28"/>
          <w:shd w:val="clear" w:color="auto" w:fill="FFFFFF"/>
        </w:rPr>
        <w:t>Работа на уроке должна одновременно привлекать и волновать ребенка, поскольку взаимодействие</w:t>
      </w:r>
      <w:r w:rsidR="00845C66" w:rsidRPr="0035248F">
        <w:rPr>
          <w:color w:val="000000"/>
          <w:sz w:val="28"/>
          <w:szCs w:val="28"/>
          <w:shd w:val="clear" w:color="auto" w:fill="FFFFFF"/>
        </w:rPr>
        <w:t xml:space="preserve"> с искусством требует активной работы эмоций, воображения и мышления. Если ребенок не сочувствует героям, не визуализирует описанные автором сцены и не имеет стимула для размышлений, то урок не приносит пользы. Задача учителя – организовать работу методически так, чтобы процесс чтения и анализа стал для детей увлекательным</w:t>
      </w:r>
      <w:r w:rsidR="008565A2">
        <w:rPr>
          <w:color w:val="000000"/>
          <w:sz w:val="28"/>
          <w:szCs w:val="28"/>
          <w:shd w:val="clear" w:color="auto" w:fill="FFFFFF"/>
        </w:rPr>
        <w:t>[</w:t>
      </w:r>
      <w:r w:rsidR="008565A2" w:rsidRPr="008565A2">
        <w:rPr>
          <w:color w:val="000000"/>
          <w:sz w:val="28"/>
          <w:szCs w:val="28"/>
          <w:shd w:val="clear" w:color="auto" w:fill="FFFFFF"/>
        </w:rPr>
        <w:t>7]</w:t>
      </w:r>
      <w:r w:rsidR="00845C66" w:rsidRPr="0035248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928C5" w:rsidRPr="00230525" w:rsidRDefault="00230525" w:rsidP="008565A2">
      <w:pPr>
        <w:spacing w:after="0"/>
        <w:ind w:firstLine="7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Рабочие листы</w:t>
      </w:r>
      <w:r w:rsidR="00272CF9" w:rsidRPr="00B10426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оказались</w:t>
      </w:r>
      <w:r w:rsidR="00272CF9" w:rsidRPr="00B10426">
        <w:rPr>
          <w:rFonts w:cs="Times New Roman"/>
          <w:szCs w:val="28"/>
          <w:lang w:val="ru-RU"/>
        </w:rPr>
        <w:t xml:space="preserve"> эффективным инструментом, обеспечивающим развитие познавательной активности и читательской самостоятельности. Учащиеся, прошедшие через этапы формулирования разных типов вопросов, </w:t>
      </w:r>
      <w:r w:rsidRPr="00230525">
        <w:rPr>
          <w:szCs w:val="28"/>
          <w:shd w:val="clear" w:color="auto" w:fill="FFFFFF"/>
          <w:lang w:val="ru-RU"/>
        </w:rPr>
        <w:t xml:space="preserve">не только овладевают классификацией вопросов и могут их формулировать, но и развивают более глубокое, вдумчивое отношение к </w:t>
      </w:r>
      <w:proofErr w:type="gramStart"/>
      <w:r w:rsidRPr="00230525">
        <w:rPr>
          <w:szCs w:val="28"/>
          <w:shd w:val="clear" w:color="auto" w:fill="FFFFFF"/>
          <w:lang w:val="ru-RU"/>
        </w:rPr>
        <w:t>прочитанному</w:t>
      </w:r>
      <w:proofErr w:type="gramEnd"/>
      <w:r w:rsidRPr="00230525">
        <w:rPr>
          <w:szCs w:val="28"/>
          <w:shd w:val="clear" w:color="auto" w:fill="FFFFFF"/>
          <w:lang w:val="ru-RU"/>
        </w:rPr>
        <w:t>, активизируют познавательную деятельность и сформируют активную читательскую позицию.</w:t>
      </w:r>
    </w:p>
    <w:p w:rsidR="00A608A2" w:rsidRDefault="00A608A2" w:rsidP="00A608A2">
      <w:pPr>
        <w:spacing w:after="0"/>
        <w:jc w:val="both"/>
        <w:rPr>
          <w:rFonts w:cs="Times New Roman"/>
          <w:szCs w:val="28"/>
          <w:lang w:val="ru-RU"/>
        </w:rPr>
      </w:pPr>
    </w:p>
    <w:p w:rsidR="008565A2" w:rsidRPr="00B10426" w:rsidRDefault="008565A2" w:rsidP="00A608A2">
      <w:pPr>
        <w:spacing w:after="0"/>
        <w:jc w:val="both"/>
        <w:rPr>
          <w:rFonts w:cs="Times New Roman"/>
          <w:szCs w:val="28"/>
          <w:lang w:val="ru-RU"/>
        </w:rPr>
      </w:pPr>
    </w:p>
    <w:p w:rsidR="00D928C5" w:rsidRPr="00B10426" w:rsidRDefault="00272CF9" w:rsidP="00B10426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B10426">
        <w:rPr>
          <w:rFonts w:ascii="Times New Roman" w:hAnsi="Times New Roman" w:cs="Times New Roman"/>
          <w:color w:val="auto"/>
          <w:lang w:val="ru-RU"/>
        </w:rPr>
        <w:lastRenderedPageBreak/>
        <w:t>Список литературы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>1. З</w:t>
      </w:r>
      <w:r w:rsidRPr="00B10426">
        <w:rPr>
          <w:rFonts w:cs="Times New Roman"/>
          <w:szCs w:val="28"/>
          <w:lang w:val="ru-RU"/>
        </w:rPr>
        <w:t>имняя И.А. Психология обучения. — М.: Логос, 2003.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2. </w:t>
      </w:r>
      <w:proofErr w:type="spellStart"/>
      <w:r w:rsidRPr="00B10426">
        <w:rPr>
          <w:rFonts w:cs="Times New Roman"/>
          <w:szCs w:val="28"/>
          <w:lang w:val="ru-RU"/>
        </w:rPr>
        <w:t>Бермус</w:t>
      </w:r>
      <w:proofErr w:type="spellEnd"/>
      <w:r w:rsidRPr="00B10426">
        <w:rPr>
          <w:rFonts w:cs="Times New Roman"/>
          <w:szCs w:val="28"/>
          <w:lang w:val="ru-RU"/>
        </w:rPr>
        <w:t xml:space="preserve"> А.Г. Практическая педагогика. — М.: </w:t>
      </w:r>
      <w:proofErr w:type="spellStart"/>
      <w:r w:rsidRPr="00B10426">
        <w:rPr>
          <w:rFonts w:cs="Times New Roman"/>
          <w:szCs w:val="28"/>
          <w:lang w:val="ru-RU"/>
        </w:rPr>
        <w:t>Юрайт</w:t>
      </w:r>
      <w:proofErr w:type="spellEnd"/>
      <w:r w:rsidRPr="00B10426">
        <w:rPr>
          <w:rFonts w:cs="Times New Roman"/>
          <w:szCs w:val="28"/>
          <w:lang w:val="ru-RU"/>
        </w:rPr>
        <w:t>, 2020.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3. Крысько В.Г. Основы общей педагогики. — М.: </w:t>
      </w:r>
      <w:proofErr w:type="spellStart"/>
      <w:r w:rsidRPr="00B10426">
        <w:rPr>
          <w:rFonts w:cs="Times New Roman"/>
          <w:szCs w:val="28"/>
          <w:lang w:val="ru-RU"/>
        </w:rPr>
        <w:t>Юрайт</w:t>
      </w:r>
      <w:proofErr w:type="spellEnd"/>
      <w:r w:rsidRPr="00B10426">
        <w:rPr>
          <w:rFonts w:cs="Times New Roman"/>
          <w:szCs w:val="28"/>
          <w:lang w:val="ru-RU"/>
        </w:rPr>
        <w:t>, 2020.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4. </w:t>
      </w:r>
      <w:proofErr w:type="spellStart"/>
      <w:r w:rsidRPr="00B10426">
        <w:rPr>
          <w:rFonts w:cs="Times New Roman"/>
          <w:szCs w:val="28"/>
          <w:lang w:val="ru-RU"/>
        </w:rPr>
        <w:t>Белина</w:t>
      </w:r>
      <w:proofErr w:type="spellEnd"/>
      <w:r w:rsidRPr="00B10426">
        <w:rPr>
          <w:rFonts w:cs="Times New Roman"/>
          <w:szCs w:val="28"/>
          <w:lang w:val="ru-RU"/>
        </w:rPr>
        <w:t xml:space="preserve"> Е.В. Особенности восприятия текста младшими школьниками // Филологические на</w:t>
      </w:r>
      <w:r w:rsidRPr="00B10426">
        <w:rPr>
          <w:rFonts w:cs="Times New Roman"/>
          <w:szCs w:val="28"/>
          <w:lang w:val="ru-RU"/>
        </w:rPr>
        <w:t>уки. 2020.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5. </w:t>
      </w:r>
      <w:proofErr w:type="spellStart"/>
      <w:r w:rsidRPr="00B10426">
        <w:rPr>
          <w:rFonts w:cs="Times New Roman"/>
          <w:szCs w:val="28"/>
          <w:lang w:val="ru-RU"/>
        </w:rPr>
        <w:t>Воюшина</w:t>
      </w:r>
      <w:proofErr w:type="spellEnd"/>
      <w:r w:rsidRPr="00B10426">
        <w:rPr>
          <w:rFonts w:cs="Times New Roman"/>
          <w:szCs w:val="28"/>
          <w:lang w:val="ru-RU"/>
        </w:rPr>
        <w:t xml:space="preserve"> М.П. Методика диагностики понимания текста. — Педагогика, 2019.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6. Огнева Н.А. Формирование УУД средствами чтения // </w:t>
      </w:r>
      <w:proofErr w:type="spellStart"/>
      <w:r w:rsidRPr="00B10426">
        <w:rPr>
          <w:rFonts w:cs="Times New Roman"/>
          <w:szCs w:val="28"/>
        </w:rPr>
        <w:t>nsportal</w:t>
      </w:r>
      <w:proofErr w:type="spellEnd"/>
      <w:r w:rsidRPr="00B10426">
        <w:rPr>
          <w:rFonts w:cs="Times New Roman"/>
          <w:szCs w:val="28"/>
          <w:lang w:val="ru-RU"/>
        </w:rPr>
        <w:t>.</w:t>
      </w:r>
      <w:proofErr w:type="spellStart"/>
      <w:r w:rsidRPr="00B10426">
        <w:rPr>
          <w:rFonts w:cs="Times New Roman"/>
          <w:szCs w:val="28"/>
        </w:rPr>
        <w:t>ru</w:t>
      </w:r>
      <w:proofErr w:type="spellEnd"/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7. </w:t>
      </w:r>
      <w:proofErr w:type="spellStart"/>
      <w:r w:rsidRPr="00B10426">
        <w:rPr>
          <w:rFonts w:cs="Times New Roman"/>
          <w:szCs w:val="28"/>
          <w:lang w:val="ru-RU"/>
        </w:rPr>
        <w:t>Куцебо</w:t>
      </w:r>
      <w:proofErr w:type="spellEnd"/>
      <w:r w:rsidRPr="00B10426">
        <w:rPr>
          <w:rFonts w:cs="Times New Roman"/>
          <w:szCs w:val="28"/>
          <w:lang w:val="ru-RU"/>
        </w:rPr>
        <w:t xml:space="preserve"> Г.И. Общая педагогика. — М.: </w:t>
      </w:r>
      <w:proofErr w:type="spellStart"/>
      <w:r w:rsidRPr="00B10426">
        <w:rPr>
          <w:rFonts w:cs="Times New Roman"/>
          <w:szCs w:val="28"/>
          <w:lang w:val="ru-RU"/>
        </w:rPr>
        <w:t>Юрайт</w:t>
      </w:r>
      <w:proofErr w:type="spellEnd"/>
      <w:r w:rsidRPr="00B10426">
        <w:rPr>
          <w:rFonts w:cs="Times New Roman"/>
          <w:szCs w:val="28"/>
          <w:lang w:val="ru-RU"/>
        </w:rPr>
        <w:t>, 2023.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8. </w:t>
      </w:r>
      <w:proofErr w:type="spellStart"/>
      <w:r w:rsidRPr="00B10426">
        <w:rPr>
          <w:rFonts w:cs="Times New Roman"/>
          <w:szCs w:val="28"/>
          <w:lang w:val="ru-RU"/>
        </w:rPr>
        <w:t>Боякова</w:t>
      </w:r>
      <w:proofErr w:type="spellEnd"/>
      <w:r w:rsidRPr="00B10426">
        <w:rPr>
          <w:rFonts w:cs="Times New Roman"/>
          <w:szCs w:val="28"/>
          <w:lang w:val="ru-RU"/>
        </w:rPr>
        <w:t xml:space="preserve"> Е.В. Вопросы как средство активного чтения</w:t>
      </w:r>
      <w:r w:rsidRPr="00B10426">
        <w:rPr>
          <w:rFonts w:cs="Times New Roman"/>
          <w:szCs w:val="28"/>
          <w:lang w:val="ru-RU"/>
        </w:rPr>
        <w:t xml:space="preserve"> // Сибирский учитель. 2021.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 xml:space="preserve">9. </w:t>
      </w:r>
      <w:proofErr w:type="spellStart"/>
      <w:r w:rsidRPr="00B10426">
        <w:rPr>
          <w:rFonts w:cs="Times New Roman"/>
          <w:szCs w:val="28"/>
          <w:lang w:val="ru-RU"/>
        </w:rPr>
        <w:t>Блум</w:t>
      </w:r>
      <w:proofErr w:type="spellEnd"/>
      <w:r w:rsidRPr="00B10426">
        <w:rPr>
          <w:rFonts w:cs="Times New Roman"/>
          <w:szCs w:val="28"/>
          <w:lang w:val="ru-RU"/>
        </w:rPr>
        <w:t xml:space="preserve"> Б. Таксономия образовательных целей. — М.: Педагогика, 2005.</w:t>
      </w:r>
    </w:p>
    <w:p w:rsidR="00D928C5" w:rsidRPr="00B10426" w:rsidRDefault="00272CF9" w:rsidP="008565A2">
      <w:pPr>
        <w:spacing w:after="0" w:line="360" w:lineRule="auto"/>
        <w:rPr>
          <w:rFonts w:cs="Times New Roman"/>
          <w:szCs w:val="28"/>
          <w:lang w:val="ru-RU"/>
        </w:rPr>
      </w:pPr>
      <w:r w:rsidRPr="00B10426">
        <w:rPr>
          <w:rFonts w:cs="Times New Roman"/>
          <w:szCs w:val="28"/>
          <w:lang w:val="ru-RU"/>
        </w:rPr>
        <w:t>10. Давыдов В.В. Проблемы развивающего обучения. — М.: Педагогика, 1986.</w:t>
      </w:r>
    </w:p>
    <w:sectPr w:rsidR="00D928C5" w:rsidRPr="00B104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30525"/>
    <w:rsid w:val="00272CF9"/>
    <w:rsid w:val="0029639D"/>
    <w:rsid w:val="00326F90"/>
    <w:rsid w:val="00714D1F"/>
    <w:rsid w:val="00845C66"/>
    <w:rsid w:val="008565A2"/>
    <w:rsid w:val="00A608A2"/>
    <w:rsid w:val="00AA1D8D"/>
    <w:rsid w:val="00B10426"/>
    <w:rsid w:val="00B47730"/>
    <w:rsid w:val="00CB0664"/>
    <w:rsid w:val="00D928C5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ff8">
    <w:name w:val="Обычный (Интернет)"/>
    <w:basedOn w:val="a1"/>
    <w:rsid w:val="002305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913AB-10FA-4302-B614-2F2AFC1A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7932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Asus</cp:lastModifiedBy>
  <cp:revision>2</cp:revision>
  <dcterms:created xsi:type="dcterms:W3CDTF">2025-06-02T17:17:00Z</dcterms:created>
  <dcterms:modified xsi:type="dcterms:W3CDTF">2025-06-02T17:17:00Z</dcterms:modified>
</cp:coreProperties>
</file>