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60" w:rsidRDefault="00D231A2" w:rsidP="00D231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1A2">
        <w:rPr>
          <w:rFonts w:ascii="Times New Roman" w:hAnsi="Times New Roman" w:cs="Times New Roman"/>
          <w:sz w:val="28"/>
          <w:szCs w:val="28"/>
        </w:rPr>
        <w:t>Оптимальный двигательный режим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1A2" w:rsidRDefault="00D231A2" w:rsidP="00D2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«Здоровый образ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обьеденяет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все, что способствует выполнению человеком профессиональных, общественных и бытовых функций в оптимальных для здоровья условиях и выражает ориентированность деятельности личности в направлении формирования, сохранения и укрепления как индивидуального, так и общественного здоровья»</w:t>
      </w:r>
    </w:p>
    <w:p w:rsidR="00D231A2" w:rsidRDefault="00D231A2" w:rsidP="00D231A2">
      <w:pPr>
        <w:rPr>
          <w:rFonts w:ascii="Times New Roman" w:hAnsi="Times New Roman" w:cs="Times New Roman"/>
          <w:sz w:val="28"/>
          <w:szCs w:val="28"/>
        </w:rPr>
      </w:pPr>
    </w:p>
    <w:p w:rsidR="00D231A2" w:rsidRDefault="00D60694" w:rsidP="00D2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31A2">
        <w:rPr>
          <w:rFonts w:ascii="Times New Roman" w:hAnsi="Times New Roman" w:cs="Times New Roman"/>
          <w:sz w:val="28"/>
          <w:szCs w:val="28"/>
        </w:rPr>
        <w:t xml:space="preserve">Одним из важных условий рациональной организации </w:t>
      </w:r>
      <w:r>
        <w:rPr>
          <w:rFonts w:ascii="Times New Roman" w:hAnsi="Times New Roman" w:cs="Times New Roman"/>
          <w:sz w:val="28"/>
          <w:szCs w:val="28"/>
        </w:rPr>
        <w:t>обучения является обеспечение оптимального двигат</w:t>
      </w:r>
      <w:r w:rsidR="00D231A2">
        <w:rPr>
          <w:rFonts w:ascii="Times New Roman" w:hAnsi="Times New Roman" w:cs="Times New Roman"/>
          <w:sz w:val="28"/>
          <w:szCs w:val="28"/>
        </w:rPr>
        <w:t>ельного режима, который позволяет удовлетворить физиологи</w:t>
      </w:r>
      <w:r>
        <w:rPr>
          <w:rFonts w:ascii="Times New Roman" w:hAnsi="Times New Roman" w:cs="Times New Roman"/>
          <w:sz w:val="28"/>
          <w:szCs w:val="28"/>
        </w:rPr>
        <w:t>ческую потребн</w:t>
      </w:r>
      <w:r w:rsidR="00D231A2">
        <w:rPr>
          <w:rFonts w:ascii="Times New Roman" w:hAnsi="Times New Roman" w:cs="Times New Roman"/>
          <w:sz w:val="28"/>
          <w:szCs w:val="28"/>
        </w:rPr>
        <w:t>ость в движении, способствует развитию основных двигательных качеств и поддержанию</w:t>
      </w:r>
      <w:r>
        <w:rPr>
          <w:rFonts w:ascii="Times New Roman" w:hAnsi="Times New Roman" w:cs="Times New Roman"/>
          <w:sz w:val="28"/>
          <w:szCs w:val="28"/>
        </w:rPr>
        <w:t xml:space="preserve"> работоспособности на высоком уровне в течении учебного дня, недели и года.</w:t>
      </w:r>
    </w:p>
    <w:p w:rsidR="00D60694" w:rsidRDefault="00D60694" w:rsidP="00D2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Условием всестороннего развития и сохранения высокой работоспособности учащихся младшего школьного возраста является возможность выполнения от 6 тысяч до 48 тысяч движений ежесуточно. Чтобы удовлетворить двигательную потребность в процессе организации учебного процесса следует вводить гимнастику до начала занятий, физкультминутки, которые в нынешних реалиях стали отсутствовать в процессе обучения. Дети должны иметь возможность в течении всего дня систематически двигаться</w:t>
      </w:r>
      <w:r w:rsidR="00D90F87">
        <w:rPr>
          <w:rFonts w:ascii="Times New Roman" w:hAnsi="Times New Roman" w:cs="Times New Roman"/>
          <w:sz w:val="28"/>
          <w:szCs w:val="28"/>
        </w:rPr>
        <w:t xml:space="preserve"> для реализации двигательной потребности, которая поставляет первоклассников минимально 200, и максимально до9000 движений в час.</w:t>
      </w:r>
    </w:p>
    <w:p w:rsidR="00D90F87" w:rsidRDefault="00D90F87" w:rsidP="00D2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Утренняя гимнастика ученика в условиях семьи, движения, связанные с закаливающими процедурами, обеспечивают</w:t>
      </w:r>
      <w:r w:rsidR="00842252">
        <w:rPr>
          <w:rFonts w:ascii="Times New Roman" w:hAnsi="Times New Roman" w:cs="Times New Roman"/>
          <w:sz w:val="28"/>
          <w:szCs w:val="28"/>
        </w:rPr>
        <w:t xml:space="preserve"> до 1000 движений утром. Вводная гимнастика в школе- 300 движений. Рациональная организация перемен обеспечивает до 1000 движений, </w:t>
      </w:r>
      <w:proofErr w:type="spellStart"/>
      <w:r w:rsidR="00842252">
        <w:rPr>
          <w:rFonts w:ascii="Times New Roman" w:hAnsi="Times New Roman" w:cs="Times New Roman"/>
          <w:sz w:val="28"/>
          <w:szCs w:val="28"/>
        </w:rPr>
        <w:t>физкультпаузы</w:t>
      </w:r>
      <w:proofErr w:type="spellEnd"/>
      <w:r w:rsidR="00842252">
        <w:rPr>
          <w:rFonts w:ascii="Times New Roman" w:hAnsi="Times New Roman" w:cs="Times New Roman"/>
          <w:sz w:val="28"/>
          <w:szCs w:val="28"/>
        </w:rPr>
        <w:t xml:space="preserve"> на уроках-до 150, часовые занятия физическими упражнениями-до 4500 локомоций.</w:t>
      </w:r>
    </w:p>
    <w:p w:rsidR="00842252" w:rsidRDefault="00842252" w:rsidP="00D2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Физические упражнения и, прежде всего, движения, являются одним из основных средств сохранения и укрепления здоровья, всестороннего физического развития. Они важны для развития всех систем организма: нервной, сердечно-сосудистой, дыхательной, скелетно-мышечной.</w:t>
      </w:r>
    </w:p>
    <w:p w:rsidR="00340BDE" w:rsidRDefault="00340BDE" w:rsidP="00D2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34AE">
        <w:rPr>
          <w:rFonts w:ascii="Times New Roman" w:hAnsi="Times New Roman" w:cs="Times New Roman"/>
          <w:sz w:val="28"/>
          <w:szCs w:val="28"/>
        </w:rPr>
        <w:t xml:space="preserve">В движениях школьники познают жизнь, окружающий мир, поэтому движений в жизни детей должно быть достаточно для нормального роста и развития, но их не должно быть излишне много во избежание перегрузки организма. Естественную потребность в движениях, большую двигательную активность, присущую </w:t>
      </w:r>
      <w:r w:rsidR="00350F0F">
        <w:rPr>
          <w:rFonts w:ascii="Times New Roman" w:hAnsi="Times New Roman" w:cs="Times New Roman"/>
          <w:sz w:val="28"/>
          <w:szCs w:val="28"/>
        </w:rPr>
        <w:t>детскому возрасту, следует поощ</w:t>
      </w:r>
      <w:r w:rsidR="006234AE">
        <w:rPr>
          <w:rFonts w:ascii="Times New Roman" w:hAnsi="Times New Roman" w:cs="Times New Roman"/>
          <w:sz w:val="28"/>
          <w:szCs w:val="28"/>
        </w:rPr>
        <w:t>рят</w:t>
      </w:r>
      <w:r w:rsidR="00350F0F">
        <w:rPr>
          <w:rFonts w:ascii="Times New Roman" w:hAnsi="Times New Roman" w:cs="Times New Roman"/>
          <w:sz w:val="28"/>
          <w:szCs w:val="28"/>
        </w:rPr>
        <w:t>ь и регулировать, создавая особы</w:t>
      </w:r>
      <w:r w:rsidR="006234AE">
        <w:rPr>
          <w:rFonts w:ascii="Times New Roman" w:hAnsi="Times New Roman" w:cs="Times New Roman"/>
          <w:sz w:val="28"/>
          <w:szCs w:val="28"/>
        </w:rPr>
        <w:t>й двигательный режим</w:t>
      </w:r>
      <w:r w:rsidR="00350F0F">
        <w:rPr>
          <w:rFonts w:ascii="Times New Roman" w:hAnsi="Times New Roman" w:cs="Times New Roman"/>
          <w:sz w:val="28"/>
          <w:szCs w:val="28"/>
        </w:rPr>
        <w:t>.</w:t>
      </w:r>
    </w:p>
    <w:p w:rsidR="00FC2793" w:rsidRDefault="00FC2793" w:rsidP="00D2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 двигательный режим обогащает моральное и физическое здоровье человека, играет важную роль и до сих является главным направлением в формировании и укреплении здоровья.</w:t>
      </w:r>
    </w:p>
    <w:p w:rsidR="002A0700" w:rsidRDefault="00FC2793" w:rsidP="00D2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  <w:r w:rsidR="002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793" w:rsidRDefault="002A0700" w:rsidP="00D2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1.Методические рекомендации: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общеобразовательной школе. Под ред./М.М. Безруких, В.Д. Сонькина-М 2002.</w:t>
      </w:r>
    </w:p>
    <w:p w:rsidR="002A0700" w:rsidRDefault="002A0700" w:rsidP="00D2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2.Основы индивидуального здоровья человека. Под ред./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Э.М.,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Литвинова Н.А.-М., 2000</w:t>
      </w:r>
      <w:bookmarkStart w:id="0" w:name="_GoBack"/>
      <w:bookmarkEnd w:id="0"/>
    </w:p>
    <w:p w:rsidR="004B7A37" w:rsidRDefault="004B7A37" w:rsidP="00D231A2">
      <w:pPr>
        <w:rPr>
          <w:rFonts w:ascii="Times New Roman" w:hAnsi="Times New Roman" w:cs="Times New Roman"/>
          <w:sz w:val="28"/>
          <w:szCs w:val="28"/>
        </w:rPr>
      </w:pPr>
    </w:p>
    <w:p w:rsidR="00842252" w:rsidRDefault="00842252" w:rsidP="00D2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42252" w:rsidRPr="00D231A2" w:rsidRDefault="00842252" w:rsidP="00D231A2">
      <w:pPr>
        <w:rPr>
          <w:rFonts w:ascii="Times New Roman" w:hAnsi="Times New Roman" w:cs="Times New Roman"/>
          <w:sz w:val="28"/>
          <w:szCs w:val="28"/>
        </w:rPr>
      </w:pPr>
    </w:p>
    <w:sectPr w:rsidR="00842252" w:rsidRPr="00D2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A2"/>
    <w:rsid w:val="002A0700"/>
    <w:rsid w:val="00340BDE"/>
    <w:rsid w:val="00350F0F"/>
    <w:rsid w:val="00423160"/>
    <w:rsid w:val="004B7A37"/>
    <w:rsid w:val="006234AE"/>
    <w:rsid w:val="00842252"/>
    <w:rsid w:val="00D231A2"/>
    <w:rsid w:val="00D60694"/>
    <w:rsid w:val="00D90F87"/>
    <w:rsid w:val="00FC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5C1C"/>
  <w15:chartTrackingRefBased/>
  <w15:docId w15:val="{135F4DA2-64EE-4CB8-9C43-01CF07D7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2025-06-16T04:45:00Z</dcterms:created>
  <dcterms:modified xsi:type="dcterms:W3CDTF">2025-06-16T06:25:00Z</dcterms:modified>
</cp:coreProperties>
</file>