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F5828" w14:textId="3959AA01" w:rsidR="00D50216" w:rsidRDefault="00D50216" w:rsidP="004A55E4">
      <w:pPr>
        <w:spacing w:after="0" w:line="360" w:lineRule="auto"/>
        <w:ind w:firstLine="709"/>
        <w:jc w:val="both"/>
        <w:rPr>
          <w:rFonts w:ascii="Times New Roman" w:hAnsi="Times New Roman" w:cs="Times New Roman"/>
          <w:sz w:val="24"/>
          <w:szCs w:val="24"/>
        </w:rPr>
      </w:pPr>
      <w:r w:rsidRPr="00D50216">
        <w:rPr>
          <w:rFonts w:ascii="Times New Roman" w:hAnsi="Times New Roman" w:cs="Times New Roman"/>
          <w:sz w:val="24"/>
          <w:szCs w:val="24"/>
        </w:rPr>
        <w:t>УДК</w:t>
      </w:r>
    </w:p>
    <w:p w14:paraId="3FDBAA86" w14:textId="77777777" w:rsidR="00C23835" w:rsidRPr="00D50216" w:rsidRDefault="00C23835" w:rsidP="004A55E4">
      <w:pPr>
        <w:spacing w:after="0" w:line="360" w:lineRule="auto"/>
        <w:ind w:firstLine="709"/>
        <w:jc w:val="both"/>
        <w:rPr>
          <w:rFonts w:ascii="Times New Roman" w:hAnsi="Times New Roman" w:cs="Times New Roman"/>
          <w:sz w:val="24"/>
          <w:szCs w:val="24"/>
        </w:rPr>
      </w:pPr>
    </w:p>
    <w:p w14:paraId="46B40268" w14:textId="66BB9951" w:rsidR="00C23835" w:rsidRDefault="00D50216" w:rsidP="004A55E4">
      <w:pPr>
        <w:spacing w:after="0" w:line="360" w:lineRule="auto"/>
        <w:ind w:firstLine="709"/>
        <w:jc w:val="both"/>
        <w:rPr>
          <w:rFonts w:ascii="Times New Roman" w:hAnsi="Times New Roman" w:cs="Times New Roman"/>
          <w:sz w:val="24"/>
          <w:szCs w:val="24"/>
        </w:rPr>
      </w:pPr>
      <w:r w:rsidRPr="00D50216">
        <w:rPr>
          <w:rFonts w:ascii="Times New Roman" w:hAnsi="Times New Roman" w:cs="Times New Roman"/>
          <w:sz w:val="24"/>
          <w:szCs w:val="24"/>
        </w:rPr>
        <w:t>Попова И.В.</w:t>
      </w:r>
    </w:p>
    <w:p w14:paraId="45F5A90B" w14:textId="77777777" w:rsidR="00C23835" w:rsidRPr="00D50216" w:rsidRDefault="00C23835" w:rsidP="004A55E4">
      <w:pPr>
        <w:spacing w:after="0" w:line="360" w:lineRule="auto"/>
        <w:ind w:firstLine="709"/>
        <w:jc w:val="both"/>
        <w:rPr>
          <w:rFonts w:ascii="Times New Roman" w:hAnsi="Times New Roman" w:cs="Times New Roman"/>
          <w:sz w:val="24"/>
          <w:szCs w:val="24"/>
        </w:rPr>
      </w:pPr>
    </w:p>
    <w:p w14:paraId="59B0B01F" w14:textId="6D8A4D4F" w:rsidR="00EF1227" w:rsidRDefault="00BE34AB" w:rsidP="004A55E4">
      <w:pPr>
        <w:spacing w:after="0" w:line="360" w:lineRule="auto"/>
        <w:ind w:firstLine="709"/>
        <w:jc w:val="center"/>
        <w:rPr>
          <w:rFonts w:ascii="Times New Roman" w:hAnsi="Times New Roman" w:cs="Times New Roman"/>
          <w:sz w:val="24"/>
          <w:szCs w:val="24"/>
        </w:rPr>
      </w:pPr>
      <w:r w:rsidRPr="00D50216">
        <w:rPr>
          <w:rFonts w:ascii="Times New Roman" w:hAnsi="Times New Roman" w:cs="Times New Roman"/>
          <w:sz w:val="24"/>
          <w:szCs w:val="24"/>
        </w:rPr>
        <w:t>БУЛЛИНГ СО СТОРОНЫ УЧИТЕЛЯ ГЛАЗАМИ УЧАЩИХСЯ</w:t>
      </w:r>
    </w:p>
    <w:p w14:paraId="6DC4CC74" w14:textId="77777777" w:rsidR="00C23835" w:rsidRPr="00D50216" w:rsidRDefault="00C23835" w:rsidP="004A55E4">
      <w:pPr>
        <w:spacing w:after="0" w:line="360" w:lineRule="auto"/>
        <w:ind w:firstLine="709"/>
        <w:jc w:val="center"/>
        <w:rPr>
          <w:rFonts w:ascii="Times New Roman" w:hAnsi="Times New Roman" w:cs="Times New Roman"/>
          <w:sz w:val="24"/>
          <w:szCs w:val="24"/>
        </w:rPr>
      </w:pPr>
    </w:p>
    <w:p w14:paraId="0E6F0DA8" w14:textId="187F928C" w:rsidR="00D50216" w:rsidRPr="00D50216" w:rsidRDefault="00D50216" w:rsidP="004A55E4">
      <w:pPr>
        <w:spacing w:after="0" w:line="360" w:lineRule="auto"/>
        <w:ind w:firstLine="709"/>
        <w:jc w:val="right"/>
        <w:rPr>
          <w:rFonts w:ascii="Times New Roman" w:eastAsia="Batang" w:hAnsi="Times New Roman" w:cs="Times New Roman"/>
          <w:sz w:val="24"/>
          <w:szCs w:val="24"/>
          <w:lang w:eastAsia="ru-RU"/>
        </w:rPr>
      </w:pPr>
      <w:r w:rsidRPr="00D50216">
        <w:rPr>
          <w:rFonts w:ascii="Times New Roman" w:eastAsia="Batang" w:hAnsi="Times New Roman" w:cs="Times New Roman"/>
          <w:sz w:val="24"/>
          <w:szCs w:val="24"/>
          <w:lang w:eastAsia="ru-RU"/>
        </w:rPr>
        <w:t>ФГБОУ ВО «Амурский гуманитарно-педагогический</w:t>
      </w:r>
    </w:p>
    <w:p w14:paraId="556BA98A" w14:textId="77777777" w:rsidR="00D50216" w:rsidRPr="00D50216" w:rsidRDefault="00D50216" w:rsidP="004A55E4">
      <w:pPr>
        <w:spacing w:after="0" w:line="360" w:lineRule="auto"/>
        <w:ind w:firstLine="709"/>
        <w:jc w:val="right"/>
        <w:rPr>
          <w:rFonts w:ascii="Times New Roman" w:eastAsia="Batang" w:hAnsi="Times New Roman" w:cs="Times New Roman"/>
          <w:sz w:val="24"/>
          <w:szCs w:val="24"/>
          <w:lang w:eastAsia="ru-RU"/>
        </w:rPr>
      </w:pPr>
      <w:r w:rsidRPr="00D50216">
        <w:rPr>
          <w:rFonts w:ascii="Times New Roman" w:eastAsia="Batang" w:hAnsi="Times New Roman" w:cs="Times New Roman"/>
          <w:sz w:val="24"/>
          <w:szCs w:val="24"/>
          <w:lang w:eastAsia="ru-RU"/>
        </w:rPr>
        <w:t>государственный университет»,</w:t>
      </w:r>
    </w:p>
    <w:p w14:paraId="61D7A4C2" w14:textId="31E4689D" w:rsidR="00D50216" w:rsidRDefault="00D50216" w:rsidP="004A55E4">
      <w:pPr>
        <w:spacing w:after="0" w:line="360" w:lineRule="auto"/>
        <w:ind w:firstLine="709"/>
        <w:jc w:val="right"/>
        <w:rPr>
          <w:rFonts w:ascii="Times New Roman" w:eastAsia="Batang" w:hAnsi="Times New Roman" w:cs="Times New Roman"/>
          <w:sz w:val="24"/>
          <w:szCs w:val="24"/>
          <w:lang w:eastAsia="ru-RU"/>
        </w:rPr>
      </w:pPr>
      <w:r w:rsidRPr="00D50216">
        <w:rPr>
          <w:rFonts w:ascii="Times New Roman" w:eastAsia="Batang" w:hAnsi="Times New Roman" w:cs="Times New Roman"/>
          <w:sz w:val="24"/>
          <w:szCs w:val="24"/>
          <w:lang w:eastAsia="ru-RU"/>
        </w:rPr>
        <w:t>г. Комсомольск-на-Амуре, Россия,</w:t>
      </w:r>
      <w:r>
        <w:rPr>
          <w:rFonts w:ascii="Times New Roman" w:eastAsia="Batang" w:hAnsi="Times New Roman" w:cs="Times New Roman"/>
          <w:sz w:val="24"/>
          <w:szCs w:val="24"/>
          <w:lang w:eastAsia="ru-RU"/>
        </w:rPr>
        <w:t xml:space="preserve"> </w:t>
      </w:r>
      <w:hyperlink r:id="rId6" w:history="1">
        <w:r w:rsidRPr="00810FC8">
          <w:rPr>
            <w:rStyle w:val="a3"/>
            <w:rFonts w:ascii="Times New Roman" w:eastAsia="Batang" w:hAnsi="Times New Roman" w:cs="Times New Roman"/>
            <w:sz w:val="24"/>
            <w:szCs w:val="24"/>
            <w:lang w:val="en-US" w:eastAsia="ru-RU"/>
          </w:rPr>
          <w:t>chechel</w:t>
        </w:r>
        <w:r w:rsidRPr="00810FC8">
          <w:rPr>
            <w:rStyle w:val="a3"/>
            <w:rFonts w:ascii="Times New Roman" w:eastAsia="Batang" w:hAnsi="Times New Roman" w:cs="Times New Roman"/>
            <w:sz w:val="24"/>
            <w:szCs w:val="24"/>
            <w:lang w:eastAsia="ru-RU"/>
          </w:rPr>
          <w:t>1976@</w:t>
        </w:r>
        <w:r w:rsidRPr="00810FC8">
          <w:rPr>
            <w:rStyle w:val="a3"/>
            <w:rFonts w:ascii="Times New Roman" w:eastAsia="Batang" w:hAnsi="Times New Roman" w:cs="Times New Roman"/>
            <w:sz w:val="24"/>
            <w:szCs w:val="24"/>
            <w:lang w:val="en-US" w:eastAsia="ru-RU"/>
          </w:rPr>
          <w:t>yandex</w:t>
        </w:r>
        <w:r w:rsidRPr="00810FC8">
          <w:rPr>
            <w:rStyle w:val="a3"/>
            <w:rFonts w:ascii="Times New Roman" w:eastAsia="Batang" w:hAnsi="Times New Roman" w:cs="Times New Roman"/>
            <w:sz w:val="24"/>
            <w:szCs w:val="24"/>
            <w:lang w:eastAsia="ru-RU"/>
          </w:rPr>
          <w:t>.</w:t>
        </w:r>
        <w:proofErr w:type="spellStart"/>
        <w:r w:rsidRPr="00810FC8">
          <w:rPr>
            <w:rStyle w:val="a3"/>
            <w:rFonts w:ascii="Times New Roman" w:eastAsia="Batang" w:hAnsi="Times New Roman" w:cs="Times New Roman"/>
            <w:sz w:val="24"/>
            <w:szCs w:val="24"/>
            <w:lang w:val="en-US" w:eastAsia="ru-RU"/>
          </w:rPr>
          <w:t>ru</w:t>
        </w:r>
        <w:proofErr w:type="spellEnd"/>
      </w:hyperlink>
      <w:r w:rsidRPr="00D50216">
        <w:rPr>
          <w:rFonts w:ascii="Times New Roman" w:eastAsia="Batang" w:hAnsi="Times New Roman" w:cs="Times New Roman"/>
          <w:sz w:val="24"/>
          <w:szCs w:val="24"/>
          <w:lang w:eastAsia="ru-RU"/>
        </w:rPr>
        <w:t xml:space="preserve"> </w:t>
      </w:r>
    </w:p>
    <w:p w14:paraId="228E2D39" w14:textId="77777777" w:rsidR="00C23835" w:rsidRDefault="00C23835" w:rsidP="004A55E4">
      <w:pPr>
        <w:spacing w:after="0" w:line="360" w:lineRule="auto"/>
        <w:ind w:firstLine="709"/>
        <w:jc w:val="both"/>
        <w:rPr>
          <w:rFonts w:ascii="Times New Roman" w:eastAsia="Batang" w:hAnsi="Times New Roman" w:cs="Times New Roman"/>
          <w:sz w:val="24"/>
          <w:szCs w:val="24"/>
          <w:lang w:eastAsia="ru-RU"/>
        </w:rPr>
      </w:pPr>
    </w:p>
    <w:p w14:paraId="7CE70705" w14:textId="52CF532C" w:rsidR="00D50216" w:rsidRPr="00D50216" w:rsidRDefault="00D50216" w:rsidP="004A55E4">
      <w:pPr>
        <w:spacing w:after="0" w:line="360" w:lineRule="auto"/>
        <w:ind w:firstLine="709"/>
        <w:jc w:val="both"/>
        <w:rPr>
          <w:rFonts w:ascii="Times New Roman" w:hAnsi="Times New Roman" w:cs="Times New Roman"/>
          <w:sz w:val="24"/>
          <w:szCs w:val="24"/>
        </w:rPr>
      </w:pPr>
      <w:r w:rsidRPr="00D50216">
        <w:rPr>
          <w:rFonts w:ascii="Times New Roman" w:hAnsi="Times New Roman" w:cs="Times New Roman"/>
          <w:i/>
          <w:iCs/>
          <w:sz w:val="24"/>
          <w:szCs w:val="24"/>
        </w:rPr>
        <w:t>Ключевые слова</w:t>
      </w:r>
      <w:r w:rsidRPr="00D50216">
        <w:rPr>
          <w:rFonts w:ascii="Times New Roman" w:hAnsi="Times New Roman" w:cs="Times New Roman"/>
          <w:sz w:val="24"/>
          <w:szCs w:val="24"/>
        </w:rPr>
        <w:t xml:space="preserve">: школьный </w:t>
      </w:r>
      <w:proofErr w:type="spellStart"/>
      <w:r w:rsidRPr="00D50216">
        <w:rPr>
          <w:rFonts w:ascii="Times New Roman" w:hAnsi="Times New Roman" w:cs="Times New Roman"/>
          <w:sz w:val="24"/>
          <w:szCs w:val="24"/>
        </w:rPr>
        <w:t>буллинг</w:t>
      </w:r>
      <w:proofErr w:type="spellEnd"/>
      <w:r w:rsidRPr="00D50216">
        <w:rPr>
          <w:rFonts w:ascii="Times New Roman" w:hAnsi="Times New Roman" w:cs="Times New Roman"/>
          <w:sz w:val="24"/>
          <w:szCs w:val="24"/>
        </w:rPr>
        <w:t xml:space="preserve">, </w:t>
      </w:r>
      <w:proofErr w:type="spellStart"/>
      <w:r w:rsidRPr="00D50216">
        <w:rPr>
          <w:rFonts w:ascii="Times New Roman" w:hAnsi="Times New Roman" w:cs="Times New Roman"/>
          <w:sz w:val="24"/>
          <w:szCs w:val="24"/>
        </w:rPr>
        <w:t>буллинг</w:t>
      </w:r>
      <w:proofErr w:type="spellEnd"/>
      <w:r w:rsidRPr="00D50216">
        <w:rPr>
          <w:rFonts w:ascii="Times New Roman" w:hAnsi="Times New Roman" w:cs="Times New Roman"/>
          <w:sz w:val="24"/>
          <w:szCs w:val="24"/>
        </w:rPr>
        <w:t xml:space="preserve"> со стороны учителя, </w:t>
      </w:r>
      <w:proofErr w:type="spellStart"/>
      <w:r w:rsidRPr="00D50216">
        <w:rPr>
          <w:rFonts w:ascii="Times New Roman" w:hAnsi="Times New Roman" w:cs="Times New Roman"/>
          <w:sz w:val="24"/>
          <w:szCs w:val="24"/>
        </w:rPr>
        <w:t>буллинг</w:t>
      </w:r>
      <w:proofErr w:type="spellEnd"/>
      <w:r w:rsidRPr="00D50216">
        <w:rPr>
          <w:rFonts w:ascii="Times New Roman" w:hAnsi="Times New Roman" w:cs="Times New Roman"/>
          <w:sz w:val="24"/>
          <w:szCs w:val="24"/>
        </w:rPr>
        <w:t xml:space="preserve"> глазами учащихся, причины предвзятого отношения учителя, причины возникновения конфликтной ситуации между учителем и учеником.</w:t>
      </w:r>
    </w:p>
    <w:p w14:paraId="76B6A75B" w14:textId="0E5A17F3" w:rsidR="00D50216" w:rsidRDefault="00D50216" w:rsidP="004A55E4">
      <w:pPr>
        <w:spacing w:after="0" w:line="360" w:lineRule="auto"/>
        <w:ind w:firstLine="709"/>
        <w:jc w:val="both"/>
        <w:rPr>
          <w:rFonts w:ascii="Times New Roman" w:hAnsi="Times New Roman" w:cs="Times New Roman"/>
          <w:sz w:val="24"/>
          <w:szCs w:val="24"/>
        </w:rPr>
      </w:pPr>
      <w:r w:rsidRPr="00D50216">
        <w:rPr>
          <w:rFonts w:ascii="Times New Roman" w:hAnsi="Times New Roman" w:cs="Times New Roman"/>
          <w:i/>
          <w:iCs/>
          <w:sz w:val="24"/>
          <w:szCs w:val="24"/>
        </w:rPr>
        <w:t>Аннотация</w:t>
      </w:r>
      <w:r w:rsidR="0061781B">
        <w:rPr>
          <w:rFonts w:ascii="Times New Roman" w:hAnsi="Times New Roman" w:cs="Times New Roman"/>
          <w:i/>
          <w:iCs/>
          <w:sz w:val="24"/>
          <w:szCs w:val="24"/>
        </w:rPr>
        <w:t>.</w:t>
      </w:r>
      <w:r w:rsidRPr="00D50216">
        <w:rPr>
          <w:rFonts w:ascii="Times New Roman" w:hAnsi="Times New Roman" w:cs="Times New Roman"/>
          <w:i/>
          <w:iCs/>
          <w:sz w:val="24"/>
          <w:szCs w:val="24"/>
        </w:rPr>
        <w:t xml:space="preserve"> </w:t>
      </w:r>
      <w:r w:rsidR="0061781B" w:rsidRPr="0061781B">
        <w:rPr>
          <w:rFonts w:ascii="Times New Roman" w:hAnsi="Times New Roman" w:cs="Times New Roman"/>
          <w:sz w:val="24"/>
          <w:szCs w:val="24"/>
        </w:rPr>
        <w:t>Ст</w:t>
      </w:r>
      <w:r w:rsidR="0061781B">
        <w:rPr>
          <w:rFonts w:ascii="Times New Roman" w:hAnsi="Times New Roman" w:cs="Times New Roman"/>
          <w:sz w:val="24"/>
          <w:szCs w:val="24"/>
        </w:rPr>
        <w:t xml:space="preserve">атья посвящена такому явлению, как </w:t>
      </w:r>
      <w:proofErr w:type="spellStart"/>
      <w:r w:rsidR="0061781B">
        <w:rPr>
          <w:rFonts w:ascii="Times New Roman" w:hAnsi="Times New Roman" w:cs="Times New Roman"/>
          <w:sz w:val="24"/>
          <w:szCs w:val="24"/>
        </w:rPr>
        <w:t>буллинг</w:t>
      </w:r>
      <w:proofErr w:type="spellEnd"/>
      <w:r w:rsidR="0061781B">
        <w:rPr>
          <w:rFonts w:ascii="Times New Roman" w:hAnsi="Times New Roman" w:cs="Times New Roman"/>
          <w:sz w:val="24"/>
          <w:szCs w:val="24"/>
        </w:rPr>
        <w:t xml:space="preserve"> со стороны учителей. Рассмотрены причины возникновения конфликтных ситуаций между педагогами и учениками глазами педагогов и учеников. В исследовании принимали участие учащиеся Инженерной школы города Комсомольска-на-Амуре и педагоги города.</w:t>
      </w:r>
    </w:p>
    <w:p w14:paraId="31557682" w14:textId="77777777" w:rsidR="00C23835" w:rsidRPr="0061781B" w:rsidRDefault="00C23835" w:rsidP="004A55E4">
      <w:pPr>
        <w:spacing w:after="0" w:line="360" w:lineRule="auto"/>
        <w:ind w:firstLine="709"/>
        <w:jc w:val="both"/>
        <w:rPr>
          <w:rFonts w:ascii="Times New Roman" w:hAnsi="Times New Roman" w:cs="Times New Roman"/>
          <w:sz w:val="24"/>
          <w:szCs w:val="24"/>
        </w:rPr>
      </w:pPr>
    </w:p>
    <w:p w14:paraId="79979D12" w14:textId="77777777" w:rsidR="001619DB" w:rsidRDefault="00BE34AB" w:rsidP="004A55E4">
      <w:pPr>
        <w:spacing w:after="0" w:line="360" w:lineRule="auto"/>
        <w:ind w:firstLine="709"/>
        <w:jc w:val="both"/>
        <w:rPr>
          <w:rFonts w:ascii="Times New Roman" w:hAnsi="Times New Roman" w:cs="Times New Roman"/>
          <w:sz w:val="24"/>
          <w:szCs w:val="24"/>
        </w:rPr>
      </w:pPr>
      <w:r w:rsidRPr="003A2F7C">
        <w:rPr>
          <w:rFonts w:ascii="Times New Roman" w:hAnsi="Times New Roman" w:cs="Times New Roman"/>
          <w:sz w:val="24"/>
          <w:szCs w:val="24"/>
        </w:rPr>
        <w:t xml:space="preserve">В последнее время тема </w:t>
      </w:r>
      <w:r w:rsidR="00CC7327" w:rsidRPr="003A2F7C">
        <w:rPr>
          <w:rFonts w:ascii="Times New Roman" w:hAnsi="Times New Roman" w:cs="Times New Roman"/>
          <w:sz w:val="24"/>
          <w:szCs w:val="24"/>
        </w:rPr>
        <w:t xml:space="preserve">школьного </w:t>
      </w:r>
      <w:proofErr w:type="spellStart"/>
      <w:r w:rsidRPr="003A2F7C">
        <w:rPr>
          <w:rFonts w:ascii="Times New Roman" w:hAnsi="Times New Roman" w:cs="Times New Roman"/>
          <w:sz w:val="24"/>
          <w:szCs w:val="24"/>
        </w:rPr>
        <w:t>буллинга</w:t>
      </w:r>
      <w:proofErr w:type="spellEnd"/>
      <w:r w:rsidRPr="003A2F7C">
        <w:rPr>
          <w:rFonts w:ascii="Times New Roman" w:hAnsi="Times New Roman" w:cs="Times New Roman"/>
          <w:sz w:val="24"/>
          <w:szCs w:val="24"/>
        </w:rPr>
        <w:t xml:space="preserve"> широко обсуждается в СМИ. Это явление изучается в мире с 1969 года, хотя первые сведения о нем появились еще в 1905 году. </w:t>
      </w:r>
    </w:p>
    <w:p w14:paraId="077318CA" w14:textId="1FAE97D3" w:rsidR="001619DB" w:rsidRDefault="00721857" w:rsidP="004A55E4">
      <w:pPr>
        <w:spacing w:after="0" w:line="360" w:lineRule="auto"/>
        <w:ind w:firstLine="709"/>
        <w:jc w:val="both"/>
        <w:rPr>
          <w:rFonts w:ascii="Times New Roman" w:hAnsi="Times New Roman" w:cs="Times New Roman"/>
          <w:sz w:val="24"/>
          <w:szCs w:val="24"/>
        </w:rPr>
      </w:pPr>
      <w:r w:rsidRPr="003A2F7C">
        <w:rPr>
          <w:rFonts w:ascii="Times New Roman" w:hAnsi="Times New Roman" w:cs="Times New Roman"/>
          <w:sz w:val="24"/>
          <w:szCs w:val="24"/>
        </w:rPr>
        <w:t xml:space="preserve">Многие авторы дают свое определение этому явлению, и в зависимости от него рассматривают широту проблемы. Мы будем придерживаться того определения, которое в 1993 году опубликовал норвежский психолог Дэн </w:t>
      </w:r>
      <w:proofErr w:type="spellStart"/>
      <w:r w:rsidRPr="003A2F7C">
        <w:rPr>
          <w:rFonts w:ascii="Times New Roman" w:hAnsi="Times New Roman" w:cs="Times New Roman"/>
          <w:sz w:val="24"/>
          <w:szCs w:val="24"/>
        </w:rPr>
        <w:t>Олвеус</w:t>
      </w:r>
      <w:proofErr w:type="spellEnd"/>
      <w:r w:rsidR="00C2662E" w:rsidRPr="003A2F7C">
        <w:rPr>
          <w:rFonts w:ascii="Times New Roman" w:hAnsi="Times New Roman" w:cs="Times New Roman"/>
          <w:sz w:val="24"/>
          <w:szCs w:val="24"/>
        </w:rPr>
        <w:t>:</w:t>
      </w:r>
      <w:r w:rsidR="00FE1CD8" w:rsidRPr="003A2F7C">
        <w:rPr>
          <w:rFonts w:ascii="Times New Roman" w:hAnsi="Times New Roman" w:cs="Times New Roman"/>
          <w:sz w:val="24"/>
          <w:szCs w:val="24"/>
        </w:rPr>
        <w:t xml:space="preserve"> </w:t>
      </w:r>
      <w:proofErr w:type="spellStart"/>
      <w:r w:rsidR="00FE1CD8" w:rsidRPr="003A2F7C">
        <w:rPr>
          <w:rFonts w:ascii="Times New Roman" w:hAnsi="Times New Roman" w:cs="Times New Roman"/>
          <w:sz w:val="24"/>
          <w:szCs w:val="24"/>
        </w:rPr>
        <w:t>буллинг</w:t>
      </w:r>
      <w:proofErr w:type="spellEnd"/>
      <w:r w:rsidR="00FE1CD8" w:rsidRPr="003A2F7C">
        <w:rPr>
          <w:rFonts w:ascii="Times New Roman" w:hAnsi="Times New Roman" w:cs="Times New Roman"/>
          <w:sz w:val="24"/>
          <w:szCs w:val="24"/>
        </w:rPr>
        <w:t xml:space="preserve"> (травля) — это преднамеренное систематически повторяющееся агрессивное поведение, включающее неравенство социальной власти или физической силы</w:t>
      </w:r>
      <w:r w:rsidR="00D50216">
        <w:rPr>
          <w:rFonts w:ascii="Times New Roman" w:hAnsi="Times New Roman" w:cs="Times New Roman"/>
          <w:sz w:val="24"/>
          <w:szCs w:val="24"/>
        </w:rPr>
        <w:t xml:space="preserve"> </w:t>
      </w:r>
      <w:r w:rsidR="00D50216" w:rsidRPr="00D50216">
        <w:rPr>
          <w:rFonts w:ascii="Times New Roman" w:hAnsi="Times New Roman" w:cs="Times New Roman"/>
          <w:sz w:val="24"/>
          <w:szCs w:val="24"/>
        </w:rPr>
        <w:t>[1]</w:t>
      </w:r>
      <w:r w:rsidR="00FE1CD8" w:rsidRPr="003A2F7C">
        <w:rPr>
          <w:rFonts w:ascii="Times New Roman" w:hAnsi="Times New Roman" w:cs="Times New Roman"/>
          <w:sz w:val="24"/>
          <w:szCs w:val="24"/>
        </w:rPr>
        <w:t>.</w:t>
      </w:r>
      <w:r w:rsidR="00CC7327" w:rsidRPr="003A2F7C">
        <w:rPr>
          <w:rFonts w:ascii="Times New Roman" w:hAnsi="Times New Roman" w:cs="Times New Roman"/>
          <w:sz w:val="24"/>
          <w:szCs w:val="24"/>
        </w:rPr>
        <w:t xml:space="preserve"> </w:t>
      </w:r>
    </w:p>
    <w:p w14:paraId="10BA650D" w14:textId="39CCF8D7" w:rsidR="00304D1A" w:rsidRPr="003A2F7C" w:rsidRDefault="00764FCC" w:rsidP="004A55E4">
      <w:pPr>
        <w:spacing w:after="0" w:line="360" w:lineRule="auto"/>
        <w:ind w:firstLine="709"/>
        <w:jc w:val="both"/>
        <w:rPr>
          <w:rFonts w:ascii="Times New Roman" w:hAnsi="Times New Roman" w:cs="Times New Roman"/>
          <w:sz w:val="24"/>
          <w:szCs w:val="24"/>
        </w:rPr>
      </w:pPr>
      <w:r w:rsidRPr="003A2F7C">
        <w:rPr>
          <w:rFonts w:ascii="Times New Roman" w:hAnsi="Times New Roman" w:cs="Times New Roman"/>
          <w:sz w:val="24"/>
          <w:szCs w:val="24"/>
        </w:rPr>
        <w:t xml:space="preserve">В школе </w:t>
      </w:r>
      <w:proofErr w:type="spellStart"/>
      <w:r w:rsidRPr="003A2F7C">
        <w:rPr>
          <w:rFonts w:ascii="Times New Roman" w:hAnsi="Times New Roman" w:cs="Times New Roman"/>
          <w:sz w:val="24"/>
          <w:szCs w:val="24"/>
        </w:rPr>
        <w:t>буллинг</w:t>
      </w:r>
      <w:proofErr w:type="spellEnd"/>
      <w:r w:rsidRPr="003A2F7C">
        <w:rPr>
          <w:rFonts w:ascii="Times New Roman" w:hAnsi="Times New Roman" w:cs="Times New Roman"/>
          <w:sz w:val="24"/>
          <w:szCs w:val="24"/>
        </w:rPr>
        <w:t xml:space="preserve"> могут осуществлять не только ученики по отношению к ученикам, но также ученики по отношению к учител</w:t>
      </w:r>
      <w:r w:rsidR="009304EB" w:rsidRPr="003A2F7C">
        <w:rPr>
          <w:rFonts w:ascii="Times New Roman" w:hAnsi="Times New Roman" w:cs="Times New Roman"/>
          <w:sz w:val="24"/>
          <w:szCs w:val="24"/>
        </w:rPr>
        <w:t>ям</w:t>
      </w:r>
      <w:r w:rsidRPr="003A2F7C">
        <w:rPr>
          <w:rFonts w:ascii="Times New Roman" w:hAnsi="Times New Roman" w:cs="Times New Roman"/>
          <w:sz w:val="24"/>
          <w:szCs w:val="24"/>
        </w:rPr>
        <w:t xml:space="preserve"> и учител</w:t>
      </w:r>
      <w:r w:rsidR="009304EB" w:rsidRPr="003A2F7C">
        <w:rPr>
          <w:rFonts w:ascii="Times New Roman" w:hAnsi="Times New Roman" w:cs="Times New Roman"/>
          <w:sz w:val="24"/>
          <w:szCs w:val="24"/>
        </w:rPr>
        <w:t>я</w:t>
      </w:r>
      <w:r w:rsidRPr="003A2F7C">
        <w:rPr>
          <w:rFonts w:ascii="Times New Roman" w:hAnsi="Times New Roman" w:cs="Times New Roman"/>
          <w:sz w:val="24"/>
          <w:szCs w:val="24"/>
        </w:rPr>
        <w:t xml:space="preserve"> по отношению к ученикам. В данной статье мы рассмотрим последнее</w:t>
      </w:r>
      <w:r w:rsidR="009304EB" w:rsidRPr="003A2F7C">
        <w:rPr>
          <w:rFonts w:ascii="Times New Roman" w:hAnsi="Times New Roman" w:cs="Times New Roman"/>
          <w:sz w:val="24"/>
          <w:szCs w:val="24"/>
        </w:rPr>
        <w:t xml:space="preserve"> явление.</w:t>
      </w:r>
    </w:p>
    <w:p w14:paraId="6952D7D9" w14:textId="65DE4828" w:rsidR="00F933DC" w:rsidRPr="003A2F7C" w:rsidRDefault="009304EB" w:rsidP="004A55E4">
      <w:pPr>
        <w:autoSpaceDE w:val="0"/>
        <w:autoSpaceDN w:val="0"/>
        <w:adjustRightInd w:val="0"/>
        <w:spacing w:after="0" w:line="360" w:lineRule="auto"/>
        <w:ind w:firstLine="709"/>
        <w:jc w:val="both"/>
        <w:rPr>
          <w:rFonts w:ascii="Times New Roman" w:hAnsi="Times New Roman" w:cs="Times New Roman"/>
          <w:sz w:val="24"/>
          <w:szCs w:val="24"/>
        </w:rPr>
      </w:pPr>
      <w:r w:rsidRPr="003A2F7C">
        <w:rPr>
          <w:rFonts w:ascii="Times New Roman" w:hAnsi="Times New Roman" w:cs="Times New Roman"/>
          <w:sz w:val="24"/>
          <w:szCs w:val="24"/>
        </w:rPr>
        <w:t>И</w:t>
      </w:r>
      <w:r w:rsidRPr="009304EB">
        <w:rPr>
          <w:rFonts w:ascii="Times New Roman" w:hAnsi="Times New Roman" w:cs="Times New Roman"/>
          <w:sz w:val="24"/>
          <w:szCs w:val="24"/>
        </w:rPr>
        <w:t>сследования показали,</w:t>
      </w:r>
      <w:r w:rsidRPr="003A2F7C">
        <w:rPr>
          <w:rFonts w:ascii="Times New Roman" w:hAnsi="Times New Roman" w:cs="Times New Roman"/>
          <w:sz w:val="24"/>
          <w:szCs w:val="24"/>
        </w:rPr>
        <w:t xml:space="preserve"> </w:t>
      </w:r>
      <w:r w:rsidRPr="009304EB">
        <w:rPr>
          <w:rFonts w:ascii="Times New Roman" w:hAnsi="Times New Roman" w:cs="Times New Roman"/>
          <w:sz w:val="24"/>
          <w:szCs w:val="24"/>
        </w:rPr>
        <w:t>что учителя нередко практикуют формы</w:t>
      </w:r>
      <w:r w:rsidRPr="003A2F7C">
        <w:rPr>
          <w:rFonts w:ascii="Times New Roman" w:hAnsi="Times New Roman" w:cs="Times New Roman"/>
          <w:sz w:val="24"/>
          <w:szCs w:val="24"/>
        </w:rPr>
        <w:t xml:space="preserve"> </w:t>
      </w:r>
      <w:r w:rsidRPr="009304EB">
        <w:rPr>
          <w:rFonts w:ascii="Times New Roman" w:hAnsi="Times New Roman" w:cs="Times New Roman"/>
          <w:sz w:val="24"/>
          <w:szCs w:val="24"/>
        </w:rPr>
        <w:t>психологического прессинга. В 2002 г.</w:t>
      </w:r>
      <w:r w:rsidRPr="003A2F7C">
        <w:rPr>
          <w:rFonts w:ascii="Times New Roman" w:hAnsi="Times New Roman" w:cs="Times New Roman"/>
          <w:sz w:val="24"/>
          <w:szCs w:val="24"/>
        </w:rPr>
        <w:t xml:space="preserve"> </w:t>
      </w:r>
      <w:r w:rsidRPr="009304EB">
        <w:rPr>
          <w:rFonts w:ascii="Times New Roman" w:hAnsi="Times New Roman" w:cs="Times New Roman"/>
          <w:sz w:val="24"/>
          <w:szCs w:val="24"/>
        </w:rPr>
        <w:t>было проведено международное исследование, по результатам которого обнаружилось, что 78% из 3 тыс. студентов</w:t>
      </w:r>
      <w:r w:rsidRPr="003A2F7C">
        <w:rPr>
          <w:rFonts w:ascii="Times New Roman" w:hAnsi="Times New Roman" w:cs="Times New Roman"/>
          <w:sz w:val="24"/>
          <w:szCs w:val="24"/>
        </w:rPr>
        <w:t xml:space="preserve"> </w:t>
      </w:r>
      <w:r w:rsidRPr="009304EB">
        <w:rPr>
          <w:rFonts w:ascii="Times New Roman" w:hAnsi="Times New Roman" w:cs="Times New Roman"/>
          <w:sz w:val="24"/>
          <w:szCs w:val="24"/>
        </w:rPr>
        <w:t>из Германии, Австрии и Швейцарии в</w:t>
      </w:r>
      <w:r w:rsidRPr="003A2F7C">
        <w:rPr>
          <w:rFonts w:ascii="Times New Roman" w:hAnsi="Times New Roman" w:cs="Times New Roman"/>
          <w:sz w:val="24"/>
          <w:szCs w:val="24"/>
        </w:rPr>
        <w:t xml:space="preserve"> </w:t>
      </w:r>
      <w:r w:rsidRPr="009304EB">
        <w:rPr>
          <w:rFonts w:ascii="Times New Roman" w:hAnsi="Times New Roman" w:cs="Times New Roman"/>
          <w:sz w:val="24"/>
          <w:szCs w:val="24"/>
        </w:rPr>
        <w:t>период посещения школы подвергались</w:t>
      </w:r>
      <w:r w:rsidRPr="003A2F7C">
        <w:rPr>
          <w:rFonts w:ascii="Times New Roman" w:hAnsi="Times New Roman" w:cs="Times New Roman"/>
          <w:sz w:val="24"/>
          <w:szCs w:val="24"/>
        </w:rPr>
        <w:t xml:space="preserve"> </w:t>
      </w:r>
      <w:r w:rsidRPr="009304EB">
        <w:rPr>
          <w:rFonts w:ascii="Times New Roman" w:hAnsi="Times New Roman" w:cs="Times New Roman"/>
          <w:sz w:val="24"/>
          <w:szCs w:val="24"/>
        </w:rPr>
        <w:t>весьма болезненным действиями и/или</w:t>
      </w:r>
      <w:r w:rsidRPr="003A2F7C">
        <w:rPr>
          <w:rFonts w:ascii="Times New Roman" w:hAnsi="Times New Roman" w:cs="Times New Roman"/>
          <w:sz w:val="24"/>
          <w:szCs w:val="24"/>
        </w:rPr>
        <w:t xml:space="preserve"> </w:t>
      </w:r>
      <w:r w:rsidRPr="009304EB">
        <w:rPr>
          <w:rFonts w:ascii="Times New Roman" w:hAnsi="Times New Roman" w:cs="Times New Roman"/>
          <w:sz w:val="24"/>
          <w:szCs w:val="24"/>
        </w:rPr>
        <w:t>высказываниям в свой адрес со стороны</w:t>
      </w:r>
      <w:r w:rsidRPr="003A2F7C">
        <w:rPr>
          <w:rFonts w:ascii="Times New Roman" w:hAnsi="Times New Roman" w:cs="Times New Roman"/>
          <w:sz w:val="24"/>
          <w:szCs w:val="24"/>
        </w:rPr>
        <w:t xml:space="preserve"> </w:t>
      </w:r>
      <w:r w:rsidRPr="009304EB">
        <w:rPr>
          <w:rFonts w:ascii="Times New Roman" w:hAnsi="Times New Roman" w:cs="Times New Roman"/>
          <w:sz w:val="24"/>
          <w:szCs w:val="24"/>
        </w:rPr>
        <w:t>учителе</w:t>
      </w:r>
      <w:r w:rsidRPr="003A2F7C">
        <w:rPr>
          <w:rFonts w:ascii="Times New Roman" w:hAnsi="Times New Roman" w:cs="Times New Roman"/>
          <w:sz w:val="24"/>
          <w:szCs w:val="24"/>
        </w:rPr>
        <w:t>й.</w:t>
      </w:r>
      <w:r w:rsidRPr="009304EB">
        <w:rPr>
          <w:rFonts w:ascii="Times New Roman" w:hAnsi="Times New Roman" w:cs="Times New Roman"/>
          <w:sz w:val="24"/>
          <w:szCs w:val="24"/>
        </w:rPr>
        <w:t xml:space="preserve"> Степень болезненности</w:t>
      </w:r>
      <w:r w:rsidRPr="003A2F7C">
        <w:rPr>
          <w:rFonts w:ascii="Times New Roman" w:hAnsi="Times New Roman" w:cs="Times New Roman"/>
          <w:sz w:val="24"/>
          <w:szCs w:val="24"/>
        </w:rPr>
        <w:t xml:space="preserve"> </w:t>
      </w:r>
      <w:r w:rsidRPr="009304EB">
        <w:rPr>
          <w:rFonts w:ascii="Times New Roman" w:hAnsi="Times New Roman" w:cs="Times New Roman"/>
          <w:sz w:val="24"/>
          <w:szCs w:val="24"/>
        </w:rPr>
        <w:t>этих действий и высказываний воспринималась как очень высокая. 63% опрошенных заявили, что такое поведение</w:t>
      </w:r>
      <w:r w:rsidRPr="003A2F7C">
        <w:rPr>
          <w:rFonts w:ascii="Times New Roman" w:hAnsi="Times New Roman" w:cs="Times New Roman"/>
          <w:sz w:val="24"/>
          <w:szCs w:val="24"/>
        </w:rPr>
        <w:t xml:space="preserve"> </w:t>
      </w:r>
      <w:r w:rsidRPr="009304EB">
        <w:rPr>
          <w:rFonts w:ascii="Times New Roman" w:hAnsi="Times New Roman" w:cs="Times New Roman"/>
          <w:sz w:val="24"/>
          <w:szCs w:val="24"/>
        </w:rPr>
        <w:t>учителей по отношению к ним продолжалось более шести месяцев. Самим</w:t>
      </w:r>
      <w:r w:rsidRPr="003A2F7C">
        <w:rPr>
          <w:rFonts w:ascii="Times New Roman" w:hAnsi="Times New Roman" w:cs="Times New Roman"/>
          <w:sz w:val="24"/>
          <w:szCs w:val="24"/>
        </w:rPr>
        <w:t xml:space="preserve"> </w:t>
      </w:r>
      <w:r w:rsidRPr="009304EB">
        <w:rPr>
          <w:rFonts w:ascii="Times New Roman" w:hAnsi="Times New Roman" w:cs="Times New Roman"/>
          <w:sz w:val="24"/>
          <w:szCs w:val="24"/>
        </w:rPr>
        <w:t xml:space="preserve">учителям также хорошо </w:t>
      </w:r>
      <w:r w:rsidRPr="009304EB">
        <w:rPr>
          <w:rFonts w:ascii="Times New Roman" w:hAnsi="Times New Roman" w:cs="Times New Roman"/>
          <w:sz w:val="24"/>
          <w:szCs w:val="24"/>
        </w:rPr>
        <w:lastRenderedPageBreak/>
        <w:t>известна эта</w:t>
      </w:r>
      <w:r w:rsidRPr="003A2F7C">
        <w:rPr>
          <w:rFonts w:ascii="Times New Roman" w:hAnsi="Times New Roman" w:cs="Times New Roman"/>
          <w:sz w:val="24"/>
          <w:szCs w:val="24"/>
        </w:rPr>
        <w:t xml:space="preserve"> </w:t>
      </w:r>
      <w:r w:rsidRPr="009304EB">
        <w:rPr>
          <w:rFonts w:ascii="Times New Roman" w:hAnsi="Times New Roman" w:cs="Times New Roman"/>
          <w:sz w:val="24"/>
          <w:szCs w:val="24"/>
        </w:rPr>
        <w:t>проблема. По</w:t>
      </w:r>
      <w:r w:rsidRPr="003A2F7C">
        <w:rPr>
          <w:rFonts w:ascii="Times New Roman" w:hAnsi="Times New Roman" w:cs="Times New Roman"/>
          <w:sz w:val="24"/>
          <w:szCs w:val="24"/>
        </w:rPr>
        <w:t xml:space="preserve"> </w:t>
      </w:r>
      <w:r w:rsidRPr="009304EB">
        <w:rPr>
          <w:rFonts w:ascii="Times New Roman" w:hAnsi="Times New Roman" w:cs="Times New Roman"/>
          <w:sz w:val="24"/>
          <w:szCs w:val="24"/>
        </w:rPr>
        <w:t>данным опроса австрийских учителей (2002), 81% из них утверждают, что в их школе есть учителя, ведущие себя агрессивно по отношению к</w:t>
      </w:r>
      <w:r w:rsidRPr="003A2F7C">
        <w:rPr>
          <w:rFonts w:ascii="Times New Roman" w:hAnsi="Times New Roman" w:cs="Times New Roman"/>
          <w:sz w:val="24"/>
          <w:szCs w:val="24"/>
        </w:rPr>
        <w:t xml:space="preserve"> </w:t>
      </w:r>
      <w:r w:rsidRPr="009304EB">
        <w:rPr>
          <w:rFonts w:ascii="Times New Roman" w:hAnsi="Times New Roman" w:cs="Times New Roman"/>
          <w:sz w:val="24"/>
          <w:szCs w:val="24"/>
        </w:rPr>
        <w:t>ученикам (позволяющие себе постоянно</w:t>
      </w:r>
      <w:r w:rsidR="00F933DC" w:rsidRPr="003A2F7C">
        <w:rPr>
          <w:rFonts w:ascii="Times New Roman" w:hAnsi="Times New Roman" w:cs="Times New Roman"/>
          <w:sz w:val="24"/>
          <w:szCs w:val="24"/>
        </w:rPr>
        <w:t xml:space="preserve"> </w:t>
      </w:r>
      <w:r w:rsidRPr="009304EB">
        <w:rPr>
          <w:rFonts w:ascii="Times New Roman" w:hAnsi="Times New Roman" w:cs="Times New Roman"/>
          <w:sz w:val="24"/>
          <w:szCs w:val="24"/>
        </w:rPr>
        <w:t>унижать их, оскорблять, придираться к</w:t>
      </w:r>
      <w:r w:rsidR="00F933DC" w:rsidRPr="003A2F7C">
        <w:rPr>
          <w:rFonts w:ascii="Times New Roman" w:hAnsi="Times New Roman" w:cs="Times New Roman"/>
          <w:sz w:val="24"/>
          <w:szCs w:val="24"/>
        </w:rPr>
        <w:t xml:space="preserve"> </w:t>
      </w:r>
      <w:r w:rsidRPr="009304EB">
        <w:rPr>
          <w:rFonts w:ascii="Times New Roman" w:hAnsi="Times New Roman" w:cs="Times New Roman"/>
          <w:sz w:val="24"/>
          <w:szCs w:val="24"/>
        </w:rPr>
        <w:t>ним и т.д.). 85% опрошенных сообщили,</w:t>
      </w:r>
      <w:r w:rsidR="00F933DC" w:rsidRPr="003A2F7C">
        <w:rPr>
          <w:rFonts w:ascii="Times New Roman" w:hAnsi="Times New Roman" w:cs="Times New Roman"/>
          <w:sz w:val="24"/>
          <w:szCs w:val="24"/>
        </w:rPr>
        <w:t xml:space="preserve"> </w:t>
      </w:r>
      <w:r w:rsidRPr="009304EB">
        <w:rPr>
          <w:rFonts w:ascii="Times New Roman" w:hAnsi="Times New Roman" w:cs="Times New Roman"/>
          <w:sz w:val="24"/>
          <w:szCs w:val="24"/>
        </w:rPr>
        <w:t>что по крайней мере один раз они сами</w:t>
      </w:r>
      <w:r w:rsidR="00F933DC" w:rsidRPr="003A2F7C">
        <w:rPr>
          <w:rFonts w:ascii="Times New Roman" w:hAnsi="Times New Roman" w:cs="Times New Roman"/>
          <w:sz w:val="24"/>
          <w:szCs w:val="24"/>
        </w:rPr>
        <w:t xml:space="preserve"> </w:t>
      </w:r>
      <w:r w:rsidRPr="009304EB">
        <w:rPr>
          <w:rFonts w:ascii="Times New Roman" w:hAnsi="Times New Roman" w:cs="Times New Roman"/>
          <w:sz w:val="24"/>
          <w:szCs w:val="24"/>
        </w:rPr>
        <w:t>вели себя по отношению к своим учени</w:t>
      </w:r>
      <w:r w:rsidRPr="003A2F7C">
        <w:rPr>
          <w:rFonts w:ascii="Times New Roman" w:hAnsi="Times New Roman" w:cs="Times New Roman"/>
          <w:sz w:val="24"/>
          <w:szCs w:val="24"/>
        </w:rPr>
        <w:t>кам крайне некорректно (</w:t>
      </w:r>
      <w:proofErr w:type="spellStart"/>
      <w:r w:rsidRPr="003A2F7C">
        <w:rPr>
          <w:rFonts w:ascii="Times New Roman" w:hAnsi="Times New Roman" w:cs="Times New Roman"/>
          <w:sz w:val="24"/>
          <w:szCs w:val="24"/>
        </w:rPr>
        <w:t>Gugel</w:t>
      </w:r>
      <w:proofErr w:type="spellEnd"/>
      <w:r w:rsidRPr="003A2F7C">
        <w:rPr>
          <w:rFonts w:ascii="Times New Roman" w:hAnsi="Times New Roman" w:cs="Times New Roman"/>
          <w:sz w:val="24"/>
          <w:szCs w:val="24"/>
        </w:rPr>
        <w:t>, 2007).</w:t>
      </w:r>
      <w:r w:rsidR="00F933DC" w:rsidRPr="003A2F7C">
        <w:rPr>
          <w:rFonts w:ascii="Times New Roman" w:hAnsi="Times New Roman" w:cs="Times New Roman"/>
          <w:sz w:val="24"/>
          <w:szCs w:val="24"/>
        </w:rPr>
        <w:t xml:space="preserve"> В России эта проблема поднимается лишь тогда, когда очередной случай травли ребенка учителем выносится на обсуждение общественностью. </w:t>
      </w:r>
      <w:r w:rsidR="00304D1A" w:rsidRPr="003A2F7C">
        <w:rPr>
          <w:rFonts w:ascii="Times New Roman" w:hAnsi="Times New Roman" w:cs="Times New Roman"/>
          <w:sz w:val="24"/>
          <w:szCs w:val="24"/>
        </w:rPr>
        <w:t>Но</w:t>
      </w:r>
      <w:r w:rsidR="00F933DC" w:rsidRPr="003A2F7C">
        <w:rPr>
          <w:rFonts w:ascii="Times New Roman" w:hAnsi="Times New Roman" w:cs="Times New Roman"/>
          <w:sz w:val="24"/>
          <w:szCs w:val="24"/>
        </w:rPr>
        <w:t xml:space="preserve"> в большинстве </w:t>
      </w:r>
      <w:r w:rsidR="00304D1A" w:rsidRPr="003A2F7C">
        <w:rPr>
          <w:rFonts w:ascii="Times New Roman" w:hAnsi="Times New Roman" w:cs="Times New Roman"/>
          <w:sz w:val="24"/>
          <w:szCs w:val="24"/>
        </w:rPr>
        <w:t xml:space="preserve">случаев </w:t>
      </w:r>
      <w:r w:rsidR="00F933DC" w:rsidRPr="003A2F7C">
        <w:rPr>
          <w:rFonts w:ascii="Times New Roman" w:hAnsi="Times New Roman" w:cs="Times New Roman"/>
          <w:sz w:val="24"/>
          <w:szCs w:val="24"/>
        </w:rPr>
        <w:t xml:space="preserve">такие проблемы замалчиваются, и никак не решаются. Последствия травли ребенка учителем очень страшны – ребенок получает психологическую травму.  Такой ребенок отличается заниженной самооценкой, гипертрофированным чувством вины, иногда повышенной агрессивностью. Если жертвой </w:t>
      </w:r>
      <w:proofErr w:type="spellStart"/>
      <w:r w:rsidR="00F933DC" w:rsidRPr="003A2F7C">
        <w:rPr>
          <w:rFonts w:ascii="Times New Roman" w:hAnsi="Times New Roman" w:cs="Times New Roman"/>
          <w:sz w:val="24"/>
          <w:szCs w:val="24"/>
        </w:rPr>
        <w:t>буллинга</w:t>
      </w:r>
      <w:proofErr w:type="spellEnd"/>
      <w:r w:rsidR="00F933DC" w:rsidRPr="003A2F7C">
        <w:rPr>
          <w:rFonts w:ascii="Times New Roman" w:hAnsi="Times New Roman" w:cs="Times New Roman"/>
          <w:sz w:val="24"/>
          <w:szCs w:val="24"/>
        </w:rPr>
        <w:t xml:space="preserve"> становится подросток, то эта травма может привести к суициду</w:t>
      </w:r>
      <w:r w:rsidR="00D50216" w:rsidRPr="00D50216">
        <w:rPr>
          <w:rFonts w:ascii="Times New Roman" w:hAnsi="Times New Roman" w:cs="Times New Roman"/>
          <w:sz w:val="24"/>
          <w:szCs w:val="24"/>
        </w:rPr>
        <w:t xml:space="preserve"> [</w:t>
      </w:r>
      <w:r w:rsidR="00D50216" w:rsidRPr="0061781B">
        <w:rPr>
          <w:rFonts w:ascii="Times New Roman" w:hAnsi="Times New Roman" w:cs="Times New Roman"/>
          <w:sz w:val="24"/>
          <w:szCs w:val="24"/>
        </w:rPr>
        <w:t>7</w:t>
      </w:r>
      <w:r w:rsidR="00D50216" w:rsidRPr="00D50216">
        <w:rPr>
          <w:rFonts w:ascii="Times New Roman" w:hAnsi="Times New Roman" w:cs="Times New Roman"/>
          <w:sz w:val="24"/>
          <w:szCs w:val="24"/>
        </w:rPr>
        <w:t>]</w:t>
      </w:r>
      <w:r w:rsidR="00F933DC" w:rsidRPr="003A2F7C">
        <w:rPr>
          <w:rFonts w:ascii="Times New Roman" w:hAnsi="Times New Roman" w:cs="Times New Roman"/>
          <w:sz w:val="24"/>
          <w:szCs w:val="24"/>
        </w:rPr>
        <w:t>.</w:t>
      </w:r>
    </w:p>
    <w:p w14:paraId="2A2F7F24" w14:textId="00400416" w:rsidR="00F933DC" w:rsidRPr="003A2F7C" w:rsidRDefault="00F933DC" w:rsidP="004A55E4">
      <w:pPr>
        <w:autoSpaceDE w:val="0"/>
        <w:autoSpaceDN w:val="0"/>
        <w:adjustRightInd w:val="0"/>
        <w:spacing w:after="0" w:line="360" w:lineRule="auto"/>
        <w:ind w:firstLine="709"/>
        <w:jc w:val="both"/>
        <w:rPr>
          <w:rFonts w:ascii="Times New Roman" w:hAnsi="Times New Roman" w:cs="Times New Roman"/>
          <w:sz w:val="24"/>
          <w:szCs w:val="24"/>
        </w:rPr>
      </w:pPr>
      <w:r w:rsidRPr="00F933DC">
        <w:rPr>
          <w:rFonts w:ascii="Times New Roman" w:hAnsi="Times New Roman" w:cs="Times New Roman"/>
          <w:sz w:val="24"/>
          <w:szCs w:val="24"/>
        </w:rPr>
        <w:t>Проблема усугубляется тем, что если педагог начинает унижать одного из учеников, то вскоре, «</w:t>
      </w:r>
      <w:proofErr w:type="spellStart"/>
      <w:r w:rsidRPr="00F933DC">
        <w:rPr>
          <w:rFonts w:ascii="Times New Roman" w:hAnsi="Times New Roman" w:cs="Times New Roman"/>
          <w:sz w:val="24"/>
          <w:szCs w:val="24"/>
        </w:rPr>
        <w:t>нелюбимчик</w:t>
      </w:r>
      <w:proofErr w:type="spellEnd"/>
      <w:r w:rsidRPr="00F933DC">
        <w:rPr>
          <w:rFonts w:ascii="Times New Roman" w:hAnsi="Times New Roman" w:cs="Times New Roman"/>
          <w:sz w:val="24"/>
          <w:szCs w:val="24"/>
        </w:rPr>
        <w:t>» педагога становится жертвой травли и со стороны одноклассников.</w:t>
      </w:r>
    </w:p>
    <w:p w14:paraId="20EF7F10" w14:textId="15C9168E" w:rsidR="00304D1A" w:rsidRPr="003A2F7C" w:rsidRDefault="00304D1A" w:rsidP="004A55E4">
      <w:pPr>
        <w:autoSpaceDE w:val="0"/>
        <w:autoSpaceDN w:val="0"/>
        <w:adjustRightInd w:val="0"/>
        <w:spacing w:after="0" w:line="360" w:lineRule="auto"/>
        <w:ind w:firstLine="709"/>
        <w:jc w:val="both"/>
        <w:rPr>
          <w:rFonts w:ascii="Times New Roman" w:hAnsi="Times New Roman" w:cs="Times New Roman"/>
          <w:sz w:val="24"/>
          <w:szCs w:val="24"/>
        </w:rPr>
      </w:pPr>
      <w:r w:rsidRPr="003A2F7C">
        <w:rPr>
          <w:rFonts w:ascii="Times New Roman" w:hAnsi="Times New Roman" w:cs="Times New Roman"/>
          <w:sz w:val="24"/>
          <w:szCs w:val="24"/>
        </w:rPr>
        <w:t>Нами было сделано предположение, что, исследуя причины, по которым возникают конфликтные ситуации между учителем и учеником, принимающие впоследствии затяжной характер и ведущие к предвзятому отношению учителя к ученику, а затем и к травле, можно препятствовать распространению этого явления.</w:t>
      </w:r>
    </w:p>
    <w:p w14:paraId="5E72F085" w14:textId="61A8BBEC" w:rsidR="00304D1A" w:rsidRPr="003A2F7C" w:rsidRDefault="00304D1A" w:rsidP="004A55E4">
      <w:pPr>
        <w:autoSpaceDE w:val="0"/>
        <w:autoSpaceDN w:val="0"/>
        <w:adjustRightInd w:val="0"/>
        <w:spacing w:after="0" w:line="360" w:lineRule="auto"/>
        <w:ind w:firstLine="709"/>
        <w:jc w:val="both"/>
        <w:rPr>
          <w:rFonts w:ascii="Times New Roman" w:hAnsi="Times New Roman" w:cs="Times New Roman"/>
          <w:sz w:val="24"/>
          <w:szCs w:val="24"/>
        </w:rPr>
      </w:pPr>
      <w:r w:rsidRPr="003A2F7C">
        <w:rPr>
          <w:rFonts w:ascii="Times New Roman" w:hAnsi="Times New Roman" w:cs="Times New Roman"/>
          <w:sz w:val="24"/>
          <w:szCs w:val="24"/>
        </w:rPr>
        <w:t xml:space="preserve">Для выявления этих причин, нами было проведено исследование среди учащихся </w:t>
      </w:r>
      <w:r w:rsidR="00192596" w:rsidRPr="003A2F7C">
        <w:rPr>
          <w:rFonts w:ascii="Times New Roman" w:hAnsi="Times New Roman" w:cs="Times New Roman"/>
          <w:sz w:val="24"/>
          <w:szCs w:val="24"/>
        </w:rPr>
        <w:t xml:space="preserve">8х и 9х классов </w:t>
      </w:r>
      <w:r w:rsidRPr="003A2F7C">
        <w:rPr>
          <w:rFonts w:ascii="Times New Roman" w:hAnsi="Times New Roman" w:cs="Times New Roman"/>
          <w:sz w:val="24"/>
          <w:szCs w:val="24"/>
        </w:rPr>
        <w:t>Инженерной школы города Комсомольска-на-Амуре</w:t>
      </w:r>
      <w:r w:rsidR="00192596" w:rsidRPr="003A2F7C">
        <w:rPr>
          <w:rFonts w:ascii="Times New Roman" w:hAnsi="Times New Roman" w:cs="Times New Roman"/>
          <w:sz w:val="24"/>
          <w:szCs w:val="24"/>
        </w:rPr>
        <w:t>. Всего в опросе приняли участие 2</w:t>
      </w:r>
      <w:r w:rsidR="001619DB">
        <w:rPr>
          <w:rFonts w:ascii="Times New Roman" w:hAnsi="Times New Roman" w:cs="Times New Roman"/>
          <w:sz w:val="24"/>
          <w:szCs w:val="24"/>
        </w:rPr>
        <w:t>4</w:t>
      </w:r>
      <w:r w:rsidR="00192596" w:rsidRPr="003A2F7C">
        <w:rPr>
          <w:rFonts w:ascii="Times New Roman" w:hAnsi="Times New Roman" w:cs="Times New Roman"/>
          <w:sz w:val="24"/>
          <w:szCs w:val="24"/>
        </w:rPr>
        <w:t xml:space="preserve"> ученик</w:t>
      </w:r>
      <w:r w:rsidR="001619DB">
        <w:rPr>
          <w:rFonts w:ascii="Times New Roman" w:hAnsi="Times New Roman" w:cs="Times New Roman"/>
          <w:sz w:val="24"/>
          <w:szCs w:val="24"/>
        </w:rPr>
        <w:t>а</w:t>
      </w:r>
      <w:r w:rsidR="00192596" w:rsidRPr="003A2F7C">
        <w:rPr>
          <w:rFonts w:ascii="Times New Roman" w:hAnsi="Times New Roman" w:cs="Times New Roman"/>
          <w:sz w:val="24"/>
          <w:szCs w:val="24"/>
        </w:rPr>
        <w:t xml:space="preserve"> 8х классов и 20 учеников 9х классов. В исследовании также приняли участие 63 педагога различных школ города Комсомольска-на-Амуре.</w:t>
      </w:r>
    </w:p>
    <w:p w14:paraId="61135059" w14:textId="564F9F6B" w:rsidR="00EC6E44" w:rsidRPr="003A2F7C" w:rsidRDefault="00471E1B" w:rsidP="004A55E4">
      <w:pPr>
        <w:autoSpaceDE w:val="0"/>
        <w:autoSpaceDN w:val="0"/>
        <w:adjustRightInd w:val="0"/>
        <w:spacing w:after="0" w:line="360" w:lineRule="auto"/>
        <w:ind w:firstLine="709"/>
        <w:jc w:val="both"/>
        <w:rPr>
          <w:rFonts w:ascii="Times New Roman" w:hAnsi="Times New Roman" w:cs="Times New Roman"/>
          <w:sz w:val="24"/>
          <w:szCs w:val="24"/>
        </w:rPr>
      </w:pPr>
      <w:r w:rsidRPr="003A2F7C">
        <w:rPr>
          <w:rFonts w:ascii="Times New Roman" w:hAnsi="Times New Roman" w:cs="Times New Roman"/>
          <w:sz w:val="24"/>
          <w:szCs w:val="24"/>
        </w:rPr>
        <w:t>Исследования показали, что</w:t>
      </w:r>
      <w:r w:rsidR="00EC6E44" w:rsidRPr="003A2F7C">
        <w:rPr>
          <w:rFonts w:ascii="Times New Roman" w:hAnsi="Times New Roman" w:cs="Times New Roman"/>
          <w:sz w:val="24"/>
          <w:szCs w:val="24"/>
        </w:rPr>
        <w:t xml:space="preserve"> с явлением </w:t>
      </w:r>
      <w:proofErr w:type="spellStart"/>
      <w:r w:rsidR="00EC6E44" w:rsidRPr="003A2F7C">
        <w:rPr>
          <w:rFonts w:ascii="Times New Roman" w:hAnsi="Times New Roman" w:cs="Times New Roman"/>
          <w:sz w:val="24"/>
          <w:szCs w:val="24"/>
        </w:rPr>
        <w:t>буллинга</w:t>
      </w:r>
      <w:proofErr w:type="spellEnd"/>
      <w:r w:rsidR="00EC6E44" w:rsidRPr="003A2F7C">
        <w:rPr>
          <w:rFonts w:ascii="Times New Roman" w:hAnsi="Times New Roman" w:cs="Times New Roman"/>
          <w:sz w:val="24"/>
          <w:szCs w:val="24"/>
        </w:rPr>
        <w:t xml:space="preserve"> сталкивались 87,5% учеников 8х классов и 85% учеников 9х классов. Чаще всего, с издевательством одних людей над другими ученики сталкивались в форме унижения или оскорбления. 54,2% и 58,3% в 8х классах и </w:t>
      </w:r>
      <w:proofErr w:type="gramStart"/>
      <w:r w:rsidR="00EC6E44" w:rsidRPr="003A2F7C">
        <w:rPr>
          <w:rFonts w:ascii="Times New Roman" w:hAnsi="Times New Roman" w:cs="Times New Roman"/>
          <w:sz w:val="24"/>
          <w:szCs w:val="24"/>
        </w:rPr>
        <w:t>70%</w:t>
      </w:r>
      <w:proofErr w:type="gramEnd"/>
      <w:r w:rsidR="00EC6E44" w:rsidRPr="003A2F7C">
        <w:rPr>
          <w:rFonts w:ascii="Times New Roman" w:hAnsi="Times New Roman" w:cs="Times New Roman"/>
          <w:sz w:val="24"/>
          <w:szCs w:val="24"/>
        </w:rPr>
        <w:t xml:space="preserve"> и 85% в 9 классах соответственно. Так же большой процент учащиеся отводят </w:t>
      </w:r>
      <w:proofErr w:type="spellStart"/>
      <w:r w:rsidR="00EC6E44" w:rsidRPr="003A2F7C">
        <w:rPr>
          <w:rFonts w:ascii="Times New Roman" w:hAnsi="Times New Roman" w:cs="Times New Roman"/>
          <w:sz w:val="24"/>
          <w:szCs w:val="24"/>
        </w:rPr>
        <w:t>кибербуллингу</w:t>
      </w:r>
      <w:proofErr w:type="spellEnd"/>
      <w:r w:rsidR="00EC6E44" w:rsidRPr="003A2F7C">
        <w:rPr>
          <w:rFonts w:ascii="Times New Roman" w:hAnsi="Times New Roman" w:cs="Times New Roman"/>
          <w:sz w:val="24"/>
          <w:szCs w:val="24"/>
        </w:rPr>
        <w:t xml:space="preserve">: 54,2% и 50% 8 и 9 классы. В 9 классах большой процент относят к физическому насилию – 55 %, в то время как в 8 классе с этой формой </w:t>
      </w:r>
      <w:proofErr w:type="spellStart"/>
      <w:r w:rsidR="00EC6E44" w:rsidRPr="003A2F7C">
        <w:rPr>
          <w:rFonts w:ascii="Times New Roman" w:hAnsi="Times New Roman" w:cs="Times New Roman"/>
          <w:sz w:val="24"/>
          <w:szCs w:val="24"/>
        </w:rPr>
        <w:t>буллинга</w:t>
      </w:r>
      <w:proofErr w:type="spellEnd"/>
      <w:r w:rsidR="00EC6E44" w:rsidRPr="003A2F7C">
        <w:rPr>
          <w:rFonts w:ascii="Times New Roman" w:hAnsi="Times New Roman" w:cs="Times New Roman"/>
          <w:sz w:val="24"/>
          <w:szCs w:val="24"/>
        </w:rPr>
        <w:t xml:space="preserve"> сталкивались 25%. </w:t>
      </w:r>
    </w:p>
    <w:p w14:paraId="3E6B5673" w14:textId="77777777" w:rsidR="00EC6E44" w:rsidRPr="00EC6E44" w:rsidRDefault="00EC6E44" w:rsidP="004A55E4">
      <w:pPr>
        <w:autoSpaceDE w:val="0"/>
        <w:autoSpaceDN w:val="0"/>
        <w:adjustRightInd w:val="0"/>
        <w:spacing w:after="0" w:line="360" w:lineRule="auto"/>
        <w:ind w:firstLine="709"/>
        <w:jc w:val="both"/>
        <w:rPr>
          <w:rFonts w:ascii="Times New Roman" w:hAnsi="Times New Roman" w:cs="Times New Roman"/>
          <w:sz w:val="24"/>
          <w:szCs w:val="24"/>
        </w:rPr>
      </w:pPr>
      <w:r w:rsidRPr="00EC6E44">
        <w:rPr>
          <w:rFonts w:ascii="Times New Roman" w:hAnsi="Times New Roman" w:cs="Times New Roman"/>
          <w:sz w:val="24"/>
          <w:szCs w:val="24"/>
        </w:rPr>
        <w:t xml:space="preserve">Более половины учащихся 8х классов являлись свидетелями </w:t>
      </w:r>
      <w:proofErr w:type="spellStart"/>
      <w:r w:rsidRPr="00EC6E44">
        <w:rPr>
          <w:rFonts w:ascii="Times New Roman" w:hAnsi="Times New Roman" w:cs="Times New Roman"/>
          <w:sz w:val="24"/>
          <w:szCs w:val="24"/>
        </w:rPr>
        <w:t>буллинга</w:t>
      </w:r>
      <w:proofErr w:type="spellEnd"/>
      <w:r w:rsidRPr="00EC6E44">
        <w:rPr>
          <w:rFonts w:ascii="Times New Roman" w:hAnsi="Times New Roman" w:cs="Times New Roman"/>
          <w:sz w:val="24"/>
          <w:szCs w:val="24"/>
        </w:rPr>
        <w:t xml:space="preserve"> как наблюдатели – 62,5%, в 9х классах 50% учеников утверждают, что не являлись участниками этого явления. Жертвами </w:t>
      </w:r>
      <w:proofErr w:type="spellStart"/>
      <w:r w:rsidRPr="00EC6E44">
        <w:rPr>
          <w:rFonts w:ascii="Times New Roman" w:hAnsi="Times New Roman" w:cs="Times New Roman"/>
          <w:sz w:val="24"/>
          <w:szCs w:val="24"/>
        </w:rPr>
        <w:t>буллинга</w:t>
      </w:r>
      <w:proofErr w:type="spellEnd"/>
      <w:r w:rsidRPr="00EC6E44">
        <w:rPr>
          <w:rFonts w:ascii="Times New Roman" w:hAnsi="Times New Roman" w:cs="Times New Roman"/>
          <w:sz w:val="24"/>
          <w:szCs w:val="24"/>
        </w:rPr>
        <w:t xml:space="preserve"> признали себя 41,7% учащихся 8х классов, а в 9х классах 20% учеников признали себя в роли агрессоров, и в роли жертв – 15%.</w:t>
      </w:r>
    </w:p>
    <w:p w14:paraId="36E03E30" w14:textId="77777777" w:rsidR="00EC6E44" w:rsidRPr="00EC6E44" w:rsidRDefault="00EC6E44" w:rsidP="004A55E4">
      <w:pPr>
        <w:autoSpaceDE w:val="0"/>
        <w:autoSpaceDN w:val="0"/>
        <w:adjustRightInd w:val="0"/>
        <w:spacing w:after="0" w:line="360" w:lineRule="auto"/>
        <w:ind w:firstLine="709"/>
        <w:jc w:val="both"/>
        <w:rPr>
          <w:rFonts w:ascii="Times New Roman" w:hAnsi="Times New Roman" w:cs="Times New Roman"/>
          <w:sz w:val="24"/>
          <w:szCs w:val="24"/>
        </w:rPr>
      </w:pPr>
      <w:r w:rsidRPr="00EC6E44">
        <w:rPr>
          <w:rFonts w:ascii="Times New Roman" w:hAnsi="Times New Roman" w:cs="Times New Roman"/>
          <w:sz w:val="24"/>
          <w:szCs w:val="24"/>
        </w:rPr>
        <w:t xml:space="preserve">Учащиеся считают, что местом, где можно встретить явление </w:t>
      </w:r>
      <w:proofErr w:type="spellStart"/>
      <w:r w:rsidRPr="00EC6E44">
        <w:rPr>
          <w:rFonts w:ascii="Times New Roman" w:hAnsi="Times New Roman" w:cs="Times New Roman"/>
          <w:sz w:val="24"/>
          <w:szCs w:val="24"/>
        </w:rPr>
        <w:t>буллинга</w:t>
      </w:r>
      <w:proofErr w:type="spellEnd"/>
      <w:r w:rsidRPr="00EC6E44">
        <w:rPr>
          <w:rFonts w:ascii="Times New Roman" w:hAnsi="Times New Roman" w:cs="Times New Roman"/>
          <w:sz w:val="24"/>
          <w:szCs w:val="24"/>
        </w:rPr>
        <w:t xml:space="preserve"> является в большей степени школа (54,2% и 70% соответственно 8е и 9е классы), а также социальные сети и интернет (62, 5% и 50% соответственно).</w:t>
      </w:r>
    </w:p>
    <w:p w14:paraId="53BE8B0E" w14:textId="77777777" w:rsidR="00EC6E44" w:rsidRPr="00EC6E44" w:rsidRDefault="00EC6E44" w:rsidP="004A55E4">
      <w:pPr>
        <w:autoSpaceDE w:val="0"/>
        <w:autoSpaceDN w:val="0"/>
        <w:adjustRightInd w:val="0"/>
        <w:spacing w:after="0" w:line="360" w:lineRule="auto"/>
        <w:ind w:firstLine="709"/>
        <w:jc w:val="both"/>
        <w:rPr>
          <w:rFonts w:ascii="Times New Roman" w:hAnsi="Times New Roman" w:cs="Times New Roman"/>
          <w:sz w:val="24"/>
          <w:szCs w:val="24"/>
        </w:rPr>
      </w:pPr>
      <w:r w:rsidRPr="00EC6E44">
        <w:rPr>
          <w:rFonts w:ascii="Times New Roman" w:hAnsi="Times New Roman" w:cs="Times New Roman"/>
          <w:sz w:val="24"/>
          <w:szCs w:val="24"/>
        </w:rPr>
        <w:lastRenderedPageBreak/>
        <w:t xml:space="preserve">С учительским </w:t>
      </w:r>
      <w:proofErr w:type="spellStart"/>
      <w:r w:rsidRPr="00EC6E44">
        <w:rPr>
          <w:rFonts w:ascii="Times New Roman" w:hAnsi="Times New Roman" w:cs="Times New Roman"/>
          <w:sz w:val="24"/>
          <w:szCs w:val="24"/>
        </w:rPr>
        <w:t>буллингом</w:t>
      </w:r>
      <w:proofErr w:type="spellEnd"/>
      <w:r w:rsidRPr="00EC6E44">
        <w:rPr>
          <w:rFonts w:ascii="Times New Roman" w:hAnsi="Times New Roman" w:cs="Times New Roman"/>
          <w:sz w:val="24"/>
          <w:szCs w:val="24"/>
        </w:rPr>
        <w:t xml:space="preserve"> сталкивались 75% учеников 8х классов (12,5% часто и 62,5% редко) и 65% учеников 9х классов.</w:t>
      </w:r>
    </w:p>
    <w:p w14:paraId="4FE98D33" w14:textId="4FA7CD2F" w:rsidR="00EC6E44" w:rsidRPr="00EC6E44" w:rsidRDefault="00EC6E44" w:rsidP="004A55E4">
      <w:pPr>
        <w:autoSpaceDE w:val="0"/>
        <w:autoSpaceDN w:val="0"/>
        <w:adjustRightInd w:val="0"/>
        <w:spacing w:after="0" w:line="360" w:lineRule="auto"/>
        <w:ind w:firstLine="709"/>
        <w:jc w:val="both"/>
        <w:rPr>
          <w:rFonts w:ascii="Times New Roman" w:hAnsi="Times New Roman" w:cs="Times New Roman"/>
          <w:sz w:val="24"/>
          <w:szCs w:val="24"/>
        </w:rPr>
      </w:pPr>
      <w:r w:rsidRPr="00EC6E44">
        <w:rPr>
          <w:rFonts w:ascii="Times New Roman" w:hAnsi="Times New Roman" w:cs="Times New Roman"/>
          <w:sz w:val="24"/>
          <w:szCs w:val="24"/>
        </w:rPr>
        <w:t xml:space="preserve">Также следует отметить, что ученики не надеются на помощь взрослых в решении проблемы </w:t>
      </w:r>
      <w:proofErr w:type="spellStart"/>
      <w:r w:rsidRPr="00EC6E44">
        <w:rPr>
          <w:rFonts w:ascii="Times New Roman" w:hAnsi="Times New Roman" w:cs="Times New Roman"/>
          <w:sz w:val="24"/>
          <w:szCs w:val="24"/>
        </w:rPr>
        <w:t>буллинга</w:t>
      </w:r>
      <w:proofErr w:type="spellEnd"/>
      <w:r w:rsidRPr="00EC6E44">
        <w:rPr>
          <w:rFonts w:ascii="Times New Roman" w:hAnsi="Times New Roman" w:cs="Times New Roman"/>
          <w:sz w:val="24"/>
          <w:szCs w:val="24"/>
        </w:rPr>
        <w:t xml:space="preserve"> в школе. 45,8% учащихся 8 классов и 45% учащихся 9 классов считают, что взрослые недостаточно помогают жертвам </w:t>
      </w:r>
      <w:proofErr w:type="spellStart"/>
      <w:r w:rsidRPr="00EC6E44">
        <w:rPr>
          <w:rFonts w:ascii="Times New Roman" w:hAnsi="Times New Roman" w:cs="Times New Roman"/>
          <w:sz w:val="24"/>
          <w:szCs w:val="24"/>
        </w:rPr>
        <w:t>буллинга</w:t>
      </w:r>
      <w:proofErr w:type="spellEnd"/>
      <w:r w:rsidRPr="00EC6E44">
        <w:rPr>
          <w:rFonts w:ascii="Times New Roman" w:hAnsi="Times New Roman" w:cs="Times New Roman"/>
          <w:sz w:val="24"/>
          <w:szCs w:val="24"/>
        </w:rPr>
        <w:t xml:space="preserve">. В то же время 50% учащихся 8 классов и 25% учащихся 9 классов считают, что этой проблемы можно избежать, если взрослые вовремя обратят на нее внимание. На вопрос «Кто, по Вашему мнению, способен пресечь </w:t>
      </w:r>
      <w:proofErr w:type="spellStart"/>
      <w:r w:rsidRPr="00EC6E44">
        <w:rPr>
          <w:rFonts w:ascii="Times New Roman" w:hAnsi="Times New Roman" w:cs="Times New Roman"/>
          <w:sz w:val="24"/>
          <w:szCs w:val="24"/>
        </w:rPr>
        <w:t>буллинг</w:t>
      </w:r>
      <w:proofErr w:type="spellEnd"/>
      <w:r w:rsidRPr="00EC6E44">
        <w:rPr>
          <w:rFonts w:ascii="Times New Roman" w:hAnsi="Times New Roman" w:cs="Times New Roman"/>
          <w:sz w:val="24"/>
          <w:szCs w:val="24"/>
        </w:rPr>
        <w:t xml:space="preserve"> в образовательной организации?» 62,5% учеников 8 классов и 55% учеников 9 классов ответили – «ученики»</w:t>
      </w:r>
      <w:r w:rsidR="004E1DC3" w:rsidRPr="003A2F7C">
        <w:rPr>
          <w:rFonts w:ascii="Times New Roman" w:hAnsi="Times New Roman" w:cs="Times New Roman"/>
          <w:sz w:val="24"/>
          <w:szCs w:val="24"/>
        </w:rPr>
        <w:t>.</w:t>
      </w:r>
    </w:p>
    <w:p w14:paraId="13608910" w14:textId="77777777" w:rsidR="00C039BF" w:rsidRPr="003A2F7C" w:rsidRDefault="004E1DC3" w:rsidP="004A55E4">
      <w:p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3A2F7C">
        <w:rPr>
          <w:rFonts w:ascii="Times New Roman" w:hAnsi="Times New Roman" w:cs="Times New Roman"/>
          <w:sz w:val="24"/>
          <w:szCs w:val="24"/>
        </w:rPr>
        <w:t xml:space="preserve">Кроме этого, учащимся было предложено ответить на такие вопросы: </w:t>
      </w:r>
      <w:r w:rsidRPr="003A2F7C">
        <w:rPr>
          <w:rFonts w:ascii="Times New Roman" w:eastAsia="Calibri" w:hAnsi="Times New Roman" w:cs="Times New Roman"/>
          <w:sz w:val="24"/>
          <w:szCs w:val="24"/>
          <w:lang w:eastAsia="ru-RU"/>
        </w:rPr>
        <w:t>«Как Вы думаете, по какой причине учитель предвзято относится к Вам (Вашему знакомому, другу, однокласснику)?»</w:t>
      </w:r>
      <w:r w:rsidR="00E57C26" w:rsidRPr="003A2F7C">
        <w:rPr>
          <w:rFonts w:ascii="Times New Roman" w:eastAsia="Calibri" w:hAnsi="Times New Roman" w:cs="Times New Roman"/>
          <w:sz w:val="24"/>
          <w:szCs w:val="24"/>
          <w:lang w:eastAsia="ru-RU"/>
        </w:rPr>
        <w:t xml:space="preserve"> и «В чем причина конфликтов между учеником и учителем?»</w:t>
      </w:r>
      <w:r w:rsidR="004F7268" w:rsidRPr="003A2F7C">
        <w:rPr>
          <w:rFonts w:ascii="Times New Roman" w:eastAsia="Calibri" w:hAnsi="Times New Roman" w:cs="Times New Roman"/>
          <w:sz w:val="24"/>
          <w:szCs w:val="24"/>
          <w:lang w:eastAsia="ru-RU"/>
        </w:rPr>
        <w:t>.</w:t>
      </w:r>
      <w:r w:rsidR="003D7FBE" w:rsidRPr="003A2F7C">
        <w:rPr>
          <w:rFonts w:ascii="Times New Roman" w:eastAsia="Calibri" w:hAnsi="Times New Roman" w:cs="Times New Roman"/>
          <w:sz w:val="24"/>
          <w:szCs w:val="24"/>
          <w:lang w:eastAsia="ru-RU"/>
        </w:rPr>
        <w:t xml:space="preserve"> </w:t>
      </w:r>
    </w:p>
    <w:p w14:paraId="3D422D0C" w14:textId="77777777" w:rsidR="00487D25" w:rsidRPr="003A2F7C" w:rsidRDefault="003D7FBE" w:rsidP="004A55E4">
      <w:p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3A2F7C">
        <w:rPr>
          <w:rFonts w:ascii="Times New Roman" w:eastAsia="Calibri" w:hAnsi="Times New Roman" w:cs="Times New Roman"/>
          <w:sz w:val="24"/>
          <w:szCs w:val="24"/>
          <w:lang w:eastAsia="ru-RU"/>
        </w:rPr>
        <w:t>Ученики</w:t>
      </w:r>
      <w:r w:rsidR="00487D25" w:rsidRPr="003A2F7C">
        <w:rPr>
          <w:rFonts w:ascii="Times New Roman" w:eastAsia="Calibri" w:hAnsi="Times New Roman" w:cs="Times New Roman"/>
          <w:sz w:val="24"/>
          <w:szCs w:val="24"/>
          <w:lang w:eastAsia="ru-RU"/>
        </w:rPr>
        <w:t xml:space="preserve"> 8х классов</w:t>
      </w:r>
      <w:r w:rsidRPr="003A2F7C">
        <w:rPr>
          <w:rFonts w:ascii="Times New Roman" w:eastAsia="Calibri" w:hAnsi="Times New Roman" w:cs="Times New Roman"/>
          <w:sz w:val="24"/>
          <w:szCs w:val="24"/>
          <w:lang w:eastAsia="ru-RU"/>
        </w:rPr>
        <w:t xml:space="preserve"> считают, что поводом для предвзятого отношения учителя может стать</w:t>
      </w:r>
      <w:r w:rsidR="00487D25" w:rsidRPr="003A2F7C">
        <w:rPr>
          <w:rFonts w:ascii="Times New Roman" w:eastAsia="Calibri" w:hAnsi="Times New Roman" w:cs="Times New Roman"/>
          <w:sz w:val="24"/>
          <w:szCs w:val="24"/>
          <w:lang w:eastAsia="ru-RU"/>
        </w:rPr>
        <w:t>:</w:t>
      </w:r>
    </w:p>
    <w:p w14:paraId="0C6691FA" w14:textId="37B4A4F5" w:rsidR="00487D25" w:rsidRPr="003A2F7C" w:rsidRDefault="00487D25" w:rsidP="004A55E4">
      <w:pPr>
        <w:pStyle w:val="a5"/>
        <w:numPr>
          <w:ilvl w:val="0"/>
          <w:numId w:val="2"/>
        </w:numPr>
        <w:autoSpaceDE w:val="0"/>
        <w:autoSpaceDN w:val="0"/>
        <w:adjustRightInd w:val="0"/>
        <w:spacing w:after="0" w:line="360" w:lineRule="auto"/>
        <w:jc w:val="both"/>
        <w:rPr>
          <w:rFonts w:ascii="Times New Roman" w:hAnsi="Times New Roman" w:cs="Times New Roman"/>
          <w:sz w:val="24"/>
          <w:szCs w:val="24"/>
        </w:rPr>
      </w:pPr>
      <w:r w:rsidRPr="003A2F7C">
        <w:rPr>
          <w:rFonts w:ascii="Times New Roman" w:hAnsi="Times New Roman" w:cs="Times New Roman"/>
          <w:sz w:val="24"/>
          <w:szCs w:val="24"/>
        </w:rPr>
        <w:t>плохое поведение, невоспитанность – 16,7%;</w:t>
      </w:r>
    </w:p>
    <w:p w14:paraId="62AFFCD2" w14:textId="5A7438D2" w:rsidR="00487D25" w:rsidRPr="003A2F7C" w:rsidRDefault="00487D25" w:rsidP="004A55E4">
      <w:pPr>
        <w:pStyle w:val="a5"/>
        <w:numPr>
          <w:ilvl w:val="0"/>
          <w:numId w:val="2"/>
        </w:numPr>
        <w:autoSpaceDE w:val="0"/>
        <w:autoSpaceDN w:val="0"/>
        <w:adjustRightInd w:val="0"/>
        <w:spacing w:after="0" w:line="360" w:lineRule="auto"/>
        <w:jc w:val="both"/>
        <w:rPr>
          <w:rFonts w:ascii="Times New Roman" w:hAnsi="Times New Roman" w:cs="Times New Roman"/>
          <w:sz w:val="24"/>
          <w:szCs w:val="24"/>
        </w:rPr>
      </w:pPr>
      <w:r w:rsidRPr="003A2F7C">
        <w:rPr>
          <w:rFonts w:ascii="Times New Roman" w:hAnsi="Times New Roman" w:cs="Times New Roman"/>
          <w:sz w:val="24"/>
          <w:szCs w:val="24"/>
        </w:rPr>
        <w:t>если не понял тему один из класса – 8,3%;</w:t>
      </w:r>
    </w:p>
    <w:p w14:paraId="6FB00A42" w14:textId="20B21F40" w:rsidR="003D7FBE" w:rsidRPr="003A2F7C" w:rsidRDefault="003D7FBE" w:rsidP="004A55E4">
      <w:pPr>
        <w:pStyle w:val="a5"/>
        <w:numPr>
          <w:ilvl w:val="0"/>
          <w:numId w:val="2"/>
        </w:numPr>
        <w:autoSpaceDE w:val="0"/>
        <w:autoSpaceDN w:val="0"/>
        <w:adjustRightInd w:val="0"/>
        <w:spacing w:after="0" w:line="360" w:lineRule="auto"/>
        <w:jc w:val="both"/>
        <w:rPr>
          <w:rFonts w:ascii="Times New Roman" w:eastAsia="Calibri" w:hAnsi="Times New Roman" w:cs="Times New Roman"/>
          <w:sz w:val="24"/>
          <w:szCs w:val="24"/>
          <w:lang w:eastAsia="ru-RU"/>
        </w:rPr>
      </w:pPr>
      <w:r w:rsidRPr="003A2F7C">
        <w:rPr>
          <w:rFonts w:ascii="Times New Roman" w:eastAsia="Calibri" w:hAnsi="Times New Roman" w:cs="Times New Roman"/>
          <w:sz w:val="24"/>
          <w:szCs w:val="24"/>
          <w:lang w:eastAsia="ru-RU"/>
        </w:rPr>
        <w:t>внешность</w:t>
      </w:r>
      <w:r w:rsidR="00487D25" w:rsidRPr="003A2F7C">
        <w:rPr>
          <w:rFonts w:ascii="Times New Roman" w:eastAsia="Calibri" w:hAnsi="Times New Roman" w:cs="Times New Roman"/>
          <w:sz w:val="24"/>
          <w:szCs w:val="24"/>
          <w:lang w:eastAsia="ru-RU"/>
        </w:rPr>
        <w:t>, плохое знание предмета, плохая успеваемость – 4,2%.</w:t>
      </w:r>
    </w:p>
    <w:p w14:paraId="6C65A0FB" w14:textId="68B27CAB" w:rsidR="00487D25" w:rsidRPr="003A2F7C" w:rsidRDefault="00487D25" w:rsidP="004A55E4">
      <w:p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3A2F7C">
        <w:rPr>
          <w:rFonts w:ascii="Times New Roman" w:eastAsia="Calibri" w:hAnsi="Times New Roman" w:cs="Times New Roman"/>
          <w:sz w:val="24"/>
          <w:szCs w:val="24"/>
          <w:lang w:eastAsia="ru-RU"/>
        </w:rPr>
        <w:t>Ученики 9х классов</w:t>
      </w:r>
      <w:r w:rsidR="0038005F" w:rsidRPr="003A2F7C">
        <w:rPr>
          <w:rFonts w:ascii="Times New Roman" w:eastAsia="Calibri" w:hAnsi="Times New Roman" w:cs="Times New Roman"/>
          <w:sz w:val="24"/>
          <w:szCs w:val="24"/>
          <w:lang w:eastAsia="ru-RU"/>
        </w:rPr>
        <w:t xml:space="preserve"> видят причины предвзятого отношения учителя к ученику в:</w:t>
      </w:r>
    </w:p>
    <w:p w14:paraId="2265A9A1" w14:textId="45309018" w:rsidR="0038005F" w:rsidRPr="003A2F7C" w:rsidRDefault="00801F6E" w:rsidP="004A55E4">
      <w:pPr>
        <w:pStyle w:val="a5"/>
        <w:numPr>
          <w:ilvl w:val="0"/>
          <w:numId w:val="3"/>
        </w:numPr>
        <w:spacing w:line="360" w:lineRule="auto"/>
        <w:jc w:val="both"/>
        <w:rPr>
          <w:rFonts w:ascii="Times New Roman" w:hAnsi="Times New Roman" w:cs="Times New Roman"/>
          <w:sz w:val="24"/>
          <w:szCs w:val="24"/>
        </w:rPr>
      </w:pPr>
      <w:r w:rsidRPr="003A2F7C">
        <w:rPr>
          <w:rFonts w:ascii="Times New Roman" w:hAnsi="Times New Roman" w:cs="Times New Roman"/>
          <w:sz w:val="24"/>
          <w:szCs w:val="24"/>
        </w:rPr>
        <w:t xml:space="preserve">      </w:t>
      </w:r>
      <w:r w:rsidR="0038005F" w:rsidRPr="003A2F7C">
        <w:rPr>
          <w:rFonts w:ascii="Times New Roman" w:hAnsi="Times New Roman" w:cs="Times New Roman"/>
          <w:sz w:val="24"/>
          <w:szCs w:val="24"/>
        </w:rPr>
        <w:t>плохом понимании его (учителя) предмета - 10%;</w:t>
      </w:r>
    </w:p>
    <w:p w14:paraId="2300EF88" w14:textId="75C9BAE3" w:rsidR="0038005F" w:rsidRPr="003A2F7C" w:rsidRDefault="00801F6E" w:rsidP="004A55E4">
      <w:pPr>
        <w:pStyle w:val="a5"/>
        <w:numPr>
          <w:ilvl w:val="0"/>
          <w:numId w:val="3"/>
        </w:numPr>
        <w:spacing w:line="360" w:lineRule="auto"/>
        <w:jc w:val="both"/>
        <w:rPr>
          <w:rFonts w:ascii="Times New Roman" w:hAnsi="Times New Roman" w:cs="Times New Roman"/>
          <w:sz w:val="24"/>
          <w:szCs w:val="24"/>
        </w:rPr>
      </w:pPr>
      <w:r w:rsidRPr="003A2F7C">
        <w:rPr>
          <w:rFonts w:ascii="Times New Roman" w:hAnsi="Times New Roman" w:cs="Times New Roman"/>
          <w:sz w:val="24"/>
          <w:szCs w:val="24"/>
        </w:rPr>
        <w:t xml:space="preserve">     </w:t>
      </w:r>
      <w:r w:rsidR="0038005F" w:rsidRPr="003A2F7C">
        <w:rPr>
          <w:rFonts w:ascii="Times New Roman" w:hAnsi="Times New Roman" w:cs="Times New Roman"/>
          <w:sz w:val="24"/>
          <w:szCs w:val="24"/>
        </w:rPr>
        <w:t>личной неприязни к ученику – 10%;</w:t>
      </w:r>
    </w:p>
    <w:p w14:paraId="024E3204" w14:textId="467B7992" w:rsidR="00487D25" w:rsidRPr="003A2F7C" w:rsidRDefault="00801F6E" w:rsidP="004A55E4">
      <w:pPr>
        <w:pStyle w:val="a5"/>
        <w:numPr>
          <w:ilvl w:val="0"/>
          <w:numId w:val="3"/>
        </w:numPr>
        <w:spacing w:line="360" w:lineRule="auto"/>
        <w:jc w:val="both"/>
        <w:rPr>
          <w:rFonts w:ascii="Times New Roman" w:hAnsi="Times New Roman" w:cs="Times New Roman"/>
          <w:sz w:val="24"/>
          <w:szCs w:val="24"/>
        </w:rPr>
      </w:pPr>
      <w:r w:rsidRPr="003A2F7C">
        <w:rPr>
          <w:rFonts w:ascii="Times New Roman" w:hAnsi="Times New Roman" w:cs="Times New Roman"/>
          <w:sz w:val="24"/>
          <w:szCs w:val="24"/>
        </w:rPr>
        <w:t xml:space="preserve">      плохой успеваемости – 10%.</w:t>
      </w:r>
    </w:p>
    <w:p w14:paraId="1D92D700" w14:textId="4A6C70FF" w:rsidR="0075494F" w:rsidRPr="003A2F7C" w:rsidRDefault="003D7FBE" w:rsidP="004A55E4">
      <w:p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3A2F7C">
        <w:rPr>
          <w:rFonts w:ascii="Times New Roman" w:eastAsia="Calibri" w:hAnsi="Times New Roman" w:cs="Times New Roman"/>
          <w:sz w:val="24"/>
          <w:szCs w:val="24"/>
          <w:lang w:eastAsia="ru-RU"/>
        </w:rPr>
        <w:t>Все эти причины так или иначе звучат и в предположениях учащихся о природе возникновения конфликтов между ними и педагогами.</w:t>
      </w:r>
      <w:r w:rsidR="004F7268" w:rsidRPr="003A2F7C">
        <w:rPr>
          <w:rFonts w:ascii="Times New Roman" w:eastAsia="Calibri" w:hAnsi="Times New Roman" w:cs="Times New Roman"/>
          <w:sz w:val="24"/>
          <w:szCs w:val="24"/>
          <w:lang w:eastAsia="ru-RU"/>
        </w:rPr>
        <w:t xml:space="preserve"> </w:t>
      </w:r>
    </w:p>
    <w:p w14:paraId="6006EFC5" w14:textId="0AA2DCA9" w:rsidR="0075494F" w:rsidRPr="003A2F7C" w:rsidRDefault="0075494F" w:rsidP="004A55E4">
      <w:pPr>
        <w:spacing w:after="0" w:line="360" w:lineRule="auto"/>
        <w:ind w:firstLine="709"/>
        <w:jc w:val="both"/>
        <w:rPr>
          <w:rFonts w:ascii="Times New Roman" w:eastAsia="Calibri" w:hAnsi="Times New Roman" w:cs="Times New Roman"/>
          <w:sz w:val="24"/>
          <w:szCs w:val="24"/>
          <w:lang w:eastAsia="ru-RU"/>
        </w:rPr>
      </w:pPr>
      <w:r w:rsidRPr="003A2F7C">
        <w:rPr>
          <w:rFonts w:ascii="Times New Roman" w:eastAsia="Calibri" w:hAnsi="Times New Roman" w:cs="Times New Roman"/>
          <w:sz w:val="24"/>
          <w:szCs w:val="24"/>
          <w:lang w:eastAsia="ru-RU"/>
        </w:rPr>
        <w:t xml:space="preserve">Большую часть причин, по которым возникают конфликты между учителями и учениками по мнению педагогов, составляет непонимание – 39,7 %, а также поведение учеников 17, 4 % и невоспитанность (и ученика, и учителя) – 9,5 %.  </w:t>
      </w:r>
    </w:p>
    <w:p w14:paraId="732BF215" w14:textId="77F2F2D5" w:rsidR="00A47F66" w:rsidRPr="003A2F7C" w:rsidRDefault="002926F3" w:rsidP="004A55E4">
      <w:pPr>
        <w:spacing w:after="0" w:line="360" w:lineRule="auto"/>
        <w:ind w:firstLine="709"/>
        <w:jc w:val="both"/>
        <w:rPr>
          <w:rFonts w:ascii="Times New Roman" w:eastAsia="Calibri" w:hAnsi="Times New Roman" w:cs="Times New Roman"/>
          <w:sz w:val="24"/>
          <w:szCs w:val="24"/>
          <w:lang w:eastAsia="ru-RU"/>
        </w:rPr>
      </w:pPr>
      <w:r w:rsidRPr="003A2F7C">
        <w:rPr>
          <w:rFonts w:ascii="Times New Roman" w:eastAsia="Calibri" w:hAnsi="Times New Roman" w:cs="Times New Roman"/>
          <w:sz w:val="24"/>
          <w:szCs w:val="24"/>
          <w:lang w:eastAsia="ru-RU"/>
        </w:rPr>
        <w:t>В заключение приведем таблицу</w:t>
      </w:r>
      <w:r w:rsidR="003A2F7C" w:rsidRPr="003A2F7C">
        <w:rPr>
          <w:rFonts w:ascii="Times New Roman" w:eastAsia="Calibri" w:hAnsi="Times New Roman" w:cs="Times New Roman"/>
          <w:sz w:val="24"/>
          <w:szCs w:val="24"/>
          <w:lang w:eastAsia="ru-RU"/>
        </w:rPr>
        <w:t xml:space="preserve"> (табл. 1)</w:t>
      </w:r>
      <w:r w:rsidRPr="003A2F7C">
        <w:rPr>
          <w:rFonts w:ascii="Times New Roman" w:eastAsia="Calibri" w:hAnsi="Times New Roman" w:cs="Times New Roman"/>
          <w:sz w:val="24"/>
          <w:szCs w:val="24"/>
          <w:lang w:eastAsia="ru-RU"/>
        </w:rPr>
        <w:t xml:space="preserve">, которая отражает степень совпадения ответов учителей и учеников на вопрос: «Каковы </w:t>
      </w:r>
      <w:r w:rsidR="003A2F7C" w:rsidRPr="003A2F7C">
        <w:rPr>
          <w:rFonts w:ascii="Times New Roman" w:eastAsia="Calibri" w:hAnsi="Times New Roman" w:cs="Times New Roman"/>
          <w:sz w:val="24"/>
          <w:szCs w:val="24"/>
          <w:lang w:eastAsia="ru-RU"/>
        </w:rPr>
        <w:t>по-Вашему</w:t>
      </w:r>
      <w:r w:rsidRPr="003A2F7C">
        <w:rPr>
          <w:rFonts w:ascii="Times New Roman" w:eastAsia="Calibri" w:hAnsi="Times New Roman" w:cs="Times New Roman"/>
          <w:sz w:val="24"/>
          <w:szCs w:val="24"/>
          <w:lang w:eastAsia="ru-RU"/>
        </w:rPr>
        <w:t xml:space="preserve"> причины возникновения конфликтных ситуаций между учителем и учеником</w:t>
      </w:r>
      <w:r w:rsidR="003A2F7C" w:rsidRPr="003A2F7C">
        <w:rPr>
          <w:rFonts w:ascii="Times New Roman" w:eastAsia="Calibri" w:hAnsi="Times New Roman" w:cs="Times New Roman"/>
          <w:sz w:val="24"/>
          <w:szCs w:val="24"/>
          <w:lang w:eastAsia="ru-RU"/>
        </w:rPr>
        <w:t>?</w:t>
      </w:r>
      <w:r w:rsidRPr="003A2F7C">
        <w:rPr>
          <w:rFonts w:ascii="Times New Roman" w:eastAsia="Calibri" w:hAnsi="Times New Roman" w:cs="Times New Roman"/>
          <w:sz w:val="24"/>
          <w:szCs w:val="24"/>
          <w:lang w:eastAsia="ru-RU"/>
        </w:rPr>
        <w:t>»</w:t>
      </w:r>
      <w:r w:rsidR="003A2F7C" w:rsidRPr="003A2F7C">
        <w:rPr>
          <w:rFonts w:ascii="Times New Roman" w:eastAsia="Calibri" w:hAnsi="Times New Roman" w:cs="Times New Roman"/>
          <w:sz w:val="24"/>
          <w:szCs w:val="24"/>
          <w:lang w:eastAsia="ru-RU"/>
        </w:rPr>
        <w:t>.</w:t>
      </w:r>
    </w:p>
    <w:p w14:paraId="550C524B" w14:textId="2FD9C22E" w:rsidR="003A2F7C" w:rsidRPr="003A2F7C" w:rsidRDefault="003A2F7C" w:rsidP="004A55E4">
      <w:pPr>
        <w:spacing w:line="360" w:lineRule="auto"/>
        <w:jc w:val="both"/>
        <w:rPr>
          <w:rFonts w:ascii="Times New Roman" w:hAnsi="Times New Roman" w:cs="Times New Roman"/>
          <w:sz w:val="24"/>
          <w:szCs w:val="24"/>
        </w:rPr>
      </w:pPr>
      <w:r w:rsidRPr="003A2F7C">
        <w:rPr>
          <w:rFonts w:ascii="Times New Roman" w:hAnsi="Times New Roman" w:cs="Times New Roman"/>
          <w:sz w:val="24"/>
          <w:szCs w:val="24"/>
        </w:rPr>
        <w:t xml:space="preserve">Таблица 1 Сравнение совпадающих ответов учеников и учителей </w:t>
      </w:r>
    </w:p>
    <w:tbl>
      <w:tblPr>
        <w:tblStyle w:val="a6"/>
        <w:tblW w:w="0" w:type="auto"/>
        <w:tblLook w:val="04A0" w:firstRow="1" w:lastRow="0" w:firstColumn="1" w:lastColumn="0" w:noHBand="0" w:noVBand="1"/>
      </w:tblPr>
      <w:tblGrid>
        <w:gridCol w:w="2336"/>
        <w:gridCol w:w="2336"/>
        <w:gridCol w:w="2336"/>
        <w:gridCol w:w="2337"/>
      </w:tblGrid>
      <w:tr w:rsidR="003A2F7C" w:rsidRPr="003A2F7C" w14:paraId="1C7DFBDD" w14:textId="77777777" w:rsidTr="005265F0">
        <w:tc>
          <w:tcPr>
            <w:tcW w:w="2336" w:type="dxa"/>
          </w:tcPr>
          <w:p w14:paraId="54BDE01C" w14:textId="77777777" w:rsidR="003A2F7C" w:rsidRPr="003A2F7C" w:rsidRDefault="003A2F7C" w:rsidP="004A55E4">
            <w:pPr>
              <w:spacing w:after="160" w:line="360" w:lineRule="auto"/>
              <w:jc w:val="both"/>
              <w:rPr>
                <w:rFonts w:ascii="Times New Roman" w:hAnsi="Times New Roman" w:cs="Times New Roman"/>
                <w:sz w:val="24"/>
                <w:szCs w:val="24"/>
              </w:rPr>
            </w:pPr>
            <w:r w:rsidRPr="003A2F7C">
              <w:rPr>
                <w:rFonts w:ascii="Times New Roman" w:hAnsi="Times New Roman" w:cs="Times New Roman"/>
                <w:sz w:val="24"/>
                <w:szCs w:val="24"/>
              </w:rPr>
              <w:t>Совпадающие варианты ответа</w:t>
            </w:r>
          </w:p>
        </w:tc>
        <w:tc>
          <w:tcPr>
            <w:tcW w:w="2336" w:type="dxa"/>
          </w:tcPr>
          <w:p w14:paraId="134B7C59" w14:textId="77777777" w:rsidR="003A2F7C" w:rsidRPr="003A2F7C" w:rsidRDefault="003A2F7C" w:rsidP="004A55E4">
            <w:pPr>
              <w:spacing w:after="160" w:line="360" w:lineRule="auto"/>
              <w:jc w:val="both"/>
              <w:rPr>
                <w:rFonts w:ascii="Times New Roman" w:hAnsi="Times New Roman" w:cs="Times New Roman"/>
                <w:sz w:val="24"/>
                <w:szCs w:val="24"/>
              </w:rPr>
            </w:pPr>
            <w:r w:rsidRPr="003A2F7C">
              <w:rPr>
                <w:rFonts w:ascii="Times New Roman" w:hAnsi="Times New Roman" w:cs="Times New Roman"/>
                <w:sz w:val="24"/>
                <w:szCs w:val="24"/>
              </w:rPr>
              <w:t>% (8 класс)</w:t>
            </w:r>
          </w:p>
        </w:tc>
        <w:tc>
          <w:tcPr>
            <w:tcW w:w="2336" w:type="dxa"/>
          </w:tcPr>
          <w:p w14:paraId="51EE2491" w14:textId="77777777" w:rsidR="003A2F7C" w:rsidRPr="003A2F7C" w:rsidRDefault="003A2F7C" w:rsidP="004A55E4">
            <w:pPr>
              <w:spacing w:after="160" w:line="360" w:lineRule="auto"/>
              <w:jc w:val="both"/>
              <w:rPr>
                <w:rFonts w:ascii="Times New Roman" w:hAnsi="Times New Roman" w:cs="Times New Roman"/>
                <w:sz w:val="24"/>
                <w:szCs w:val="24"/>
              </w:rPr>
            </w:pPr>
            <w:r w:rsidRPr="003A2F7C">
              <w:rPr>
                <w:rFonts w:ascii="Times New Roman" w:hAnsi="Times New Roman" w:cs="Times New Roman"/>
                <w:sz w:val="24"/>
                <w:szCs w:val="24"/>
              </w:rPr>
              <w:t>% (9 класс)</w:t>
            </w:r>
          </w:p>
        </w:tc>
        <w:tc>
          <w:tcPr>
            <w:tcW w:w="2337" w:type="dxa"/>
          </w:tcPr>
          <w:p w14:paraId="37FDBE65" w14:textId="77777777" w:rsidR="003A2F7C" w:rsidRPr="003A2F7C" w:rsidRDefault="003A2F7C" w:rsidP="004A55E4">
            <w:pPr>
              <w:spacing w:after="160" w:line="360" w:lineRule="auto"/>
              <w:jc w:val="both"/>
              <w:rPr>
                <w:rFonts w:ascii="Times New Roman" w:hAnsi="Times New Roman" w:cs="Times New Roman"/>
                <w:sz w:val="24"/>
                <w:szCs w:val="24"/>
              </w:rPr>
            </w:pPr>
            <w:r w:rsidRPr="003A2F7C">
              <w:rPr>
                <w:rFonts w:ascii="Times New Roman" w:hAnsi="Times New Roman" w:cs="Times New Roman"/>
                <w:sz w:val="24"/>
                <w:szCs w:val="24"/>
              </w:rPr>
              <w:t>% (учителя)</w:t>
            </w:r>
          </w:p>
        </w:tc>
      </w:tr>
      <w:tr w:rsidR="003A2F7C" w:rsidRPr="003A2F7C" w14:paraId="5CC5CA1B" w14:textId="77777777" w:rsidTr="005265F0">
        <w:tc>
          <w:tcPr>
            <w:tcW w:w="2336" w:type="dxa"/>
          </w:tcPr>
          <w:p w14:paraId="28341897" w14:textId="77777777" w:rsidR="003A2F7C" w:rsidRPr="003A2F7C" w:rsidRDefault="003A2F7C" w:rsidP="004A55E4">
            <w:pPr>
              <w:spacing w:after="160" w:line="360" w:lineRule="auto"/>
              <w:jc w:val="both"/>
              <w:rPr>
                <w:rFonts w:ascii="Times New Roman" w:hAnsi="Times New Roman" w:cs="Times New Roman"/>
                <w:sz w:val="24"/>
                <w:szCs w:val="24"/>
              </w:rPr>
            </w:pPr>
            <w:r w:rsidRPr="003A2F7C">
              <w:rPr>
                <w:rFonts w:ascii="Times New Roman" w:hAnsi="Times New Roman" w:cs="Times New Roman"/>
                <w:sz w:val="24"/>
                <w:szCs w:val="24"/>
              </w:rPr>
              <w:lastRenderedPageBreak/>
              <w:t>Непонимание друг друга</w:t>
            </w:r>
          </w:p>
        </w:tc>
        <w:tc>
          <w:tcPr>
            <w:tcW w:w="2336" w:type="dxa"/>
          </w:tcPr>
          <w:p w14:paraId="71A02162" w14:textId="77777777" w:rsidR="003A2F7C" w:rsidRPr="003A2F7C" w:rsidRDefault="003A2F7C" w:rsidP="004A55E4">
            <w:pPr>
              <w:spacing w:after="160" w:line="360" w:lineRule="auto"/>
              <w:jc w:val="both"/>
              <w:rPr>
                <w:rFonts w:ascii="Times New Roman" w:hAnsi="Times New Roman" w:cs="Times New Roman"/>
                <w:sz w:val="24"/>
                <w:szCs w:val="24"/>
              </w:rPr>
            </w:pPr>
            <w:r w:rsidRPr="003A2F7C">
              <w:rPr>
                <w:rFonts w:ascii="Times New Roman" w:hAnsi="Times New Roman" w:cs="Times New Roman"/>
                <w:sz w:val="24"/>
                <w:szCs w:val="24"/>
              </w:rPr>
              <w:t>8,3</w:t>
            </w:r>
          </w:p>
        </w:tc>
        <w:tc>
          <w:tcPr>
            <w:tcW w:w="2336" w:type="dxa"/>
          </w:tcPr>
          <w:p w14:paraId="272DA636" w14:textId="77777777" w:rsidR="003A2F7C" w:rsidRPr="003A2F7C" w:rsidRDefault="003A2F7C" w:rsidP="004A55E4">
            <w:pPr>
              <w:spacing w:after="160" w:line="360" w:lineRule="auto"/>
              <w:jc w:val="both"/>
              <w:rPr>
                <w:rFonts w:ascii="Times New Roman" w:hAnsi="Times New Roman" w:cs="Times New Roman"/>
                <w:sz w:val="24"/>
                <w:szCs w:val="24"/>
              </w:rPr>
            </w:pPr>
            <w:r w:rsidRPr="003A2F7C">
              <w:rPr>
                <w:rFonts w:ascii="Times New Roman" w:hAnsi="Times New Roman" w:cs="Times New Roman"/>
                <w:sz w:val="24"/>
                <w:szCs w:val="24"/>
              </w:rPr>
              <w:t>15</w:t>
            </w:r>
          </w:p>
        </w:tc>
        <w:tc>
          <w:tcPr>
            <w:tcW w:w="2337" w:type="dxa"/>
          </w:tcPr>
          <w:p w14:paraId="1D4E37F7" w14:textId="77777777" w:rsidR="003A2F7C" w:rsidRPr="003A2F7C" w:rsidRDefault="003A2F7C" w:rsidP="004A55E4">
            <w:pPr>
              <w:spacing w:after="160" w:line="360" w:lineRule="auto"/>
              <w:jc w:val="both"/>
              <w:rPr>
                <w:rFonts w:ascii="Times New Roman" w:hAnsi="Times New Roman" w:cs="Times New Roman"/>
                <w:sz w:val="24"/>
                <w:szCs w:val="24"/>
              </w:rPr>
            </w:pPr>
            <w:r w:rsidRPr="003A2F7C">
              <w:rPr>
                <w:rFonts w:ascii="Times New Roman" w:hAnsi="Times New Roman" w:cs="Times New Roman"/>
                <w:sz w:val="24"/>
                <w:szCs w:val="24"/>
              </w:rPr>
              <w:t>39,7</w:t>
            </w:r>
          </w:p>
        </w:tc>
      </w:tr>
      <w:tr w:rsidR="003A2F7C" w:rsidRPr="003A2F7C" w14:paraId="3BB43B3A" w14:textId="77777777" w:rsidTr="005265F0">
        <w:tc>
          <w:tcPr>
            <w:tcW w:w="2336" w:type="dxa"/>
          </w:tcPr>
          <w:p w14:paraId="2AE763AC" w14:textId="77777777" w:rsidR="003A2F7C" w:rsidRPr="003A2F7C" w:rsidRDefault="003A2F7C" w:rsidP="004A55E4">
            <w:pPr>
              <w:spacing w:after="160" w:line="360" w:lineRule="auto"/>
              <w:jc w:val="both"/>
              <w:rPr>
                <w:rFonts w:ascii="Times New Roman" w:hAnsi="Times New Roman" w:cs="Times New Roman"/>
                <w:sz w:val="24"/>
                <w:szCs w:val="24"/>
              </w:rPr>
            </w:pPr>
            <w:r w:rsidRPr="003A2F7C">
              <w:rPr>
                <w:rFonts w:ascii="Times New Roman" w:hAnsi="Times New Roman" w:cs="Times New Roman"/>
                <w:sz w:val="24"/>
                <w:szCs w:val="24"/>
              </w:rPr>
              <w:t>Поведение ученика</w:t>
            </w:r>
          </w:p>
        </w:tc>
        <w:tc>
          <w:tcPr>
            <w:tcW w:w="2336" w:type="dxa"/>
          </w:tcPr>
          <w:p w14:paraId="09E78C9D" w14:textId="77777777" w:rsidR="003A2F7C" w:rsidRPr="003A2F7C" w:rsidRDefault="003A2F7C" w:rsidP="004A55E4">
            <w:pPr>
              <w:spacing w:after="160" w:line="360" w:lineRule="auto"/>
              <w:jc w:val="both"/>
              <w:rPr>
                <w:rFonts w:ascii="Times New Roman" w:hAnsi="Times New Roman" w:cs="Times New Roman"/>
                <w:sz w:val="24"/>
                <w:szCs w:val="24"/>
              </w:rPr>
            </w:pPr>
            <w:r w:rsidRPr="003A2F7C">
              <w:rPr>
                <w:rFonts w:ascii="Times New Roman" w:hAnsi="Times New Roman" w:cs="Times New Roman"/>
                <w:sz w:val="24"/>
                <w:szCs w:val="24"/>
              </w:rPr>
              <w:t>12,5</w:t>
            </w:r>
          </w:p>
        </w:tc>
        <w:tc>
          <w:tcPr>
            <w:tcW w:w="2336" w:type="dxa"/>
          </w:tcPr>
          <w:p w14:paraId="130A0F52" w14:textId="77777777" w:rsidR="003A2F7C" w:rsidRPr="003A2F7C" w:rsidRDefault="003A2F7C" w:rsidP="004A55E4">
            <w:pPr>
              <w:spacing w:after="160" w:line="360" w:lineRule="auto"/>
              <w:jc w:val="both"/>
              <w:rPr>
                <w:rFonts w:ascii="Times New Roman" w:hAnsi="Times New Roman" w:cs="Times New Roman"/>
                <w:sz w:val="24"/>
                <w:szCs w:val="24"/>
              </w:rPr>
            </w:pPr>
            <w:r w:rsidRPr="003A2F7C">
              <w:rPr>
                <w:rFonts w:ascii="Times New Roman" w:hAnsi="Times New Roman" w:cs="Times New Roman"/>
                <w:sz w:val="24"/>
                <w:szCs w:val="24"/>
              </w:rPr>
              <w:t>10</w:t>
            </w:r>
          </w:p>
        </w:tc>
        <w:tc>
          <w:tcPr>
            <w:tcW w:w="2337" w:type="dxa"/>
          </w:tcPr>
          <w:p w14:paraId="03FA7DAE" w14:textId="77777777" w:rsidR="003A2F7C" w:rsidRPr="003A2F7C" w:rsidRDefault="003A2F7C" w:rsidP="004A55E4">
            <w:pPr>
              <w:spacing w:after="160" w:line="360" w:lineRule="auto"/>
              <w:jc w:val="both"/>
              <w:rPr>
                <w:rFonts w:ascii="Times New Roman" w:hAnsi="Times New Roman" w:cs="Times New Roman"/>
                <w:sz w:val="24"/>
                <w:szCs w:val="24"/>
              </w:rPr>
            </w:pPr>
            <w:r w:rsidRPr="003A2F7C">
              <w:rPr>
                <w:rFonts w:ascii="Times New Roman" w:hAnsi="Times New Roman" w:cs="Times New Roman"/>
                <w:sz w:val="24"/>
                <w:szCs w:val="24"/>
              </w:rPr>
              <w:t>17,4</w:t>
            </w:r>
          </w:p>
        </w:tc>
      </w:tr>
      <w:tr w:rsidR="003A2F7C" w:rsidRPr="003A2F7C" w14:paraId="1D559A89" w14:textId="77777777" w:rsidTr="005265F0">
        <w:tc>
          <w:tcPr>
            <w:tcW w:w="2336" w:type="dxa"/>
          </w:tcPr>
          <w:p w14:paraId="0C50F0B2" w14:textId="77777777" w:rsidR="003A2F7C" w:rsidRPr="003A2F7C" w:rsidRDefault="003A2F7C" w:rsidP="004A55E4">
            <w:pPr>
              <w:spacing w:after="160" w:line="360" w:lineRule="auto"/>
              <w:jc w:val="both"/>
              <w:rPr>
                <w:rFonts w:ascii="Times New Roman" w:hAnsi="Times New Roman" w:cs="Times New Roman"/>
                <w:sz w:val="24"/>
                <w:szCs w:val="24"/>
              </w:rPr>
            </w:pPr>
            <w:r w:rsidRPr="003A2F7C">
              <w:rPr>
                <w:rFonts w:ascii="Times New Roman" w:hAnsi="Times New Roman" w:cs="Times New Roman"/>
                <w:sz w:val="24"/>
                <w:szCs w:val="24"/>
              </w:rPr>
              <w:t>Успеваемость</w:t>
            </w:r>
          </w:p>
        </w:tc>
        <w:tc>
          <w:tcPr>
            <w:tcW w:w="2336" w:type="dxa"/>
          </w:tcPr>
          <w:p w14:paraId="182EA13A" w14:textId="77777777" w:rsidR="003A2F7C" w:rsidRPr="003A2F7C" w:rsidRDefault="003A2F7C" w:rsidP="004A55E4">
            <w:pPr>
              <w:spacing w:after="160" w:line="360" w:lineRule="auto"/>
              <w:jc w:val="both"/>
              <w:rPr>
                <w:rFonts w:ascii="Times New Roman" w:hAnsi="Times New Roman" w:cs="Times New Roman"/>
                <w:sz w:val="24"/>
                <w:szCs w:val="24"/>
              </w:rPr>
            </w:pPr>
            <w:r w:rsidRPr="003A2F7C">
              <w:rPr>
                <w:rFonts w:ascii="Times New Roman" w:hAnsi="Times New Roman" w:cs="Times New Roman"/>
                <w:sz w:val="24"/>
                <w:szCs w:val="24"/>
              </w:rPr>
              <w:t>8,3</w:t>
            </w:r>
          </w:p>
        </w:tc>
        <w:tc>
          <w:tcPr>
            <w:tcW w:w="2336" w:type="dxa"/>
          </w:tcPr>
          <w:p w14:paraId="4FEBE943" w14:textId="77777777" w:rsidR="003A2F7C" w:rsidRPr="003A2F7C" w:rsidRDefault="003A2F7C" w:rsidP="004A55E4">
            <w:pPr>
              <w:spacing w:after="160" w:line="360" w:lineRule="auto"/>
              <w:jc w:val="both"/>
              <w:rPr>
                <w:rFonts w:ascii="Times New Roman" w:hAnsi="Times New Roman" w:cs="Times New Roman"/>
                <w:sz w:val="24"/>
                <w:szCs w:val="24"/>
              </w:rPr>
            </w:pPr>
            <w:r w:rsidRPr="003A2F7C">
              <w:rPr>
                <w:rFonts w:ascii="Times New Roman" w:hAnsi="Times New Roman" w:cs="Times New Roman"/>
                <w:sz w:val="24"/>
                <w:szCs w:val="24"/>
              </w:rPr>
              <w:t>5</w:t>
            </w:r>
          </w:p>
        </w:tc>
        <w:tc>
          <w:tcPr>
            <w:tcW w:w="2337" w:type="dxa"/>
          </w:tcPr>
          <w:p w14:paraId="28609C36" w14:textId="77777777" w:rsidR="003A2F7C" w:rsidRPr="003A2F7C" w:rsidRDefault="003A2F7C" w:rsidP="004A55E4">
            <w:pPr>
              <w:spacing w:after="160" w:line="360" w:lineRule="auto"/>
              <w:jc w:val="both"/>
              <w:rPr>
                <w:rFonts w:ascii="Times New Roman" w:hAnsi="Times New Roman" w:cs="Times New Roman"/>
                <w:sz w:val="24"/>
                <w:szCs w:val="24"/>
              </w:rPr>
            </w:pPr>
            <w:r w:rsidRPr="003A2F7C">
              <w:rPr>
                <w:rFonts w:ascii="Times New Roman" w:hAnsi="Times New Roman" w:cs="Times New Roman"/>
                <w:sz w:val="24"/>
                <w:szCs w:val="24"/>
              </w:rPr>
              <w:t>4,7</w:t>
            </w:r>
          </w:p>
        </w:tc>
      </w:tr>
      <w:tr w:rsidR="003A2F7C" w:rsidRPr="003A2F7C" w14:paraId="74BF48C0" w14:textId="77777777" w:rsidTr="005265F0">
        <w:tc>
          <w:tcPr>
            <w:tcW w:w="2336" w:type="dxa"/>
          </w:tcPr>
          <w:p w14:paraId="78164837" w14:textId="77777777" w:rsidR="003A2F7C" w:rsidRPr="003A2F7C" w:rsidRDefault="003A2F7C" w:rsidP="004A55E4">
            <w:pPr>
              <w:spacing w:after="160" w:line="360" w:lineRule="auto"/>
              <w:jc w:val="both"/>
              <w:rPr>
                <w:rFonts w:ascii="Times New Roman" w:hAnsi="Times New Roman" w:cs="Times New Roman"/>
                <w:sz w:val="24"/>
                <w:szCs w:val="24"/>
              </w:rPr>
            </w:pPr>
            <w:r w:rsidRPr="003A2F7C">
              <w:rPr>
                <w:rFonts w:ascii="Times New Roman" w:hAnsi="Times New Roman" w:cs="Times New Roman"/>
                <w:sz w:val="24"/>
                <w:szCs w:val="24"/>
              </w:rPr>
              <w:t>Разные (точки зрения, понимания мира, восприятие реальности)</w:t>
            </w:r>
          </w:p>
        </w:tc>
        <w:tc>
          <w:tcPr>
            <w:tcW w:w="2336" w:type="dxa"/>
          </w:tcPr>
          <w:p w14:paraId="09DD6D01" w14:textId="77777777" w:rsidR="003A2F7C" w:rsidRPr="003A2F7C" w:rsidRDefault="003A2F7C" w:rsidP="004A55E4">
            <w:pPr>
              <w:spacing w:after="160" w:line="360" w:lineRule="auto"/>
              <w:jc w:val="both"/>
              <w:rPr>
                <w:rFonts w:ascii="Times New Roman" w:hAnsi="Times New Roman" w:cs="Times New Roman"/>
                <w:sz w:val="24"/>
                <w:szCs w:val="24"/>
              </w:rPr>
            </w:pPr>
            <w:r w:rsidRPr="003A2F7C">
              <w:rPr>
                <w:rFonts w:ascii="Times New Roman" w:hAnsi="Times New Roman" w:cs="Times New Roman"/>
                <w:sz w:val="24"/>
                <w:szCs w:val="24"/>
              </w:rPr>
              <w:t>4,2</w:t>
            </w:r>
          </w:p>
        </w:tc>
        <w:tc>
          <w:tcPr>
            <w:tcW w:w="2336" w:type="dxa"/>
          </w:tcPr>
          <w:p w14:paraId="0EAB7F21" w14:textId="77777777" w:rsidR="003A2F7C" w:rsidRPr="003A2F7C" w:rsidRDefault="003A2F7C" w:rsidP="004A55E4">
            <w:pPr>
              <w:spacing w:after="160" w:line="360" w:lineRule="auto"/>
              <w:jc w:val="both"/>
              <w:rPr>
                <w:rFonts w:ascii="Times New Roman" w:hAnsi="Times New Roman" w:cs="Times New Roman"/>
                <w:sz w:val="24"/>
                <w:szCs w:val="24"/>
              </w:rPr>
            </w:pPr>
            <w:r w:rsidRPr="003A2F7C">
              <w:rPr>
                <w:rFonts w:ascii="Times New Roman" w:hAnsi="Times New Roman" w:cs="Times New Roman"/>
                <w:sz w:val="24"/>
                <w:szCs w:val="24"/>
              </w:rPr>
              <w:t>20</w:t>
            </w:r>
          </w:p>
        </w:tc>
        <w:tc>
          <w:tcPr>
            <w:tcW w:w="2337" w:type="dxa"/>
          </w:tcPr>
          <w:p w14:paraId="6438DE91" w14:textId="77777777" w:rsidR="003A2F7C" w:rsidRPr="003A2F7C" w:rsidRDefault="003A2F7C" w:rsidP="004A55E4">
            <w:pPr>
              <w:spacing w:after="160" w:line="360" w:lineRule="auto"/>
              <w:jc w:val="both"/>
              <w:rPr>
                <w:rFonts w:ascii="Times New Roman" w:hAnsi="Times New Roman" w:cs="Times New Roman"/>
                <w:sz w:val="24"/>
                <w:szCs w:val="24"/>
              </w:rPr>
            </w:pPr>
            <w:r w:rsidRPr="003A2F7C">
              <w:rPr>
                <w:rFonts w:ascii="Times New Roman" w:hAnsi="Times New Roman" w:cs="Times New Roman"/>
                <w:sz w:val="24"/>
                <w:szCs w:val="24"/>
              </w:rPr>
              <w:t>3,2</w:t>
            </w:r>
          </w:p>
        </w:tc>
      </w:tr>
    </w:tbl>
    <w:p w14:paraId="435F4420" w14:textId="77777777" w:rsidR="003A2F7C" w:rsidRPr="003A2F7C" w:rsidRDefault="003A2F7C" w:rsidP="004A55E4">
      <w:pPr>
        <w:spacing w:after="0" w:line="360" w:lineRule="auto"/>
        <w:ind w:firstLine="709"/>
        <w:jc w:val="both"/>
        <w:rPr>
          <w:rFonts w:ascii="Times New Roman" w:eastAsia="Calibri" w:hAnsi="Times New Roman" w:cs="Times New Roman"/>
          <w:sz w:val="24"/>
          <w:szCs w:val="24"/>
          <w:lang w:eastAsia="ru-RU"/>
        </w:rPr>
      </w:pPr>
    </w:p>
    <w:p w14:paraId="20191715" w14:textId="2AFD75DB" w:rsidR="005C3AC8" w:rsidRPr="005C3AC8" w:rsidRDefault="005C3AC8" w:rsidP="004A55E4">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Как мы видим, в</w:t>
      </w:r>
      <w:r w:rsidRPr="005C3AC8">
        <w:rPr>
          <w:rFonts w:ascii="Times New Roman" w:hAnsi="Times New Roman" w:cs="Times New Roman"/>
          <w:sz w:val="24"/>
          <w:szCs w:val="24"/>
        </w:rPr>
        <w:t xml:space="preserve"> качестве основной причины возникновения конфликтов между учеником и педагогом, педагоги называют «непонимание» друг друга.</w:t>
      </w:r>
    </w:p>
    <w:p w14:paraId="7D9744CF" w14:textId="77777777" w:rsidR="005C3AC8" w:rsidRPr="005C3AC8" w:rsidRDefault="005C3AC8" w:rsidP="004A55E4">
      <w:pPr>
        <w:autoSpaceDE w:val="0"/>
        <w:autoSpaceDN w:val="0"/>
        <w:adjustRightInd w:val="0"/>
        <w:spacing w:after="0" w:line="360" w:lineRule="auto"/>
        <w:ind w:firstLine="709"/>
        <w:jc w:val="both"/>
        <w:rPr>
          <w:rFonts w:ascii="Times New Roman" w:hAnsi="Times New Roman" w:cs="Times New Roman"/>
          <w:sz w:val="24"/>
          <w:szCs w:val="24"/>
        </w:rPr>
      </w:pPr>
      <w:r w:rsidRPr="005C3AC8">
        <w:rPr>
          <w:rFonts w:ascii="Times New Roman" w:hAnsi="Times New Roman" w:cs="Times New Roman"/>
          <w:sz w:val="24"/>
          <w:szCs w:val="24"/>
        </w:rPr>
        <w:t>Интересно, что мнения учащихся по поводу возникновения конфликтов несколько другие. Ученики 8 классов считают, что это плохое поведение ученика и невоспитанность, а ученики 9 классов полагают, что причины кроются в разном понимании мира (здесь приведены те причины, которым соответствует больший процент).</w:t>
      </w:r>
    </w:p>
    <w:p w14:paraId="32E9611D" w14:textId="3CFE3D8D" w:rsidR="00304D1A" w:rsidRDefault="00304D1A" w:rsidP="004A55E4">
      <w:pPr>
        <w:autoSpaceDE w:val="0"/>
        <w:autoSpaceDN w:val="0"/>
        <w:adjustRightInd w:val="0"/>
        <w:spacing w:after="0" w:line="360" w:lineRule="auto"/>
        <w:jc w:val="both"/>
        <w:rPr>
          <w:rFonts w:ascii="Times New Roman" w:hAnsi="Times New Roman" w:cs="Times New Roman"/>
          <w:sz w:val="28"/>
          <w:szCs w:val="28"/>
        </w:rPr>
      </w:pPr>
    </w:p>
    <w:p w14:paraId="026F2A86" w14:textId="474C9C93" w:rsidR="009304EB" w:rsidRPr="0061781B" w:rsidRDefault="0061781B" w:rsidP="004A55E4">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C</w:t>
      </w:r>
      <w:r w:rsidR="009304EB" w:rsidRPr="00A47F66">
        <w:rPr>
          <w:rFonts w:ascii="Times New Roman" w:hAnsi="Times New Roman" w:cs="Times New Roman"/>
          <w:b/>
          <w:bCs/>
          <w:sz w:val="24"/>
          <w:szCs w:val="24"/>
        </w:rPr>
        <w:t>писок</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литературы</w:t>
      </w:r>
    </w:p>
    <w:p w14:paraId="7DBEFBEA" w14:textId="77777777" w:rsidR="009304EB" w:rsidRPr="00A47F66" w:rsidRDefault="009304EB" w:rsidP="004A55E4">
      <w:pPr>
        <w:autoSpaceDE w:val="0"/>
        <w:autoSpaceDN w:val="0"/>
        <w:adjustRightInd w:val="0"/>
        <w:spacing w:after="0" w:line="360" w:lineRule="auto"/>
        <w:jc w:val="both"/>
        <w:rPr>
          <w:rFonts w:ascii="Times New Roman" w:hAnsi="Times New Roman" w:cs="Times New Roman"/>
          <w:sz w:val="24"/>
          <w:szCs w:val="24"/>
        </w:rPr>
      </w:pPr>
    </w:p>
    <w:p w14:paraId="22D34AC8" w14:textId="77777777" w:rsidR="009304EB" w:rsidRPr="00A47F66" w:rsidRDefault="009304EB" w:rsidP="004A55E4">
      <w:pPr>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A47F66">
        <w:rPr>
          <w:rFonts w:ascii="Times New Roman" w:hAnsi="Times New Roman" w:cs="Times New Roman"/>
          <w:sz w:val="24"/>
          <w:szCs w:val="24"/>
        </w:rPr>
        <w:t>Бочавер</w:t>
      </w:r>
      <w:proofErr w:type="spellEnd"/>
      <w:r w:rsidRPr="00A47F66">
        <w:rPr>
          <w:rFonts w:ascii="Times New Roman" w:hAnsi="Times New Roman" w:cs="Times New Roman"/>
          <w:sz w:val="24"/>
          <w:szCs w:val="24"/>
        </w:rPr>
        <w:t xml:space="preserve"> А.А., </w:t>
      </w:r>
      <w:proofErr w:type="spellStart"/>
      <w:r w:rsidRPr="00A47F66">
        <w:rPr>
          <w:rFonts w:ascii="Times New Roman" w:hAnsi="Times New Roman" w:cs="Times New Roman"/>
          <w:sz w:val="24"/>
          <w:szCs w:val="24"/>
        </w:rPr>
        <w:t>Хломов</w:t>
      </w:r>
      <w:proofErr w:type="spellEnd"/>
      <w:r w:rsidRPr="00A47F66">
        <w:rPr>
          <w:rFonts w:ascii="Times New Roman" w:hAnsi="Times New Roman" w:cs="Times New Roman"/>
          <w:sz w:val="24"/>
          <w:szCs w:val="24"/>
        </w:rPr>
        <w:t xml:space="preserve"> К.Д. </w:t>
      </w:r>
      <w:proofErr w:type="spellStart"/>
      <w:r w:rsidRPr="00A47F66">
        <w:rPr>
          <w:rFonts w:ascii="Times New Roman" w:hAnsi="Times New Roman" w:cs="Times New Roman"/>
          <w:sz w:val="24"/>
          <w:szCs w:val="24"/>
        </w:rPr>
        <w:t>Буллинг</w:t>
      </w:r>
      <w:proofErr w:type="spellEnd"/>
      <w:r w:rsidRPr="00A47F66">
        <w:rPr>
          <w:rFonts w:ascii="Times New Roman" w:hAnsi="Times New Roman" w:cs="Times New Roman"/>
          <w:sz w:val="24"/>
          <w:szCs w:val="24"/>
        </w:rPr>
        <w:t xml:space="preserve"> как объект исследований и культурный феномен // Психология. Журнал Высшей школы экономики. – 2013. -  Т. 10. - № 3. - с. 149-159.</w:t>
      </w:r>
    </w:p>
    <w:p w14:paraId="1EE88E22" w14:textId="77777777" w:rsidR="009304EB" w:rsidRPr="00A47F66" w:rsidRDefault="009304EB" w:rsidP="004A55E4">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47F66">
        <w:rPr>
          <w:rFonts w:ascii="Times New Roman" w:hAnsi="Times New Roman" w:cs="Times New Roman"/>
          <w:sz w:val="24"/>
          <w:szCs w:val="24"/>
        </w:rPr>
        <w:t xml:space="preserve">Воронцов Д.Б. Особенности </w:t>
      </w:r>
      <w:proofErr w:type="spellStart"/>
      <w:r w:rsidRPr="00A47F66">
        <w:rPr>
          <w:rFonts w:ascii="Times New Roman" w:hAnsi="Times New Roman" w:cs="Times New Roman"/>
          <w:sz w:val="24"/>
          <w:szCs w:val="24"/>
        </w:rPr>
        <w:t>буллинга</w:t>
      </w:r>
      <w:proofErr w:type="spellEnd"/>
      <w:r w:rsidRPr="00A47F66">
        <w:rPr>
          <w:rFonts w:ascii="Times New Roman" w:hAnsi="Times New Roman" w:cs="Times New Roman"/>
          <w:sz w:val="24"/>
          <w:szCs w:val="24"/>
        </w:rPr>
        <w:t xml:space="preserve"> в школе. // «Вестник Череповецкого государственного университета». -  2020. -  № 2. - с. 129-137.</w:t>
      </w:r>
    </w:p>
    <w:p w14:paraId="5AA18006" w14:textId="77777777" w:rsidR="009304EB" w:rsidRPr="00A47F66" w:rsidRDefault="009304EB" w:rsidP="004A55E4">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47F66">
        <w:rPr>
          <w:rFonts w:ascii="Times New Roman" w:hAnsi="Times New Roman" w:cs="Times New Roman"/>
          <w:sz w:val="24"/>
          <w:szCs w:val="24"/>
        </w:rPr>
        <w:t xml:space="preserve">Екимова В.И., </w:t>
      </w:r>
      <w:proofErr w:type="spellStart"/>
      <w:r w:rsidRPr="00A47F66">
        <w:rPr>
          <w:rFonts w:ascii="Times New Roman" w:hAnsi="Times New Roman" w:cs="Times New Roman"/>
          <w:sz w:val="24"/>
          <w:szCs w:val="24"/>
        </w:rPr>
        <w:t>Залалдинова</w:t>
      </w:r>
      <w:proofErr w:type="spellEnd"/>
      <w:r w:rsidRPr="00A47F66">
        <w:rPr>
          <w:rFonts w:ascii="Times New Roman" w:hAnsi="Times New Roman" w:cs="Times New Roman"/>
          <w:sz w:val="24"/>
          <w:szCs w:val="24"/>
        </w:rPr>
        <w:t xml:space="preserve"> А.М. Жертвы и обидчики в ситуации </w:t>
      </w:r>
      <w:proofErr w:type="spellStart"/>
      <w:r w:rsidRPr="00A47F66">
        <w:rPr>
          <w:rFonts w:ascii="Times New Roman" w:hAnsi="Times New Roman" w:cs="Times New Roman"/>
          <w:sz w:val="24"/>
          <w:szCs w:val="24"/>
        </w:rPr>
        <w:t>буллинга</w:t>
      </w:r>
      <w:proofErr w:type="spellEnd"/>
      <w:r w:rsidRPr="00A47F66">
        <w:rPr>
          <w:rFonts w:ascii="Times New Roman" w:hAnsi="Times New Roman" w:cs="Times New Roman"/>
          <w:sz w:val="24"/>
          <w:szCs w:val="24"/>
        </w:rPr>
        <w:t xml:space="preserve">: кто они? // Современная зарубежная психология. -  2015 - Том 4. </w:t>
      </w:r>
      <w:proofErr w:type="gramStart"/>
      <w:r w:rsidRPr="00A47F66">
        <w:rPr>
          <w:rFonts w:ascii="Times New Roman" w:hAnsi="Times New Roman" w:cs="Times New Roman"/>
          <w:sz w:val="24"/>
          <w:szCs w:val="24"/>
        </w:rPr>
        <w:t>-  №</w:t>
      </w:r>
      <w:proofErr w:type="gramEnd"/>
      <w:r w:rsidRPr="00A47F66">
        <w:rPr>
          <w:rFonts w:ascii="Times New Roman" w:hAnsi="Times New Roman" w:cs="Times New Roman"/>
          <w:sz w:val="24"/>
          <w:szCs w:val="24"/>
        </w:rPr>
        <w:t xml:space="preserve">4. -  с. 5-10. </w:t>
      </w:r>
    </w:p>
    <w:p w14:paraId="00B93F93" w14:textId="77777777" w:rsidR="009304EB" w:rsidRPr="00A47F66" w:rsidRDefault="009304EB" w:rsidP="004A55E4">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47F66">
        <w:rPr>
          <w:rFonts w:ascii="Times New Roman" w:hAnsi="Times New Roman" w:cs="Times New Roman"/>
          <w:sz w:val="24"/>
          <w:szCs w:val="24"/>
        </w:rPr>
        <w:t xml:space="preserve">Ермолова Т.В., Савицкая Н.В. </w:t>
      </w:r>
      <w:proofErr w:type="spellStart"/>
      <w:r w:rsidRPr="00A47F66">
        <w:rPr>
          <w:rFonts w:ascii="Times New Roman" w:hAnsi="Times New Roman" w:cs="Times New Roman"/>
          <w:sz w:val="24"/>
          <w:szCs w:val="24"/>
        </w:rPr>
        <w:t>Буллинг</w:t>
      </w:r>
      <w:proofErr w:type="spellEnd"/>
      <w:r w:rsidRPr="00A47F66">
        <w:rPr>
          <w:rFonts w:ascii="Times New Roman" w:hAnsi="Times New Roman" w:cs="Times New Roman"/>
          <w:sz w:val="24"/>
          <w:szCs w:val="24"/>
        </w:rPr>
        <w:t xml:space="preserve"> как групповой феномен: исследование </w:t>
      </w:r>
      <w:proofErr w:type="spellStart"/>
      <w:r w:rsidRPr="00A47F66">
        <w:rPr>
          <w:rFonts w:ascii="Times New Roman" w:hAnsi="Times New Roman" w:cs="Times New Roman"/>
          <w:sz w:val="24"/>
          <w:szCs w:val="24"/>
        </w:rPr>
        <w:t>буллинга</w:t>
      </w:r>
      <w:proofErr w:type="spellEnd"/>
      <w:r w:rsidRPr="00A47F66">
        <w:rPr>
          <w:rFonts w:ascii="Times New Roman" w:hAnsi="Times New Roman" w:cs="Times New Roman"/>
          <w:sz w:val="24"/>
          <w:szCs w:val="24"/>
        </w:rPr>
        <w:t xml:space="preserve"> в Финляндии и скандинавских странах за последние 20 лет (1994-2014) // Современная зарубежная психология. -  2015. -  Т.4. </w:t>
      </w:r>
      <w:proofErr w:type="gramStart"/>
      <w:r w:rsidRPr="00A47F66">
        <w:rPr>
          <w:rFonts w:ascii="Times New Roman" w:hAnsi="Times New Roman" w:cs="Times New Roman"/>
          <w:sz w:val="24"/>
          <w:szCs w:val="24"/>
        </w:rPr>
        <w:t>-  №</w:t>
      </w:r>
      <w:proofErr w:type="gramEnd"/>
      <w:r w:rsidRPr="00A47F66">
        <w:rPr>
          <w:rFonts w:ascii="Times New Roman" w:hAnsi="Times New Roman" w:cs="Times New Roman"/>
          <w:sz w:val="24"/>
          <w:szCs w:val="24"/>
        </w:rPr>
        <w:t xml:space="preserve">1. -  с. 65-90. </w:t>
      </w:r>
    </w:p>
    <w:p w14:paraId="5DC89243" w14:textId="77777777" w:rsidR="009304EB" w:rsidRPr="00A47F66" w:rsidRDefault="009304EB" w:rsidP="004A55E4">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47F66">
        <w:rPr>
          <w:rFonts w:ascii="Times New Roman" w:hAnsi="Times New Roman" w:cs="Times New Roman"/>
          <w:sz w:val="24"/>
          <w:szCs w:val="24"/>
        </w:rPr>
        <w:t xml:space="preserve">Кон И.С. Что такое </w:t>
      </w:r>
      <w:proofErr w:type="spellStart"/>
      <w:r w:rsidRPr="00A47F66">
        <w:rPr>
          <w:rFonts w:ascii="Times New Roman" w:hAnsi="Times New Roman" w:cs="Times New Roman"/>
          <w:sz w:val="24"/>
          <w:szCs w:val="24"/>
        </w:rPr>
        <w:t>буллинг</w:t>
      </w:r>
      <w:proofErr w:type="spellEnd"/>
      <w:r w:rsidRPr="00A47F66">
        <w:rPr>
          <w:rFonts w:ascii="Times New Roman" w:hAnsi="Times New Roman" w:cs="Times New Roman"/>
          <w:sz w:val="24"/>
          <w:szCs w:val="24"/>
        </w:rPr>
        <w:t xml:space="preserve"> и как с ним бороться? // «Семья и школа». -  2006. -  № 11. - с.15-18. </w:t>
      </w:r>
    </w:p>
    <w:p w14:paraId="72A00674" w14:textId="77777777" w:rsidR="009304EB" w:rsidRPr="00A47F66" w:rsidRDefault="009304EB" w:rsidP="004A55E4">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47F66">
        <w:rPr>
          <w:rFonts w:ascii="Times New Roman" w:hAnsi="Times New Roman" w:cs="Times New Roman"/>
          <w:sz w:val="24"/>
          <w:szCs w:val="24"/>
        </w:rPr>
        <w:t xml:space="preserve">Копченова Е.Е., Солдатова С.В., Представления о </w:t>
      </w:r>
      <w:proofErr w:type="spellStart"/>
      <w:r w:rsidRPr="00A47F66">
        <w:rPr>
          <w:rFonts w:ascii="Times New Roman" w:hAnsi="Times New Roman" w:cs="Times New Roman"/>
          <w:sz w:val="24"/>
          <w:szCs w:val="24"/>
        </w:rPr>
        <w:t>буллинге</w:t>
      </w:r>
      <w:proofErr w:type="spellEnd"/>
      <w:r w:rsidRPr="00A47F66">
        <w:rPr>
          <w:rFonts w:ascii="Times New Roman" w:hAnsi="Times New Roman" w:cs="Times New Roman"/>
          <w:sz w:val="24"/>
          <w:szCs w:val="24"/>
        </w:rPr>
        <w:t xml:space="preserve"> в образовательной среде. // Психология. - с. 369-372.</w:t>
      </w:r>
    </w:p>
    <w:p w14:paraId="00248DF3" w14:textId="77777777" w:rsidR="009304EB" w:rsidRPr="00A47F66" w:rsidRDefault="009304EB" w:rsidP="004A55E4">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47F66">
        <w:rPr>
          <w:rFonts w:ascii="Times New Roman" w:hAnsi="Times New Roman" w:cs="Times New Roman"/>
          <w:sz w:val="24"/>
          <w:szCs w:val="24"/>
        </w:rPr>
        <w:t xml:space="preserve">Кривцова С.В., Шапкина А.Н., </w:t>
      </w:r>
      <w:proofErr w:type="spellStart"/>
      <w:r w:rsidRPr="00A47F66">
        <w:rPr>
          <w:rFonts w:ascii="Times New Roman" w:hAnsi="Times New Roman" w:cs="Times New Roman"/>
          <w:sz w:val="24"/>
          <w:szCs w:val="24"/>
        </w:rPr>
        <w:t>Белевич</w:t>
      </w:r>
      <w:proofErr w:type="spellEnd"/>
      <w:r w:rsidRPr="00A47F66">
        <w:rPr>
          <w:rFonts w:ascii="Times New Roman" w:hAnsi="Times New Roman" w:cs="Times New Roman"/>
          <w:sz w:val="24"/>
          <w:szCs w:val="24"/>
        </w:rPr>
        <w:t xml:space="preserve"> А.А. </w:t>
      </w:r>
      <w:proofErr w:type="spellStart"/>
      <w:r w:rsidRPr="00A47F66">
        <w:rPr>
          <w:rFonts w:ascii="Times New Roman" w:hAnsi="Times New Roman" w:cs="Times New Roman"/>
          <w:sz w:val="24"/>
          <w:szCs w:val="24"/>
        </w:rPr>
        <w:t>Буллинг</w:t>
      </w:r>
      <w:proofErr w:type="spellEnd"/>
      <w:r w:rsidRPr="00A47F66">
        <w:rPr>
          <w:rFonts w:ascii="Times New Roman" w:hAnsi="Times New Roman" w:cs="Times New Roman"/>
          <w:sz w:val="24"/>
          <w:szCs w:val="24"/>
        </w:rPr>
        <w:t xml:space="preserve"> в школах мира: Австрия, Германия, Россия. // «Образовательная политика». – 2016. - № 3. - с. 97 – 119.</w:t>
      </w:r>
    </w:p>
    <w:p w14:paraId="156655DB" w14:textId="77777777" w:rsidR="009304EB" w:rsidRPr="00A47F66" w:rsidRDefault="009304EB" w:rsidP="004A55E4">
      <w:pPr>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A47F66">
        <w:rPr>
          <w:rFonts w:ascii="Times New Roman" w:hAnsi="Times New Roman" w:cs="Times New Roman"/>
          <w:sz w:val="24"/>
          <w:szCs w:val="24"/>
        </w:rPr>
        <w:lastRenderedPageBreak/>
        <w:t>Лэйн</w:t>
      </w:r>
      <w:proofErr w:type="spellEnd"/>
      <w:r w:rsidRPr="00A47F66">
        <w:rPr>
          <w:rFonts w:ascii="Times New Roman" w:hAnsi="Times New Roman" w:cs="Times New Roman"/>
          <w:sz w:val="24"/>
          <w:szCs w:val="24"/>
        </w:rPr>
        <w:t xml:space="preserve"> Д.А. Школьная травля (</w:t>
      </w:r>
      <w:proofErr w:type="spellStart"/>
      <w:r w:rsidRPr="00A47F66">
        <w:rPr>
          <w:rFonts w:ascii="Times New Roman" w:hAnsi="Times New Roman" w:cs="Times New Roman"/>
          <w:sz w:val="24"/>
          <w:szCs w:val="24"/>
        </w:rPr>
        <w:t>буллинг</w:t>
      </w:r>
      <w:proofErr w:type="spellEnd"/>
      <w:r w:rsidRPr="00A47F66">
        <w:rPr>
          <w:rFonts w:ascii="Times New Roman" w:hAnsi="Times New Roman" w:cs="Times New Roman"/>
          <w:sz w:val="24"/>
          <w:szCs w:val="24"/>
        </w:rPr>
        <w:t>) // Детская и подростковая психотерапия. – СПб. - 2001.</w:t>
      </w:r>
    </w:p>
    <w:p w14:paraId="11F87D57" w14:textId="77777777" w:rsidR="009304EB" w:rsidRPr="00A47F66" w:rsidRDefault="009304EB" w:rsidP="004A55E4">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47F66">
        <w:rPr>
          <w:rFonts w:ascii="Times New Roman" w:hAnsi="Times New Roman" w:cs="Times New Roman"/>
          <w:sz w:val="24"/>
          <w:szCs w:val="24"/>
        </w:rPr>
        <w:t xml:space="preserve">Мосина О.А., Устенко В.С. Проблема </w:t>
      </w:r>
      <w:proofErr w:type="spellStart"/>
      <w:r w:rsidRPr="00A47F66">
        <w:rPr>
          <w:rFonts w:ascii="Times New Roman" w:hAnsi="Times New Roman" w:cs="Times New Roman"/>
          <w:sz w:val="24"/>
          <w:szCs w:val="24"/>
        </w:rPr>
        <w:t>буллинга</w:t>
      </w:r>
      <w:proofErr w:type="spellEnd"/>
      <w:r w:rsidRPr="00A47F66">
        <w:rPr>
          <w:rFonts w:ascii="Times New Roman" w:hAnsi="Times New Roman" w:cs="Times New Roman"/>
          <w:sz w:val="24"/>
          <w:szCs w:val="24"/>
        </w:rPr>
        <w:t xml:space="preserve"> в образовательной среде // Научно-методический электронный журнал «Концепт». – 2016. – Т.29. – С. 144-148. </w:t>
      </w:r>
    </w:p>
    <w:p w14:paraId="04ED3F18" w14:textId="77777777" w:rsidR="009304EB" w:rsidRPr="00A47F66" w:rsidRDefault="009304EB" w:rsidP="004A55E4">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47F66">
        <w:rPr>
          <w:rFonts w:ascii="Times New Roman" w:hAnsi="Times New Roman" w:cs="Times New Roman"/>
          <w:sz w:val="24"/>
          <w:szCs w:val="24"/>
        </w:rPr>
        <w:t xml:space="preserve">Невская Д., Учительский </w:t>
      </w:r>
      <w:proofErr w:type="spellStart"/>
      <w:r w:rsidRPr="00A47F66">
        <w:rPr>
          <w:rFonts w:ascii="Times New Roman" w:hAnsi="Times New Roman" w:cs="Times New Roman"/>
          <w:sz w:val="24"/>
          <w:szCs w:val="24"/>
        </w:rPr>
        <w:t>буллинг</w:t>
      </w:r>
      <w:proofErr w:type="spellEnd"/>
      <w:r w:rsidRPr="00A47F66">
        <w:rPr>
          <w:rFonts w:ascii="Times New Roman" w:hAnsi="Times New Roman" w:cs="Times New Roman"/>
          <w:sz w:val="24"/>
          <w:szCs w:val="24"/>
        </w:rPr>
        <w:t xml:space="preserve"> глубоко травмирует ребёнка [Электронный ресурс]</w:t>
      </w:r>
      <w:proofErr w:type="gramStart"/>
      <w:r w:rsidRPr="00A47F66">
        <w:rPr>
          <w:rFonts w:ascii="Times New Roman" w:hAnsi="Times New Roman" w:cs="Times New Roman"/>
          <w:sz w:val="24"/>
          <w:szCs w:val="24"/>
        </w:rPr>
        <w:t>: Вести</w:t>
      </w:r>
      <w:proofErr w:type="gramEnd"/>
      <w:r w:rsidRPr="00A47F66">
        <w:rPr>
          <w:rFonts w:ascii="Times New Roman" w:hAnsi="Times New Roman" w:cs="Times New Roman"/>
          <w:sz w:val="24"/>
          <w:szCs w:val="24"/>
        </w:rPr>
        <w:t xml:space="preserve"> образования/ Качество образования/ статья. – Режим доступа: </w:t>
      </w:r>
      <w:hyperlink r:id="rId7" w:history="1">
        <w:r w:rsidRPr="00A47F66">
          <w:rPr>
            <w:rStyle w:val="a3"/>
            <w:rFonts w:ascii="Times New Roman" w:hAnsi="Times New Roman" w:cs="Times New Roman"/>
            <w:sz w:val="24"/>
            <w:szCs w:val="24"/>
          </w:rPr>
          <w:t>https://vogazeta.ru/articles/2017/12/1/quality_of_education/1171-uchitelskiy_bulling_gluboko_travmiruet_rebyonka</w:t>
        </w:r>
      </w:hyperlink>
    </w:p>
    <w:p w14:paraId="1C9A2224" w14:textId="77777777" w:rsidR="009304EB" w:rsidRPr="00A47F66" w:rsidRDefault="009304EB" w:rsidP="004A55E4">
      <w:pPr>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A47F66">
        <w:rPr>
          <w:rFonts w:ascii="Times New Roman" w:hAnsi="Times New Roman" w:cs="Times New Roman"/>
          <w:sz w:val="24"/>
          <w:szCs w:val="24"/>
        </w:rPr>
        <w:t>Петросянц</w:t>
      </w:r>
      <w:proofErr w:type="spellEnd"/>
      <w:r w:rsidRPr="00A47F66">
        <w:rPr>
          <w:rFonts w:ascii="Times New Roman" w:hAnsi="Times New Roman" w:cs="Times New Roman"/>
          <w:sz w:val="24"/>
          <w:szCs w:val="24"/>
        </w:rPr>
        <w:t xml:space="preserve"> В.Р. Проблема </w:t>
      </w:r>
      <w:proofErr w:type="spellStart"/>
      <w:r w:rsidRPr="00A47F66">
        <w:rPr>
          <w:rFonts w:ascii="Times New Roman" w:hAnsi="Times New Roman" w:cs="Times New Roman"/>
          <w:sz w:val="24"/>
          <w:szCs w:val="24"/>
        </w:rPr>
        <w:t>буллинга</w:t>
      </w:r>
      <w:proofErr w:type="spellEnd"/>
      <w:r w:rsidRPr="00A47F66">
        <w:rPr>
          <w:rFonts w:ascii="Times New Roman" w:hAnsi="Times New Roman" w:cs="Times New Roman"/>
          <w:sz w:val="24"/>
          <w:szCs w:val="24"/>
        </w:rPr>
        <w:t xml:space="preserve"> в современной образовательной среде // Вестник Томского государственного педагогического университета. - Выпуск 6 (108). - 2011. - с. 151-154.</w:t>
      </w:r>
    </w:p>
    <w:p w14:paraId="601C815F" w14:textId="77777777" w:rsidR="009304EB" w:rsidRPr="00A47F66" w:rsidRDefault="009304EB" w:rsidP="004A55E4">
      <w:pPr>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A47F66">
        <w:rPr>
          <w:rFonts w:ascii="Times New Roman" w:hAnsi="Times New Roman" w:cs="Times New Roman"/>
          <w:sz w:val="24"/>
          <w:szCs w:val="24"/>
        </w:rPr>
        <w:t>Собкин</w:t>
      </w:r>
      <w:proofErr w:type="spellEnd"/>
      <w:r w:rsidRPr="00A47F66">
        <w:rPr>
          <w:rFonts w:ascii="Times New Roman" w:hAnsi="Times New Roman" w:cs="Times New Roman"/>
          <w:sz w:val="24"/>
          <w:szCs w:val="24"/>
        </w:rPr>
        <w:t xml:space="preserve"> В.С., </w:t>
      </w:r>
      <w:proofErr w:type="spellStart"/>
      <w:r w:rsidRPr="00A47F66">
        <w:rPr>
          <w:rFonts w:ascii="Times New Roman" w:hAnsi="Times New Roman" w:cs="Times New Roman"/>
          <w:sz w:val="24"/>
          <w:szCs w:val="24"/>
        </w:rPr>
        <w:t>Смыслова</w:t>
      </w:r>
      <w:proofErr w:type="spellEnd"/>
      <w:r w:rsidRPr="00A47F66">
        <w:rPr>
          <w:rFonts w:ascii="Times New Roman" w:hAnsi="Times New Roman" w:cs="Times New Roman"/>
          <w:sz w:val="24"/>
          <w:szCs w:val="24"/>
        </w:rPr>
        <w:t xml:space="preserve"> М.М.  </w:t>
      </w:r>
      <w:proofErr w:type="spellStart"/>
      <w:r w:rsidRPr="00A47F66">
        <w:rPr>
          <w:rFonts w:ascii="Times New Roman" w:hAnsi="Times New Roman" w:cs="Times New Roman"/>
          <w:sz w:val="24"/>
          <w:szCs w:val="24"/>
        </w:rPr>
        <w:t>Буллинг</w:t>
      </w:r>
      <w:proofErr w:type="spellEnd"/>
      <w:r w:rsidRPr="00A47F66">
        <w:rPr>
          <w:rFonts w:ascii="Times New Roman" w:hAnsi="Times New Roman" w:cs="Times New Roman"/>
          <w:sz w:val="24"/>
          <w:szCs w:val="24"/>
        </w:rPr>
        <w:t xml:space="preserve"> в стенах школы: влияние социокультурного контекста (по материалам </w:t>
      </w:r>
      <w:proofErr w:type="spellStart"/>
      <w:r w:rsidRPr="00A47F66">
        <w:rPr>
          <w:rFonts w:ascii="Times New Roman" w:hAnsi="Times New Roman" w:cs="Times New Roman"/>
          <w:sz w:val="24"/>
          <w:szCs w:val="24"/>
        </w:rPr>
        <w:t>кросскультурного</w:t>
      </w:r>
      <w:proofErr w:type="spellEnd"/>
      <w:r w:rsidRPr="00A47F66">
        <w:rPr>
          <w:rFonts w:ascii="Times New Roman" w:hAnsi="Times New Roman" w:cs="Times New Roman"/>
          <w:sz w:val="24"/>
          <w:szCs w:val="24"/>
        </w:rPr>
        <w:t xml:space="preserve"> исследования). // Социальная психология и общество. – 2014. - № 2. - с. 71 – 86.</w:t>
      </w:r>
    </w:p>
    <w:p w14:paraId="409BF1B4" w14:textId="2E4D96B3" w:rsidR="009304EB" w:rsidRDefault="009304EB" w:rsidP="004A55E4">
      <w:pPr>
        <w:numPr>
          <w:ilvl w:val="0"/>
          <w:numId w:val="1"/>
        </w:numPr>
        <w:autoSpaceDE w:val="0"/>
        <w:autoSpaceDN w:val="0"/>
        <w:adjustRightInd w:val="0"/>
        <w:spacing w:after="0" w:line="360" w:lineRule="auto"/>
        <w:jc w:val="both"/>
        <w:rPr>
          <w:rFonts w:ascii="Times New Roman" w:hAnsi="Times New Roman" w:cs="Times New Roman"/>
          <w:sz w:val="24"/>
          <w:szCs w:val="24"/>
          <w:lang w:val="en-US"/>
        </w:rPr>
      </w:pPr>
      <w:r w:rsidRPr="00A47F66">
        <w:rPr>
          <w:rFonts w:ascii="Times New Roman" w:hAnsi="Times New Roman" w:cs="Times New Roman"/>
          <w:sz w:val="24"/>
          <w:szCs w:val="24"/>
          <w:lang w:val="en-US"/>
        </w:rPr>
        <w:t xml:space="preserve">Dan Olweus: </w:t>
      </w:r>
      <w:proofErr w:type="spellStart"/>
      <w:r w:rsidRPr="00A47F66">
        <w:rPr>
          <w:rFonts w:ascii="Times New Roman" w:hAnsi="Times New Roman" w:cs="Times New Roman"/>
          <w:sz w:val="24"/>
          <w:szCs w:val="24"/>
          <w:lang w:val="en-US"/>
        </w:rPr>
        <w:t>Gewalt</w:t>
      </w:r>
      <w:proofErr w:type="spellEnd"/>
      <w:r w:rsidRPr="00A47F66">
        <w:rPr>
          <w:rFonts w:ascii="Times New Roman" w:hAnsi="Times New Roman" w:cs="Times New Roman"/>
          <w:sz w:val="24"/>
          <w:szCs w:val="24"/>
          <w:lang w:val="en-US"/>
        </w:rPr>
        <w:t xml:space="preserve"> in der Schule, Bern (</w:t>
      </w:r>
      <w:proofErr w:type="spellStart"/>
      <w:r w:rsidRPr="00A47F66">
        <w:rPr>
          <w:rFonts w:ascii="Times New Roman" w:hAnsi="Times New Roman" w:cs="Times New Roman"/>
          <w:sz w:val="24"/>
          <w:szCs w:val="24"/>
          <w:lang w:val="en-US"/>
        </w:rPr>
        <w:t>u.a.</w:t>
      </w:r>
      <w:proofErr w:type="spellEnd"/>
      <w:r w:rsidRPr="00A47F66">
        <w:rPr>
          <w:rFonts w:ascii="Times New Roman" w:hAnsi="Times New Roman" w:cs="Times New Roman"/>
          <w:sz w:val="24"/>
          <w:szCs w:val="24"/>
          <w:lang w:val="en-US"/>
        </w:rPr>
        <w:t xml:space="preserve">) 1996, S. 60 </w:t>
      </w:r>
    </w:p>
    <w:p w14:paraId="719B1B0E" w14:textId="6669D39B" w:rsidR="00EB1EA4" w:rsidRDefault="00EB1EA4" w:rsidP="004A55E4">
      <w:pPr>
        <w:autoSpaceDE w:val="0"/>
        <w:autoSpaceDN w:val="0"/>
        <w:adjustRightInd w:val="0"/>
        <w:spacing w:after="0" w:line="360" w:lineRule="auto"/>
        <w:ind w:left="720"/>
        <w:jc w:val="both"/>
        <w:rPr>
          <w:rFonts w:ascii="Times New Roman" w:hAnsi="Times New Roman" w:cs="Times New Roman"/>
          <w:sz w:val="24"/>
          <w:szCs w:val="24"/>
          <w:lang w:val="en-US"/>
        </w:rPr>
      </w:pPr>
    </w:p>
    <w:p w14:paraId="04E7D454" w14:textId="1F013187" w:rsidR="00EB1EA4" w:rsidRDefault="00EB1EA4" w:rsidP="004A55E4">
      <w:pPr>
        <w:autoSpaceDE w:val="0"/>
        <w:autoSpaceDN w:val="0"/>
        <w:adjustRightInd w:val="0"/>
        <w:spacing w:after="0" w:line="360" w:lineRule="auto"/>
        <w:ind w:left="720"/>
        <w:jc w:val="center"/>
        <w:rPr>
          <w:rFonts w:ascii="Times New Roman" w:hAnsi="Times New Roman" w:cs="Times New Roman"/>
          <w:sz w:val="24"/>
          <w:szCs w:val="24"/>
          <w:lang w:val="en-US"/>
        </w:rPr>
      </w:pPr>
      <w:r w:rsidRPr="00EB1EA4">
        <w:rPr>
          <w:rFonts w:ascii="Times New Roman" w:hAnsi="Times New Roman" w:cs="Times New Roman"/>
          <w:sz w:val="24"/>
          <w:szCs w:val="24"/>
          <w:lang w:val="en-US"/>
        </w:rPr>
        <w:t>BULLYING BY THE TEACHER THROUGH THE EYES OF STUDENTS</w:t>
      </w:r>
    </w:p>
    <w:p w14:paraId="0BD5C244" w14:textId="77777777" w:rsidR="00045BF2" w:rsidRDefault="00045BF2" w:rsidP="004A55E4">
      <w:pPr>
        <w:autoSpaceDE w:val="0"/>
        <w:autoSpaceDN w:val="0"/>
        <w:adjustRightInd w:val="0"/>
        <w:spacing w:after="0" w:line="360" w:lineRule="auto"/>
        <w:ind w:left="720"/>
        <w:jc w:val="both"/>
        <w:rPr>
          <w:rFonts w:ascii="Times New Roman" w:hAnsi="Times New Roman" w:cs="Times New Roman"/>
          <w:sz w:val="24"/>
          <w:szCs w:val="24"/>
          <w:lang w:val="en-US"/>
        </w:rPr>
      </w:pPr>
    </w:p>
    <w:p w14:paraId="073A7F48" w14:textId="228A635A" w:rsidR="00EB1EA4" w:rsidRPr="00BA0DCA" w:rsidRDefault="00EB1EA4" w:rsidP="004A55E4">
      <w:pPr>
        <w:autoSpaceDE w:val="0"/>
        <w:autoSpaceDN w:val="0"/>
        <w:adjustRightInd w:val="0"/>
        <w:spacing w:after="0" w:line="360" w:lineRule="auto"/>
        <w:ind w:left="720"/>
        <w:jc w:val="right"/>
        <w:rPr>
          <w:rFonts w:ascii="Times New Roman" w:hAnsi="Times New Roman" w:cs="Times New Roman"/>
          <w:sz w:val="24"/>
          <w:szCs w:val="24"/>
          <w:lang w:val="en-US"/>
        </w:rPr>
      </w:pPr>
      <w:r w:rsidRPr="00BA0DCA">
        <w:rPr>
          <w:rFonts w:ascii="Times New Roman" w:hAnsi="Times New Roman" w:cs="Times New Roman"/>
          <w:sz w:val="24"/>
          <w:szCs w:val="24"/>
          <w:lang w:val="en-US"/>
        </w:rPr>
        <w:t>Popova I.</w:t>
      </w:r>
    </w:p>
    <w:p w14:paraId="32123376" w14:textId="77777777" w:rsidR="00045BF2" w:rsidRDefault="00045BF2" w:rsidP="004A55E4">
      <w:pPr>
        <w:autoSpaceDE w:val="0"/>
        <w:autoSpaceDN w:val="0"/>
        <w:adjustRightInd w:val="0"/>
        <w:spacing w:after="0" w:line="360" w:lineRule="auto"/>
        <w:ind w:left="720"/>
        <w:jc w:val="right"/>
        <w:rPr>
          <w:rFonts w:ascii="Times New Roman" w:hAnsi="Times New Roman" w:cs="Times New Roman"/>
          <w:sz w:val="24"/>
          <w:szCs w:val="24"/>
          <w:lang w:val="en-US"/>
        </w:rPr>
      </w:pPr>
    </w:p>
    <w:p w14:paraId="54E15814" w14:textId="77777777" w:rsidR="00EB1EA4" w:rsidRDefault="00EB1EA4" w:rsidP="004A55E4">
      <w:pPr>
        <w:autoSpaceDE w:val="0"/>
        <w:autoSpaceDN w:val="0"/>
        <w:adjustRightInd w:val="0"/>
        <w:spacing w:after="0" w:line="360" w:lineRule="auto"/>
        <w:ind w:left="720"/>
        <w:jc w:val="right"/>
        <w:rPr>
          <w:rFonts w:ascii="Times New Roman" w:hAnsi="Times New Roman" w:cs="Times New Roman"/>
          <w:sz w:val="24"/>
          <w:szCs w:val="24"/>
          <w:lang w:val="en-US"/>
        </w:rPr>
      </w:pPr>
      <w:r w:rsidRPr="00EB1EA4">
        <w:rPr>
          <w:rFonts w:ascii="Times New Roman" w:hAnsi="Times New Roman" w:cs="Times New Roman"/>
          <w:sz w:val="24"/>
          <w:szCs w:val="24"/>
          <w:lang w:val="en-US"/>
        </w:rPr>
        <w:t xml:space="preserve">Amur Humanitarian Pedagogical State University, </w:t>
      </w:r>
    </w:p>
    <w:p w14:paraId="7080323E" w14:textId="7F4CFF71" w:rsidR="00EB1EA4" w:rsidRDefault="00EB1EA4" w:rsidP="004A55E4">
      <w:pPr>
        <w:autoSpaceDE w:val="0"/>
        <w:autoSpaceDN w:val="0"/>
        <w:adjustRightInd w:val="0"/>
        <w:spacing w:after="0" w:line="360" w:lineRule="auto"/>
        <w:ind w:left="720"/>
        <w:jc w:val="right"/>
        <w:rPr>
          <w:rFonts w:ascii="Times New Roman" w:hAnsi="Times New Roman" w:cs="Times New Roman"/>
          <w:sz w:val="24"/>
          <w:szCs w:val="24"/>
          <w:lang w:val="en-US"/>
        </w:rPr>
      </w:pPr>
      <w:r w:rsidRPr="00EB1EA4">
        <w:rPr>
          <w:rFonts w:ascii="Times New Roman" w:hAnsi="Times New Roman" w:cs="Times New Roman"/>
          <w:sz w:val="24"/>
          <w:szCs w:val="24"/>
          <w:lang w:val="en-US"/>
        </w:rPr>
        <w:t>Komsomolsk-on-Amur, Russia</w:t>
      </w:r>
    </w:p>
    <w:p w14:paraId="47F0A07D" w14:textId="7549C0C9" w:rsidR="00045BF2" w:rsidRDefault="00045BF2" w:rsidP="004A55E4">
      <w:pPr>
        <w:autoSpaceDE w:val="0"/>
        <w:autoSpaceDN w:val="0"/>
        <w:adjustRightInd w:val="0"/>
        <w:spacing w:after="0" w:line="360" w:lineRule="auto"/>
        <w:ind w:left="720"/>
        <w:jc w:val="both"/>
        <w:rPr>
          <w:rFonts w:ascii="Times New Roman" w:hAnsi="Times New Roman" w:cs="Times New Roman"/>
          <w:sz w:val="24"/>
          <w:szCs w:val="24"/>
          <w:lang w:val="en-US"/>
        </w:rPr>
      </w:pPr>
    </w:p>
    <w:p w14:paraId="2975D602" w14:textId="77777777" w:rsidR="00045BF2" w:rsidRPr="00EB1EA4" w:rsidRDefault="00045BF2" w:rsidP="004A55E4">
      <w:pPr>
        <w:autoSpaceDE w:val="0"/>
        <w:autoSpaceDN w:val="0"/>
        <w:adjustRightInd w:val="0"/>
        <w:spacing w:after="0" w:line="360" w:lineRule="auto"/>
        <w:ind w:left="720"/>
        <w:jc w:val="both"/>
        <w:rPr>
          <w:rFonts w:ascii="Times New Roman" w:hAnsi="Times New Roman" w:cs="Times New Roman"/>
          <w:sz w:val="24"/>
          <w:szCs w:val="24"/>
          <w:lang w:val="en-US"/>
        </w:rPr>
      </w:pPr>
    </w:p>
    <w:p w14:paraId="60B686F9" w14:textId="1F1DE6A0" w:rsidR="00EB1EA4" w:rsidRPr="00B9051A" w:rsidRDefault="002E12B7" w:rsidP="004A55E4">
      <w:pPr>
        <w:autoSpaceDE w:val="0"/>
        <w:autoSpaceDN w:val="0"/>
        <w:adjustRightInd w:val="0"/>
        <w:spacing w:after="0" w:line="360" w:lineRule="auto"/>
        <w:jc w:val="both"/>
        <w:rPr>
          <w:rFonts w:ascii="Times New Roman" w:hAnsi="Times New Roman" w:cs="Times New Roman"/>
          <w:i/>
          <w:iCs/>
          <w:sz w:val="24"/>
          <w:szCs w:val="24"/>
          <w:lang w:val="en-US"/>
        </w:rPr>
      </w:pPr>
      <w:r w:rsidRPr="00B9051A">
        <w:rPr>
          <w:rFonts w:ascii="Times New Roman" w:hAnsi="Times New Roman" w:cs="Times New Roman"/>
          <w:b/>
          <w:bCs/>
          <w:i/>
          <w:iCs/>
          <w:sz w:val="24"/>
          <w:szCs w:val="24"/>
          <w:lang w:val="en-US"/>
        </w:rPr>
        <w:t>Keywords:</w:t>
      </w:r>
      <w:r w:rsidRPr="002E12B7">
        <w:rPr>
          <w:rFonts w:ascii="Times New Roman" w:hAnsi="Times New Roman" w:cs="Times New Roman"/>
          <w:sz w:val="24"/>
          <w:szCs w:val="24"/>
          <w:lang w:val="en-US"/>
        </w:rPr>
        <w:t xml:space="preserve"> </w:t>
      </w:r>
      <w:r w:rsidRPr="00B9051A">
        <w:rPr>
          <w:rFonts w:ascii="Times New Roman" w:hAnsi="Times New Roman" w:cs="Times New Roman"/>
          <w:i/>
          <w:iCs/>
          <w:sz w:val="24"/>
          <w:szCs w:val="24"/>
          <w:lang w:val="en-US"/>
        </w:rPr>
        <w:t>school bullying, bullying by the teacher, bullying through the eyes of students, the reasons for the teacher's biased attitude, the causes of a conflict situation between a teacher and a student.</w:t>
      </w:r>
    </w:p>
    <w:p w14:paraId="0FFF11C8" w14:textId="4759CEB8" w:rsidR="0061781B" w:rsidRDefault="0061781B" w:rsidP="004A55E4">
      <w:pPr>
        <w:autoSpaceDE w:val="0"/>
        <w:autoSpaceDN w:val="0"/>
        <w:adjustRightInd w:val="0"/>
        <w:spacing w:after="0" w:line="360" w:lineRule="auto"/>
        <w:jc w:val="both"/>
        <w:rPr>
          <w:rFonts w:ascii="Times New Roman" w:hAnsi="Times New Roman" w:cs="Times New Roman"/>
          <w:sz w:val="24"/>
          <w:szCs w:val="24"/>
          <w:lang w:val="en-US"/>
        </w:rPr>
      </w:pPr>
    </w:p>
    <w:p w14:paraId="5B5C3100" w14:textId="0B4465C1" w:rsidR="0061781B" w:rsidRPr="00FF0438" w:rsidRDefault="00FF0438" w:rsidP="004A55E4">
      <w:pPr>
        <w:autoSpaceDE w:val="0"/>
        <w:autoSpaceDN w:val="0"/>
        <w:adjustRightInd w:val="0"/>
        <w:spacing w:after="0" w:line="360" w:lineRule="auto"/>
        <w:jc w:val="both"/>
        <w:rPr>
          <w:rFonts w:ascii="Times New Roman" w:hAnsi="Times New Roman" w:cs="Times New Roman"/>
          <w:i/>
          <w:iCs/>
          <w:sz w:val="24"/>
          <w:szCs w:val="24"/>
          <w:lang w:val="en-US"/>
        </w:rPr>
      </w:pPr>
      <w:r w:rsidRPr="00FF0438">
        <w:rPr>
          <w:rFonts w:ascii="Times New Roman" w:hAnsi="Times New Roman" w:cs="Times New Roman"/>
          <w:i/>
          <w:iCs/>
          <w:sz w:val="24"/>
          <w:szCs w:val="24"/>
          <w:lang w:val="en-US"/>
        </w:rPr>
        <w:t>The article is devoted to such a phenomenon as bullying by teachers. The causes of conflict situations between teachers and students through the eyes of teachers and students are considered. The study involved students of the Engineering School of the city of Komsomolsk-on-Amur and teachers of the city.</w:t>
      </w:r>
    </w:p>
    <w:p w14:paraId="5FF2FB5D" w14:textId="77777777" w:rsidR="009304EB" w:rsidRPr="00FF0438" w:rsidRDefault="009304EB" w:rsidP="004A55E4">
      <w:pPr>
        <w:autoSpaceDE w:val="0"/>
        <w:autoSpaceDN w:val="0"/>
        <w:adjustRightInd w:val="0"/>
        <w:spacing w:after="0" w:line="360" w:lineRule="auto"/>
        <w:jc w:val="both"/>
        <w:rPr>
          <w:rFonts w:ascii="Times New Roman" w:hAnsi="Times New Roman" w:cs="Times New Roman"/>
          <w:i/>
          <w:iCs/>
          <w:sz w:val="24"/>
          <w:szCs w:val="24"/>
          <w:lang w:val="en-US"/>
        </w:rPr>
      </w:pPr>
    </w:p>
    <w:p w14:paraId="5FBA2B03" w14:textId="77777777" w:rsidR="00FE1CD8" w:rsidRPr="00A47F66" w:rsidRDefault="00FE1CD8" w:rsidP="004A55E4">
      <w:pPr>
        <w:autoSpaceDE w:val="0"/>
        <w:autoSpaceDN w:val="0"/>
        <w:adjustRightInd w:val="0"/>
        <w:spacing w:after="0" w:line="360" w:lineRule="auto"/>
        <w:jc w:val="both"/>
        <w:rPr>
          <w:rFonts w:ascii="Times New Roman" w:hAnsi="Times New Roman" w:cs="Times New Roman"/>
          <w:sz w:val="24"/>
          <w:szCs w:val="24"/>
          <w:lang w:val="en-US"/>
        </w:rPr>
      </w:pPr>
    </w:p>
    <w:sectPr w:rsidR="00FE1CD8" w:rsidRPr="00A47F66" w:rsidSect="00723C4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284EEC"/>
    <w:multiLevelType w:val="hybridMultilevel"/>
    <w:tmpl w:val="E67CDD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7347E96"/>
    <w:multiLevelType w:val="hybridMultilevel"/>
    <w:tmpl w:val="27462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EB138E"/>
    <w:multiLevelType w:val="hybridMultilevel"/>
    <w:tmpl w:val="D772E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A14"/>
    <w:rsid w:val="00045BF2"/>
    <w:rsid w:val="001619DB"/>
    <w:rsid w:val="00192596"/>
    <w:rsid w:val="001D260D"/>
    <w:rsid w:val="002926F3"/>
    <w:rsid w:val="002E12B7"/>
    <w:rsid w:val="00304D1A"/>
    <w:rsid w:val="0038005F"/>
    <w:rsid w:val="003A2F7C"/>
    <w:rsid w:val="003D7FBE"/>
    <w:rsid w:val="00471E1B"/>
    <w:rsid w:val="00487D25"/>
    <w:rsid w:val="004A55E4"/>
    <w:rsid w:val="004E1DC3"/>
    <w:rsid w:val="004F7268"/>
    <w:rsid w:val="005C3AC8"/>
    <w:rsid w:val="00603A14"/>
    <w:rsid w:val="0061781B"/>
    <w:rsid w:val="00721857"/>
    <w:rsid w:val="00723C4B"/>
    <w:rsid w:val="0075494F"/>
    <w:rsid w:val="00764FCC"/>
    <w:rsid w:val="00801F6E"/>
    <w:rsid w:val="009304EB"/>
    <w:rsid w:val="00A47F66"/>
    <w:rsid w:val="00B9051A"/>
    <w:rsid w:val="00BA0DCA"/>
    <w:rsid w:val="00BE34AB"/>
    <w:rsid w:val="00C039BF"/>
    <w:rsid w:val="00C23835"/>
    <w:rsid w:val="00C2662E"/>
    <w:rsid w:val="00CC7327"/>
    <w:rsid w:val="00D50216"/>
    <w:rsid w:val="00D93FD6"/>
    <w:rsid w:val="00E57C26"/>
    <w:rsid w:val="00EB1EA4"/>
    <w:rsid w:val="00EC6E44"/>
    <w:rsid w:val="00EF1227"/>
    <w:rsid w:val="00F55353"/>
    <w:rsid w:val="00F933DC"/>
    <w:rsid w:val="00FE1CD8"/>
    <w:rsid w:val="00FF0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9192B"/>
  <w15:chartTrackingRefBased/>
  <w15:docId w15:val="{58926AD0-BF7A-4BE9-9304-BA9FF672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04EB"/>
    <w:rPr>
      <w:color w:val="0563C1" w:themeColor="hyperlink"/>
      <w:u w:val="single"/>
    </w:rPr>
  </w:style>
  <w:style w:type="character" w:styleId="a4">
    <w:name w:val="Unresolved Mention"/>
    <w:basedOn w:val="a0"/>
    <w:uiPriority w:val="99"/>
    <w:semiHidden/>
    <w:unhideWhenUsed/>
    <w:rsid w:val="009304EB"/>
    <w:rPr>
      <w:color w:val="605E5C"/>
      <w:shd w:val="clear" w:color="auto" w:fill="E1DFDD"/>
    </w:rPr>
  </w:style>
  <w:style w:type="paragraph" w:styleId="a5">
    <w:name w:val="List Paragraph"/>
    <w:basedOn w:val="a"/>
    <w:uiPriority w:val="34"/>
    <w:qFormat/>
    <w:rsid w:val="00487D25"/>
    <w:pPr>
      <w:ind w:left="720"/>
      <w:contextualSpacing/>
    </w:pPr>
  </w:style>
  <w:style w:type="table" w:styleId="a6">
    <w:name w:val="Table Grid"/>
    <w:basedOn w:val="a1"/>
    <w:uiPriority w:val="39"/>
    <w:rsid w:val="003A2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34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ogazeta.ru/articles/2017/12/1/quality_of_education/1171-uchitelskiy_bulling_gluboko_travmiruet_rebyonk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echel1976@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389BE-6786-4210-9FBB-120EFE96A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5</Pages>
  <Words>1513</Words>
  <Characters>8630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Хозяйка</dc:creator>
  <cp:keywords/>
  <dc:description/>
  <cp:lastModifiedBy>Хозяйка</cp:lastModifiedBy>
  <cp:revision>22</cp:revision>
  <dcterms:created xsi:type="dcterms:W3CDTF">2022-01-02T06:36:00Z</dcterms:created>
  <dcterms:modified xsi:type="dcterms:W3CDTF">2022-01-13T22:47:00Z</dcterms:modified>
</cp:coreProperties>
</file>