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B68D" w14:textId="1D4383C3" w:rsidR="00230FC3" w:rsidRPr="00570D38" w:rsidRDefault="00230FC3" w:rsidP="002F1E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D38">
        <w:rPr>
          <w:rFonts w:ascii="Times New Roman" w:eastAsia="Times New Roman" w:hAnsi="Times New Roman" w:cs="Times New Roman"/>
          <w:sz w:val="28"/>
          <w:szCs w:val="28"/>
        </w:rPr>
        <w:t xml:space="preserve"> Музейная педагогика как ресурс формирования патриотических и нравственных ценностей у детей с ограниченными возможностями здоровья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>В современном обществе важным является воспитание у подрастающего поколения патриотизма и нравственных ценностей. Особенно это актуально для детей с ограниченными возможностями здоровья (ОВЗ), которые требуют особого подхода в обучении и воспитании. В этом контексте музейная педагогика представляет собой мощный ресурс, позволяющий эффективно формировать данные ценности через взаимодействие с культурными и историческими наследиями.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 xml:space="preserve"> Понимание музейной педагогики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>Музейная педагогика — это система методов и приёмов, направленных на использование музейных ресурсов для образовательных целей. Она включает в себя экскурсии, мастер-классы, выставки и другие мероприятия, которые позволяют детям взаимодействовать с художественными, историческими и научными объектами. Особенно важно, что такие мероприятия могут быть адаптированы под потребности детей с ОВЗ, что обеспечивает их активное участие и вовлеченность.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 xml:space="preserve"> Формирование патриотических ценностей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>Патриотизм как любовь к Родине, уважение к её истории и культуре может быть эффективно сформирован через музейные экспозиции, посвященные ключевым событиям и личностям отечественной истории. Для детей с ОВЗ музейные занятия могут стать уникальной возможностью: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>1. *Погружение в историю*: Через интерактивные выставки и образовательные программы они могут узнать о значимых событиях и фигурах, которые влияли на развитие страны. Это знание способствует формированию гордости за свою страну и ее достижения.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>2. *Визуализация истории*: Музейные экспонаты, памятники и арт-объекты делают историю более понятной и доступной. Это особенно важно для детей с ограничениями в восприятии информации, поскольку визуальные образы помогают лучше усваивать материал.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 xml:space="preserve">3. *Развитие чувства общности*: Участие в мероприятиях, связанных с 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национальными праздниками или памятными датами, помогает детям ощутить себя частью большого сообщества, что играет важную роль в развитии патриотических чувств.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 xml:space="preserve"> Формирование нравственных ценностей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>Благодаря музейной педагогике, дети с ОВЗ могут также развивать нравственные ценности, такие как уважение, толерантность и ответственность: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>1. *Экспозиции по культуре и искусству*: Музеи часто организуют выставки, посвященные вопросам прав человека, культуры и морали. Знакомство с такими материалами способствует формированию у детей понимания о добре и зле, о важности уважения к окружающим.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>2. *Социальные проекты и мастер-классы*: Участие в совместных проектах, например, мастер-классах по ремеслам или искусству, способствует взаимодействию среди детей и развитием навыков взаимопомощи и сотрудничества.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>3. *Диалоги на основе искусства*: Через обсуждение произведений искусства, которые затрагивают социальные и нравственные темы, дети могут научиться строить аргументы, выражать свои чувства и слушать других, что является важным аспектом морального развития.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 xml:space="preserve"> Заключение</w:t>
      </w:r>
      <w:r w:rsidRPr="00570D38">
        <w:rPr>
          <w:rFonts w:ascii="Times New Roman" w:eastAsia="Times New Roman" w:hAnsi="Times New Roman" w:cs="Times New Roman"/>
          <w:sz w:val="28"/>
          <w:szCs w:val="28"/>
        </w:rPr>
        <w:br/>
        <w:t>Музейная педагогика представляет собой эффективный инструмент формирования патриотических и нравственных ценностей у детей с ограниченными возможностями здоровья. Использование музейных ресурсов помогает создать инклюзивную образовательную среду, где каждый ребенок может развивать свои способности и формировать положительное отношение к Родине и обществу. Учитывая важность данной работы, стоит внедрять музейные программы в образовательный процесс на всех уровнях, создавая доступные и интересные условия для всех детей.</w:t>
      </w:r>
    </w:p>
    <w:sectPr w:rsidR="00230FC3" w:rsidRPr="00570D38" w:rsidSect="00E7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C3"/>
    <w:rsid w:val="0019743E"/>
    <w:rsid w:val="001D0427"/>
    <w:rsid w:val="00230FC3"/>
    <w:rsid w:val="002F1E68"/>
    <w:rsid w:val="003B23A9"/>
    <w:rsid w:val="00570D38"/>
    <w:rsid w:val="00C97405"/>
    <w:rsid w:val="00D8390B"/>
    <w:rsid w:val="00E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5E191"/>
  <w15:chartTrackingRefBased/>
  <w15:docId w15:val="{20A61414-BB4A-F949-A042-3A8E22FF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0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0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0F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0F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0F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0F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0F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0F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0F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0F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0F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0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0F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0F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nezorasalamcikov@gmail.com</dc:creator>
  <cp:keywords/>
  <dc:description/>
  <cp:lastModifiedBy>nezorasalamcikov@gmail.com</cp:lastModifiedBy>
  <cp:revision>2</cp:revision>
  <dcterms:created xsi:type="dcterms:W3CDTF">2025-01-12T11:38:00Z</dcterms:created>
  <dcterms:modified xsi:type="dcterms:W3CDTF">2025-01-12T11:38:00Z</dcterms:modified>
</cp:coreProperties>
</file>