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E" w:rsidRDefault="00D2216E" w:rsidP="00BC4386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МБУ ДО ЦДТ «Ирбис»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. Самара</w:t>
      </w:r>
    </w:p>
    <w:p w:rsidR="00D2216E" w:rsidRDefault="00D2216E" w:rsidP="00D2216E">
      <w:pPr>
        <w:spacing w:after="0" w:line="360" w:lineRule="auto"/>
        <w:jc w:val="right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Автор –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Потапенкова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Е.М., методист</w:t>
      </w:r>
    </w:p>
    <w:p w:rsidR="00312267" w:rsidRPr="00312267" w:rsidRDefault="00312267" w:rsidP="00BC43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67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«Спорт – норма жизни»</w:t>
      </w:r>
    </w:p>
    <w:p w:rsidR="00E814E6" w:rsidRPr="00BC4386" w:rsidRDefault="003939F2" w:rsidP="00D221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>В МБУ ДО ЦДТ «Ирбис»</w:t>
      </w:r>
      <w:r w:rsid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Самара </w:t>
      </w:r>
      <w:r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реализуется </w:t>
      </w:r>
      <w:r w:rsidR="00B06830"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15996"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рограмма </w:t>
      </w:r>
      <w:r w:rsidR="00B06830"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15996"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Настольн</w:t>
      </w:r>
      <w:r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B15996"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теннис</w:t>
      </w:r>
      <w:r w:rsidR="00B06830" w:rsidRPr="00312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B06830" w:rsidRPr="00BC438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рассчитана на несколько лет</w:t>
      </w:r>
      <w:r w:rsidR="00B15996" w:rsidRPr="00BC43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7571" w:rsidRPr="00BC4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этой программе занимаются дети в возрасте от 7 до 17 лет.</w:t>
      </w:r>
      <w:r w:rsidR="00B15996" w:rsidRPr="00BC4386">
        <w:rPr>
          <w:rFonts w:ascii="Times New Roman" w:hAnsi="Times New Roman" w:cs="Times New Roman"/>
          <w:sz w:val="28"/>
          <w:szCs w:val="28"/>
        </w:rPr>
        <w:br/>
      </w:r>
      <w:r w:rsidR="00D47571" w:rsidRPr="00BC4386">
        <w:rPr>
          <w:rFonts w:ascii="Times New Roman" w:hAnsi="Times New Roman" w:cs="Times New Roman"/>
          <w:sz w:val="28"/>
          <w:szCs w:val="28"/>
        </w:rPr>
        <w:t>Основная ц</w:t>
      </w:r>
      <w:r w:rsidR="00B15996" w:rsidRPr="00BC4386">
        <w:rPr>
          <w:rFonts w:ascii="Times New Roman" w:hAnsi="Times New Roman" w:cs="Times New Roman"/>
          <w:sz w:val="28"/>
          <w:szCs w:val="28"/>
        </w:rPr>
        <w:t>ель</w:t>
      </w:r>
      <w:r w:rsidR="00B15996" w:rsidRPr="00BC43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996" w:rsidRPr="00BC4386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D47571" w:rsidRPr="00BC4386">
        <w:rPr>
          <w:rFonts w:ascii="Times New Roman" w:hAnsi="Times New Roman" w:cs="Times New Roman"/>
          <w:sz w:val="28"/>
          <w:szCs w:val="28"/>
        </w:rPr>
        <w:t>ф</w:t>
      </w:r>
      <w:r w:rsidR="00B15996" w:rsidRPr="00BC4386">
        <w:rPr>
          <w:rFonts w:ascii="Times New Roman" w:hAnsi="Times New Roman" w:cs="Times New Roman"/>
          <w:sz w:val="28"/>
          <w:szCs w:val="28"/>
        </w:rPr>
        <w:t xml:space="preserve">ормирование у обучающихся основ здорового образа жизни, укрепление здоровья, привитие </w:t>
      </w:r>
      <w:r w:rsidR="00B15996" w:rsidRPr="00BC4386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="00B15996" w:rsidRPr="00BC4386">
        <w:rPr>
          <w:rFonts w:ascii="Times New Roman" w:hAnsi="Times New Roman" w:cs="Times New Roman"/>
          <w:sz w:val="28"/>
          <w:szCs w:val="28"/>
        </w:rPr>
        <w:t>интереса к настольному теннису, обучение азам техники и тактики игры в настольный теннис.</w:t>
      </w:r>
      <w:r w:rsidR="00B15996" w:rsidRPr="00BC43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14E6" w:rsidRPr="00BC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формирование и развитие детского коллектива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влияют следующие </w:t>
      </w:r>
      <w:r w:rsidR="00E814E6" w:rsidRPr="00BC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приемы:</w:t>
      </w:r>
    </w:p>
    <w:p w:rsidR="00BC4386" w:rsidRDefault="003939F2" w:rsidP="00D221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рганизация знакомства с первых занятий ста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новя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основой для</w:t>
      </w:r>
      <w:r w:rsidR="00BC438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формирования взаимоотношений в детском объединении.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одится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небольш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знакомство, во время которой каждый из присутствующих (включая педагога) расска</w:t>
      </w:r>
      <w:r w:rsidR="00844B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зывае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всем немного о себе.</w:t>
      </w:r>
      <w:r w:rsidR="00BC438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BC4386" w:rsidRPr="00BC4386" w:rsidRDefault="00844B00" w:rsidP="00D221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акже с первых занятий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ачинается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вместе с ребятами</w:t>
      </w:r>
      <w:r w:rsidR="00BC438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 поведения и взаимодействия в детском объединении. Такие правила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дальнейшем 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будут обязательно соблюдаться без дополнительных напоминаний педагога.</w:t>
      </w:r>
      <w:r w:rsid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C4386" w:rsidRPr="00BC4386" w:rsidRDefault="00BD0C39" w:rsidP="00D221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проходит в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ыбор старшего (помощника тренера), который будет помогать педагогу в организационных вопросах – проверке присутствующих на заняти</w:t>
      </w:r>
      <w:r w:rsidR="00124904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ях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выяснени</w:t>
      </w:r>
      <w:r w:rsidR="00124904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причин отсутствия, передач</w:t>
      </w:r>
      <w:r w:rsidR="00124904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информации.   Выбор старшего долж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 быть принят всеми </w:t>
      </w:r>
      <w:r w:rsidR="00124904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учащимися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коллектива</w:t>
      </w:r>
      <w:r w:rsidR="00894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добровольное </w:t>
      </w:r>
      <w:r w:rsidR="00124904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</w:t>
      </w:r>
      <w:r w:rsidR="00E814E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не как желание педагога. Поэтому необходимо провести предварительную подготовительную работу с детьми, в ходе которой педагог и ребята обсудят необходимость выбора старшего.</w:t>
      </w:r>
      <w:r w:rsid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814E6" w:rsidRPr="00BC4386" w:rsidRDefault="00E814E6" w:rsidP="00D221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38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остепенно вводит</w:t>
      </w:r>
      <w:r w:rsid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</w:t>
      </w:r>
      <w:r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систем</w:t>
      </w:r>
      <w:r w:rsid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временных или постоянных</w:t>
      </w:r>
      <w:r w:rsidR="00BC4386"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поручений всем учащимся объединения. Такие поручения (несложные для исполнения) помогут каждому ребенку ощутить себя членом коллектива.</w:t>
      </w:r>
    </w:p>
    <w:p w:rsidR="00124354" w:rsidRDefault="00E814E6" w:rsidP="00D221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 В качестве таких несложных поручений выступа</w:t>
      </w:r>
      <w:r w:rsid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BC43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проверка готовности всех ребят к занятию (наличие сменной обуви и формы, ракеток и шариков), установка сеток на столах</w:t>
      </w:r>
      <w:r w:rsid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</w:t>
      </w:r>
      <w:r w:rsidR="00BC438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</w:p>
    <w:p w:rsidR="00BC4386" w:rsidRPr="00BD0C39" w:rsidRDefault="00BD0C39" w:rsidP="00D221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E814E6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 одним способом объединения учащихся в</w:t>
      </w:r>
      <w:r w:rsidR="006E39AF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14E6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единый коллектив может стать организация различных мероприятий.</w:t>
      </w:r>
      <w:r w:rsidR="009E686E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Проведение соревнований между учащимися других организаций</w:t>
      </w:r>
      <w:r w:rsidR="00233138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E686E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33138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E686E" w:rsidRP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проведение соревнований между родителями.</w:t>
      </w:r>
    </w:p>
    <w:p w:rsidR="00E814E6" w:rsidRPr="00712615" w:rsidRDefault="00E814E6" w:rsidP="00D221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61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BD0C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71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чень сплачива</w:t>
      </w:r>
      <w:r w:rsidR="00233138" w:rsidRPr="0071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71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детский коллектив различные формы выездных</w:t>
      </w:r>
      <w:r w:rsidR="00712615" w:rsidRPr="0071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1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мероприятий: профильный лагерь, </w:t>
      </w:r>
      <w:r w:rsidR="009E686E" w:rsidRPr="0071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лагерь дневного пребывания, летние площадки</w:t>
      </w:r>
      <w:r w:rsidRPr="007126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Здесь каждый из детей на виду, от каждого зависит состояние всего коллектива, а вклад каждого определяет успех для всех.</w:t>
      </w:r>
    </w:p>
    <w:p w:rsidR="00BD0C39" w:rsidRDefault="00D77C50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 w:rsidR="00BD0C39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 </w:t>
      </w:r>
      <w:r w:rsidRPr="00BC4386">
        <w:rPr>
          <w:rFonts w:ascii="Times New Roman" w:hAnsi="Times New Roman" w:cs="Times New Roman"/>
          <w:sz w:val="28"/>
          <w:szCs w:val="28"/>
        </w:rPr>
        <w:t xml:space="preserve">должны освоить следующие навыки: </w:t>
      </w:r>
    </w:p>
    <w:p w:rsidR="00BD0C39" w:rsidRDefault="00D77C50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>1. Овладеть терминологией настольного тенниса и применять ее на занятиях</w:t>
      </w:r>
      <w:r w:rsidR="00BD0C39">
        <w:rPr>
          <w:rFonts w:ascii="Times New Roman" w:hAnsi="Times New Roman" w:cs="Times New Roman"/>
          <w:sz w:val="28"/>
          <w:szCs w:val="28"/>
        </w:rPr>
        <w:t>.</w:t>
      </w:r>
      <w:r w:rsidRPr="00BC4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39" w:rsidRDefault="00D77C50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 xml:space="preserve">2. Уметь построить группу и подать основные команды на месте и в движении. </w:t>
      </w:r>
    </w:p>
    <w:p w:rsidR="00BD0C39" w:rsidRDefault="00D77C50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 xml:space="preserve">3. Уметь определить и исправить ошибку в выполнении техники приема у товарища по группе. </w:t>
      </w:r>
    </w:p>
    <w:p w:rsidR="00D47571" w:rsidRPr="00BC4386" w:rsidRDefault="00D77C50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 xml:space="preserve">4. Уметь организовать и провести индивидуальную работу с младшими товарищами по совершенствованию техники. </w:t>
      </w:r>
    </w:p>
    <w:p w:rsidR="00A3038F" w:rsidRDefault="00D47571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06830" w:rsidRPr="00BC4386">
        <w:rPr>
          <w:rFonts w:ascii="Times New Roman" w:hAnsi="Times New Roman" w:cs="Times New Roman"/>
          <w:sz w:val="28"/>
          <w:szCs w:val="28"/>
        </w:rPr>
        <w:t>«Н</w:t>
      </w:r>
      <w:r w:rsidRPr="00BC4386">
        <w:rPr>
          <w:rFonts w:ascii="Times New Roman" w:hAnsi="Times New Roman" w:cs="Times New Roman"/>
          <w:sz w:val="28"/>
          <w:szCs w:val="28"/>
        </w:rPr>
        <w:t>астольному теннису</w:t>
      </w:r>
      <w:r w:rsidR="00B06830" w:rsidRPr="00BC4386">
        <w:rPr>
          <w:rFonts w:ascii="Times New Roman" w:hAnsi="Times New Roman" w:cs="Times New Roman"/>
          <w:sz w:val="28"/>
          <w:szCs w:val="28"/>
        </w:rPr>
        <w:t>»</w:t>
      </w:r>
      <w:r w:rsidRPr="00BC4386">
        <w:rPr>
          <w:rFonts w:ascii="Times New Roman" w:hAnsi="Times New Roman" w:cs="Times New Roman"/>
          <w:sz w:val="28"/>
          <w:szCs w:val="28"/>
        </w:rPr>
        <w:t xml:space="preserve"> имеет некоторые особенности. </w:t>
      </w:r>
      <w:proofErr w:type="gramStart"/>
      <w:r w:rsidRPr="00BC4386">
        <w:rPr>
          <w:rFonts w:ascii="Times New Roman" w:hAnsi="Times New Roman" w:cs="Times New Roman"/>
          <w:sz w:val="28"/>
          <w:szCs w:val="28"/>
        </w:rPr>
        <w:t>Более творческий</w:t>
      </w:r>
      <w:proofErr w:type="gramEnd"/>
      <w:r w:rsidRPr="00BC4386">
        <w:rPr>
          <w:rFonts w:ascii="Times New Roman" w:hAnsi="Times New Roman" w:cs="Times New Roman"/>
          <w:sz w:val="28"/>
          <w:szCs w:val="28"/>
        </w:rPr>
        <w:t xml:space="preserve"> подход, отсутствие жёстких рамок, комфортная психологическая атмосфера. Ребёнок, приходя в </w:t>
      </w:r>
      <w:r w:rsidR="00D16F3C" w:rsidRPr="00BC4386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BC4386">
        <w:rPr>
          <w:rFonts w:ascii="Times New Roman" w:hAnsi="Times New Roman" w:cs="Times New Roman"/>
          <w:sz w:val="28"/>
          <w:szCs w:val="28"/>
        </w:rPr>
        <w:t xml:space="preserve">, хочет не только научиться какому-нибудь делу, но и найти друзей, общаться с «понимающим» педагогом. Играть на теннисном столе доставляет детям много позитивных эмоций. В процессе занятий приходится индивидуально каждому ребенку показать, каким должен быть угол наклона ракетки, чтобы мячик летел низко над сеткой; куда должен смотреть носик ракетки, чтобы мячик попал на стол; как вести руку. </w:t>
      </w:r>
    </w:p>
    <w:p w:rsidR="00A3038F" w:rsidRDefault="00D47571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 xml:space="preserve">Первое освоение простых ударов происходит с помощью большого количества мячей. Поначалу подачи должны быть удобными для удара мяча. Потом постепенно усложняются. Когда ребенок научился подавать подачу и совершать удар, он играет с педагогом на столе на удержание мяча. Между собой </w:t>
      </w:r>
      <w:r w:rsidRPr="00BC4386">
        <w:rPr>
          <w:rFonts w:ascii="Times New Roman" w:hAnsi="Times New Roman" w:cs="Times New Roman"/>
          <w:sz w:val="28"/>
          <w:szCs w:val="28"/>
        </w:rPr>
        <w:lastRenderedPageBreak/>
        <w:t xml:space="preserve">дети еще не могут играть на удержание мяча, не хватает соответствующих навыков. Только с педагогом у них получается. А это очень важно, чтобы игра получилась! </w:t>
      </w:r>
      <w:bookmarkStart w:id="0" w:name="_GoBack"/>
      <w:bookmarkEnd w:id="0"/>
    </w:p>
    <w:p w:rsidR="00FE719E" w:rsidRDefault="00013DAE" w:rsidP="00D22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86">
        <w:rPr>
          <w:rFonts w:ascii="Times New Roman" w:hAnsi="Times New Roman" w:cs="Times New Roman"/>
          <w:sz w:val="28"/>
          <w:szCs w:val="28"/>
        </w:rPr>
        <w:t xml:space="preserve">Систематические занятия физической культурой и спортом помогают </w:t>
      </w:r>
      <w:proofErr w:type="gramStart"/>
      <w:r w:rsidR="00BC4386" w:rsidRPr="00BC438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C4386">
        <w:rPr>
          <w:rFonts w:ascii="Times New Roman" w:hAnsi="Times New Roman" w:cs="Times New Roman"/>
          <w:sz w:val="28"/>
          <w:szCs w:val="28"/>
        </w:rPr>
        <w:t xml:space="preserve"> развиваться гармонично, сохранять высокую работоспособность. Дети с удовольствием посещают тренировки</w:t>
      </w:r>
      <w:r w:rsidR="00D05DF6" w:rsidRPr="00BC4386">
        <w:rPr>
          <w:rFonts w:ascii="Times New Roman" w:hAnsi="Times New Roman" w:cs="Times New Roman"/>
          <w:sz w:val="28"/>
          <w:szCs w:val="28"/>
        </w:rPr>
        <w:t>,</w:t>
      </w:r>
      <w:r w:rsidRPr="00BC4386">
        <w:rPr>
          <w:rFonts w:ascii="Times New Roman" w:hAnsi="Times New Roman" w:cs="Times New Roman"/>
          <w:sz w:val="28"/>
          <w:szCs w:val="28"/>
        </w:rPr>
        <w:t xml:space="preserve"> стремятся</w:t>
      </w:r>
      <w:r w:rsidR="00D05DF6" w:rsidRPr="00BC4386">
        <w:rPr>
          <w:rFonts w:ascii="Times New Roman" w:hAnsi="Times New Roman" w:cs="Times New Roman"/>
          <w:sz w:val="28"/>
          <w:szCs w:val="28"/>
        </w:rPr>
        <w:t xml:space="preserve"> совершенствовать свое спортивное мастерство по Настольному теннису и обрести </w:t>
      </w:r>
      <w:proofErr w:type="gramStart"/>
      <w:r w:rsidR="00D05DF6" w:rsidRPr="00BC438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D05DF6" w:rsidRPr="00BC4386">
        <w:rPr>
          <w:rFonts w:ascii="Times New Roman" w:hAnsi="Times New Roman" w:cs="Times New Roman"/>
          <w:sz w:val="28"/>
          <w:szCs w:val="28"/>
        </w:rPr>
        <w:t xml:space="preserve"> друзей</w:t>
      </w:r>
      <w:r w:rsidRPr="00BC4386">
        <w:rPr>
          <w:rFonts w:ascii="Times New Roman" w:hAnsi="Times New Roman" w:cs="Times New Roman"/>
          <w:sz w:val="28"/>
          <w:szCs w:val="28"/>
        </w:rPr>
        <w:t>.</w:t>
      </w:r>
    </w:p>
    <w:p w:rsidR="00312267" w:rsidRDefault="00312267" w:rsidP="003122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4354" w:rsidRPr="00D47571" w:rsidRDefault="00124354" w:rsidP="008942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4354" w:rsidRPr="00D47571" w:rsidSect="00124354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765C"/>
    <w:multiLevelType w:val="hybridMultilevel"/>
    <w:tmpl w:val="5DD2BE6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EF"/>
    <w:rsid w:val="00013DAE"/>
    <w:rsid w:val="000555F8"/>
    <w:rsid w:val="00082ED0"/>
    <w:rsid w:val="001235A6"/>
    <w:rsid w:val="00124354"/>
    <w:rsid w:val="00124904"/>
    <w:rsid w:val="00233138"/>
    <w:rsid w:val="00312267"/>
    <w:rsid w:val="003939F2"/>
    <w:rsid w:val="003B4BFF"/>
    <w:rsid w:val="006E39AF"/>
    <w:rsid w:val="00712615"/>
    <w:rsid w:val="008027D0"/>
    <w:rsid w:val="008050F9"/>
    <w:rsid w:val="00844B00"/>
    <w:rsid w:val="0089425B"/>
    <w:rsid w:val="009E686E"/>
    <w:rsid w:val="00A3038F"/>
    <w:rsid w:val="00B06830"/>
    <w:rsid w:val="00B15996"/>
    <w:rsid w:val="00BC4386"/>
    <w:rsid w:val="00BD0C39"/>
    <w:rsid w:val="00BF153D"/>
    <w:rsid w:val="00D05DF6"/>
    <w:rsid w:val="00D16F3C"/>
    <w:rsid w:val="00D2216E"/>
    <w:rsid w:val="00D257EF"/>
    <w:rsid w:val="00D47571"/>
    <w:rsid w:val="00D616FC"/>
    <w:rsid w:val="00D77C50"/>
    <w:rsid w:val="00E814E6"/>
    <w:rsid w:val="00EA3F14"/>
    <w:rsid w:val="00EF4606"/>
    <w:rsid w:val="00EF64A3"/>
    <w:rsid w:val="00F60CE0"/>
    <w:rsid w:val="00F83E3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7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06"/>
    <w:pPr>
      <w:ind w:left="720"/>
      <w:contextualSpacing/>
    </w:pPr>
  </w:style>
  <w:style w:type="paragraph" w:styleId="a4">
    <w:name w:val="No Spacing"/>
    <w:uiPriority w:val="1"/>
    <w:qFormat/>
    <w:rsid w:val="00FE71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7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7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12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7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06"/>
    <w:pPr>
      <w:ind w:left="720"/>
      <w:contextualSpacing/>
    </w:pPr>
  </w:style>
  <w:style w:type="paragraph" w:styleId="a4">
    <w:name w:val="No Spacing"/>
    <w:uiPriority w:val="1"/>
    <w:qFormat/>
    <w:rsid w:val="00FE71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7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7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12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ирбис</cp:lastModifiedBy>
  <cp:revision>3</cp:revision>
  <cp:lastPrinted>2024-12-16T14:55:00Z</cp:lastPrinted>
  <dcterms:created xsi:type="dcterms:W3CDTF">2025-06-20T12:11:00Z</dcterms:created>
  <dcterms:modified xsi:type="dcterms:W3CDTF">2025-06-20T12:47:00Z</dcterms:modified>
</cp:coreProperties>
</file>