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8F" w:rsidRPr="0096288F" w:rsidRDefault="0096288F" w:rsidP="0096288F">
      <w:pPr>
        <w:shd w:val="clear" w:color="auto" w:fill="FFFFFF"/>
        <w:spacing w:before="270" w:after="135" w:line="390" w:lineRule="atLeast"/>
        <w:jc w:val="center"/>
        <w:outlineLvl w:val="0"/>
        <w:rPr>
          <w:rFonts w:ascii="Times New Roman" w:eastAsia="Times New Roman" w:hAnsi="Times New Roman" w:cs="Times New Roman"/>
          <w:kern w:val="36"/>
          <w:lang w:eastAsia="ru-RU"/>
        </w:rPr>
      </w:pPr>
      <w:proofErr w:type="spellStart"/>
      <w:r w:rsidRPr="0096288F">
        <w:rPr>
          <w:rFonts w:ascii="Times New Roman" w:eastAsia="Times New Roman" w:hAnsi="Times New Roman" w:cs="Times New Roman"/>
          <w:kern w:val="36"/>
          <w:lang w:eastAsia="ru-RU"/>
        </w:rPr>
        <w:t>Профориентационная</w:t>
      </w:r>
      <w:proofErr w:type="spellEnd"/>
      <w:r w:rsidRPr="0096288F">
        <w:rPr>
          <w:rFonts w:ascii="Times New Roman" w:eastAsia="Times New Roman" w:hAnsi="Times New Roman" w:cs="Times New Roman"/>
          <w:kern w:val="36"/>
          <w:lang w:eastAsia="ru-RU"/>
        </w:rPr>
        <w:t xml:space="preserve"> игра </w:t>
      </w:r>
      <w:bookmarkStart w:id="0" w:name="_GoBack"/>
      <w:r w:rsidRPr="0096288F">
        <w:rPr>
          <w:rFonts w:ascii="Times New Roman" w:eastAsia="Times New Roman" w:hAnsi="Times New Roman" w:cs="Times New Roman"/>
          <w:kern w:val="36"/>
          <w:lang w:eastAsia="ru-RU"/>
        </w:rPr>
        <w:t>"</w:t>
      </w:r>
      <w:r w:rsidR="00166B2E">
        <w:rPr>
          <w:rFonts w:ascii="Times New Roman" w:eastAsia="Times New Roman" w:hAnsi="Times New Roman" w:cs="Times New Roman"/>
          <w:kern w:val="36"/>
          <w:lang w:eastAsia="ru-RU"/>
        </w:rPr>
        <w:t xml:space="preserve">Все профессии </w:t>
      </w:r>
      <w:proofErr w:type="gramStart"/>
      <w:r w:rsidR="00166B2E">
        <w:rPr>
          <w:rFonts w:ascii="Times New Roman" w:eastAsia="Times New Roman" w:hAnsi="Times New Roman" w:cs="Times New Roman"/>
          <w:kern w:val="36"/>
          <w:lang w:eastAsia="ru-RU"/>
        </w:rPr>
        <w:t>нужны-выбирай</w:t>
      </w:r>
      <w:proofErr w:type="gramEnd"/>
      <w:r w:rsidR="00166B2E">
        <w:rPr>
          <w:rFonts w:ascii="Times New Roman" w:eastAsia="Times New Roman" w:hAnsi="Times New Roman" w:cs="Times New Roman"/>
          <w:kern w:val="36"/>
          <w:lang w:eastAsia="ru-RU"/>
        </w:rPr>
        <w:t xml:space="preserve"> любую</w:t>
      </w:r>
      <w:r w:rsidRPr="0096288F">
        <w:rPr>
          <w:rFonts w:ascii="Times New Roman" w:eastAsia="Times New Roman" w:hAnsi="Times New Roman" w:cs="Times New Roman"/>
          <w:kern w:val="36"/>
          <w:lang w:eastAsia="ru-RU"/>
        </w:rPr>
        <w:t>"</w:t>
      </w:r>
    </w:p>
    <w:bookmarkEnd w:id="0"/>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 xml:space="preserve">Ни один выбор в нашей жизни не совершается абсолютно самостоятельно. Мы живем в обществе, поэтому принимая любое решение, мы советуемся с важными для нас людьми, вспоминаем опыт наших близких, знакомых, анализируем наши возможности, обстоятельства, складывающиеся в нашей жизни. Выбор профессии – не исключение, на него также влияют не только личностные особенности, но и существующее вокруг нас окружение. Главная задача </w:t>
      </w:r>
      <w:proofErr w:type="gramStart"/>
      <w:r w:rsidRPr="0096288F">
        <w:rPr>
          <w:rFonts w:ascii="Times New Roman" w:eastAsia="Times New Roman" w:hAnsi="Times New Roman" w:cs="Times New Roman"/>
          <w:lang w:eastAsia="ru-RU"/>
        </w:rPr>
        <w:t>выбирающего</w:t>
      </w:r>
      <w:proofErr w:type="gramEnd"/>
      <w:r w:rsidRPr="0096288F">
        <w:rPr>
          <w:rFonts w:ascii="Times New Roman" w:eastAsia="Times New Roman" w:hAnsi="Times New Roman" w:cs="Times New Roman"/>
          <w:lang w:eastAsia="ru-RU"/>
        </w:rPr>
        <w:t xml:space="preserve"> профессию – тщательно проанализировать все эти факторы, учесть их влияние и принять грамотное, самостоятельное решение.</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Цель:</w:t>
      </w:r>
      <w:r w:rsidRPr="0096288F">
        <w:rPr>
          <w:rFonts w:ascii="Times New Roman" w:eastAsia="Times New Roman" w:hAnsi="Times New Roman" w:cs="Times New Roman"/>
          <w:lang w:eastAsia="ru-RU"/>
        </w:rPr>
        <w:t> формировать реальное представление о возможностях своих профессиональных намерений.</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Задачи:</w:t>
      </w:r>
    </w:p>
    <w:p w:rsidR="0096288F" w:rsidRPr="0096288F" w:rsidRDefault="0096288F" w:rsidP="0096288F">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Воспитывать интерес и чувство ответственности к выбору профессии.</w:t>
      </w:r>
    </w:p>
    <w:p w:rsidR="0096288F" w:rsidRPr="0096288F" w:rsidRDefault="0096288F" w:rsidP="0096288F">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Определить мотивации выбора профессии.</w:t>
      </w:r>
    </w:p>
    <w:p w:rsidR="0096288F" w:rsidRPr="0096288F" w:rsidRDefault="0096288F" w:rsidP="0096288F">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Информировать подростков их о качествах, присущих людям тех или иных профессий.</w:t>
      </w:r>
    </w:p>
    <w:p w:rsidR="0096288F" w:rsidRPr="0096288F" w:rsidRDefault="0096288F" w:rsidP="0096288F">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Формировать актуальное для подростков «информационное поле» при выборе профессии;</w:t>
      </w:r>
    </w:p>
    <w:p w:rsidR="0096288F" w:rsidRPr="0096288F" w:rsidRDefault="0096288F" w:rsidP="0096288F">
      <w:pPr>
        <w:shd w:val="clear" w:color="auto" w:fill="FFFFFF"/>
        <w:spacing w:after="135" w:line="240" w:lineRule="auto"/>
        <w:jc w:val="center"/>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 xml:space="preserve">Ход </w:t>
      </w:r>
      <w:proofErr w:type="spellStart"/>
      <w:r w:rsidRPr="0096288F">
        <w:rPr>
          <w:rFonts w:ascii="Times New Roman" w:eastAsia="Times New Roman" w:hAnsi="Times New Roman" w:cs="Times New Roman"/>
          <w:b/>
          <w:bCs/>
          <w:lang w:eastAsia="ru-RU"/>
        </w:rPr>
        <w:t>профориентационной</w:t>
      </w:r>
      <w:proofErr w:type="spellEnd"/>
      <w:r w:rsidRPr="0096288F">
        <w:rPr>
          <w:rFonts w:ascii="Times New Roman" w:eastAsia="Times New Roman" w:hAnsi="Times New Roman" w:cs="Times New Roman"/>
          <w:b/>
          <w:bCs/>
          <w:lang w:eastAsia="ru-RU"/>
        </w:rPr>
        <w:t xml:space="preserve"> игры</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игра: “Назови профессии или специальности на заданные буквы”;</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игра: “Самая-самая”;</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Диагностика «Основной мотив выбора профессии»;</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Изучить «житейский» способ выбора профессии;</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Выявить и перечислить профессиональные качества для некоторых профессий, найти сходства между ними;</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игра: “Угадай профессию”;</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игра «Пантомима»;</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игра «Закончи пословицу»;</w:t>
      </w:r>
    </w:p>
    <w:p w:rsidR="0096288F" w:rsidRPr="0096288F" w:rsidRDefault="0096288F" w:rsidP="0096288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Подведение итогов мероприятия.</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Оборудование:</w:t>
      </w:r>
      <w:r w:rsidRPr="0096288F">
        <w:rPr>
          <w:rFonts w:ascii="Times New Roman" w:eastAsia="Times New Roman" w:hAnsi="Times New Roman" w:cs="Times New Roman"/>
          <w:lang w:eastAsia="ru-RU"/>
        </w:rPr>
        <w:t> карточки с заданиями для игр, тестовые бланки.</w:t>
      </w:r>
    </w:p>
    <w:p w:rsidR="0096288F" w:rsidRPr="0096288F" w:rsidRDefault="0096288F" w:rsidP="0096288F">
      <w:pPr>
        <w:shd w:val="clear" w:color="auto" w:fill="FFFFFF"/>
        <w:spacing w:before="270" w:after="135" w:line="285" w:lineRule="atLeast"/>
        <w:outlineLvl w:val="2"/>
        <w:rPr>
          <w:rFonts w:ascii="Times New Roman" w:eastAsia="Times New Roman" w:hAnsi="Times New Roman" w:cs="Times New Roman"/>
          <w:lang w:eastAsia="ru-RU"/>
        </w:rPr>
      </w:pPr>
      <w:r w:rsidRPr="0096288F">
        <w:rPr>
          <w:rFonts w:ascii="Times New Roman" w:eastAsia="Times New Roman" w:hAnsi="Times New Roman" w:cs="Times New Roman"/>
          <w:b/>
          <w:bCs/>
          <w:i/>
          <w:iCs/>
          <w:lang w:eastAsia="ru-RU"/>
        </w:rPr>
        <w:t>Введение</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i/>
          <w:iCs/>
          <w:lang w:eastAsia="ru-RU"/>
        </w:rPr>
        <w:t>Педагог-психолог озвучивает актуальность темы.</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Ребята, не далек тот час, когда вы получите аттестаты об образовании и вступите в новую пору своей жизни. Прежде главным для вас была учеба в школе, которую вы и дальше продолжите в учебных заведениях нашей области, где вы будете получать знания не только по школьным дисциплинам, но и приобретать знания по выбранной профессии. И именно сейчас мы с вами серьезно задумываемся о выборе своей профессии. В вашем возрасте это сделать нелегко. Помогают вам в этом выборе родители, психолог, социальные педагоги, друзья, люди, к мнению которых вы прислушиваетесь, которые служат вам примером. При выборе профессии существует множество нюансов. Можно применить целую научно разработанную систему, состоящую из нескольких способов поиска. Сегодня мы с вами познакомимся с одним из способов - определим ваш мотив выбора профессии.</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Упражнение</w:t>
      </w:r>
      <w:r w:rsidRPr="0096288F">
        <w:rPr>
          <w:rFonts w:ascii="Times New Roman" w:eastAsia="Times New Roman" w:hAnsi="Times New Roman" w:cs="Times New Roman"/>
          <w:b/>
          <w:bCs/>
          <w:i/>
          <w:iCs/>
          <w:lang w:eastAsia="ru-RU"/>
        </w:rPr>
        <w:t> «</w:t>
      </w:r>
      <w:r w:rsidRPr="0096288F">
        <w:rPr>
          <w:rFonts w:ascii="Times New Roman" w:eastAsia="Times New Roman" w:hAnsi="Times New Roman" w:cs="Times New Roman"/>
          <w:b/>
          <w:bCs/>
          <w:lang w:eastAsia="ru-RU"/>
        </w:rPr>
        <w:t>Назови профессии или специальности на заданные буквы</w:t>
      </w:r>
      <w:r w:rsidRPr="0096288F">
        <w:rPr>
          <w:rFonts w:ascii="Times New Roman" w:eastAsia="Times New Roman" w:hAnsi="Times New Roman" w:cs="Times New Roman"/>
          <w:b/>
          <w:bCs/>
          <w:i/>
          <w:iCs/>
          <w:lang w:eastAsia="ru-RU"/>
        </w:rPr>
        <w:t>»</w:t>
      </w:r>
      <w:r w:rsidRPr="0096288F">
        <w:rPr>
          <w:rFonts w:ascii="Times New Roman" w:eastAsia="Times New Roman" w:hAnsi="Times New Roman" w:cs="Times New Roman"/>
          <w:b/>
          <w:bCs/>
          <w:lang w:eastAsia="ru-RU"/>
        </w:rPr>
        <w:t>.</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Задание:</w:t>
      </w:r>
      <w:r w:rsidRPr="0096288F">
        <w:rPr>
          <w:rFonts w:ascii="Times New Roman" w:eastAsia="Times New Roman" w:hAnsi="Times New Roman" w:cs="Times New Roman"/>
          <w:lang w:eastAsia="ru-RU"/>
        </w:rPr>
        <w:t xml:space="preserve"> надо придумать профессии или специальности, начинающиеся на заданную букву. За каждую названную профессию или специальность команда получает 1 балл. Если названная профессия или специальность вызывает сомнение, команда должна объяснить, чем занимается представитель данной профессии или специальности. Если команда не сможет дать объяснение, то ответ не засчитывается. Чья команда это сделает лучше и быстрее? - </w:t>
      </w:r>
      <w:proofErr w:type="gramStart"/>
      <w:r w:rsidRPr="0096288F">
        <w:rPr>
          <w:rFonts w:ascii="Times New Roman" w:eastAsia="Times New Roman" w:hAnsi="Times New Roman" w:cs="Times New Roman"/>
          <w:lang w:eastAsia="ru-RU"/>
        </w:rPr>
        <w:t>дополнительные</w:t>
      </w:r>
      <w:proofErr w:type="gramEnd"/>
      <w:r w:rsidRPr="0096288F">
        <w:rPr>
          <w:rFonts w:ascii="Times New Roman" w:eastAsia="Times New Roman" w:hAnsi="Times New Roman" w:cs="Times New Roman"/>
          <w:lang w:eastAsia="ru-RU"/>
        </w:rPr>
        <w:t xml:space="preserve"> 3 балла. Время выполнения – 3 минуты.</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008"/>
        <w:gridCol w:w="1219"/>
        <w:gridCol w:w="1166"/>
        <w:gridCol w:w="803"/>
      </w:tblGrid>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0"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lastRenderedPageBreak/>
              <w:t>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proofErr w:type="gramStart"/>
            <w:r w:rsidRPr="0096288F">
              <w:rPr>
                <w:rFonts w:ascii="Times New Roman" w:eastAsia="Times New Roman" w:hAnsi="Times New Roman" w:cs="Times New Roman"/>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proofErr w:type="gramStart"/>
            <w:r w:rsidRPr="0096288F">
              <w:rPr>
                <w:rFonts w:ascii="Times New Roman" w:eastAsia="Times New Roman" w:hAnsi="Times New Roman" w:cs="Times New Roman"/>
                <w:lang w:eastAsia="ru-RU"/>
              </w:rPr>
              <w:t>П</w:t>
            </w:r>
            <w:proofErr w:type="gramEnd"/>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Окулист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Контролер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Разведчик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jc w:val="center"/>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Пилот</w:t>
            </w:r>
          </w:p>
        </w:tc>
      </w:tr>
    </w:tbl>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Упражнение "</w:t>
      </w:r>
      <w:proofErr w:type="gramStart"/>
      <w:r w:rsidRPr="0096288F">
        <w:rPr>
          <w:rFonts w:ascii="Times New Roman" w:eastAsia="Times New Roman" w:hAnsi="Times New Roman" w:cs="Times New Roman"/>
          <w:b/>
          <w:bCs/>
          <w:lang w:eastAsia="ru-RU"/>
        </w:rPr>
        <w:t>Самая-самая</w:t>
      </w:r>
      <w:proofErr w:type="gramEnd"/>
      <w:r w:rsidRPr="0096288F">
        <w:rPr>
          <w:rFonts w:ascii="Times New Roman" w:eastAsia="Times New Roman" w:hAnsi="Times New Roman" w:cs="Times New Roman"/>
          <w:lang w:eastAsia="ru-RU"/>
        </w:rPr>
        <w:t> ".</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Сейчас вам будут предлагаться некоторые необычные характеристики профессий, а вы должны по очереди называть те профессии, которые, по нашему мнению, в наибольшей степени соответствуют данной характеристике. За каждую названную профессию или специальность команда получает 1 балл. Назовите профессии:</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Самая зеленая (садовод, лесник, специалист по ландшафтному дизайну, цветовод-декоратор ...)</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Самая сладкая (кондитер, продавец в кондитерском отделе ...)</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Самая денежная (банкир, профессиональные теннисисты, боксеры, модель...)</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Самая волосатая (парикмахер...)</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Самая детская (воспитатель, педиатр, детский психолог, учитель...)</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proofErr w:type="gramStart"/>
      <w:r w:rsidRPr="0096288F">
        <w:rPr>
          <w:rFonts w:ascii="Times New Roman" w:eastAsia="Times New Roman" w:hAnsi="Times New Roman" w:cs="Times New Roman"/>
          <w:lang w:eastAsia="ru-RU"/>
        </w:rPr>
        <w:t>Самая</w:t>
      </w:r>
      <w:proofErr w:type="gramEnd"/>
      <w:r w:rsidRPr="0096288F">
        <w:rPr>
          <w:rFonts w:ascii="Times New Roman" w:eastAsia="Times New Roman" w:hAnsi="Times New Roman" w:cs="Times New Roman"/>
          <w:lang w:eastAsia="ru-RU"/>
        </w:rPr>
        <w:t xml:space="preserve"> смешная (юморист, клоун, пародист...)</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Самая общительная (журналист, экскурсовод, тренер, учитель, массовик-затейник...)</w:t>
      </w:r>
    </w:p>
    <w:p w:rsidR="0096288F" w:rsidRPr="0096288F" w:rsidRDefault="0096288F" w:rsidP="0096288F">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ru-RU"/>
        </w:rPr>
      </w:pPr>
      <w:proofErr w:type="gramStart"/>
      <w:r w:rsidRPr="0096288F">
        <w:rPr>
          <w:rFonts w:ascii="Times New Roman" w:eastAsia="Times New Roman" w:hAnsi="Times New Roman" w:cs="Times New Roman"/>
          <w:lang w:eastAsia="ru-RU"/>
        </w:rPr>
        <w:t>Самая серьезная (не имеет право на ошибку) (сапер, хирург, разведчик, милиционер, политик, психолог...)</w:t>
      </w:r>
      <w:proofErr w:type="gramEnd"/>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 xml:space="preserve">Играя, мы освежили свою память и вспомнили множество разнообразных профессий и специальностей. Возможно, </w:t>
      </w:r>
      <w:proofErr w:type="gramStart"/>
      <w:r w:rsidRPr="0096288F">
        <w:rPr>
          <w:rFonts w:ascii="Times New Roman" w:eastAsia="Times New Roman" w:hAnsi="Times New Roman" w:cs="Times New Roman"/>
          <w:lang w:eastAsia="ru-RU"/>
        </w:rPr>
        <w:t>необычных</w:t>
      </w:r>
      <w:proofErr w:type="gramEnd"/>
      <w:r w:rsidRPr="0096288F">
        <w:rPr>
          <w:rFonts w:ascii="Times New Roman" w:eastAsia="Times New Roman" w:hAnsi="Times New Roman" w:cs="Times New Roman"/>
          <w:lang w:eastAsia="ru-RU"/>
        </w:rPr>
        <w:t xml:space="preserve"> для нашего региона, но востребованных в стране и мире.</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Вряд ли кто из вас мечтает стать разведчиком, астрологом, балериной, а тем более – полярником, космонавтом или кинорежиссером. Основная масса выпускников выбирает более обыденную профессию.</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i/>
          <w:iCs/>
          <w:lang w:eastAsia="ru-RU"/>
        </w:rPr>
        <w:t>Давайте мы выясним, почему же так происходит и что влияет на наш выбор.</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Диагностика "Определение мотивации"</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Это задание помогает разобраться в том, что же двигает человеком при выборе профессии.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812"/>
        <w:gridCol w:w="4753"/>
      </w:tblGrid>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0"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1.В наибольшей степени реализовать свои физические возможности, проявить силу, ловкость, волевые качества.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proofErr w:type="gramStart"/>
            <w:r w:rsidRPr="0096288F">
              <w:rPr>
                <w:rFonts w:ascii="Times New Roman" w:eastAsia="Times New Roman" w:hAnsi="Times New Roman" w:cs="Times New Roman"/>
                <w:lang w:eastAsia="ru-RU"/>
              </w:rPr>
              <w:t>5.Работать в хороших условиях, в таких, чтобы работа не была утомительной, не вызывала отрицательных эмоций.</w:t>
            </w:r>
            <w:proofErr w:type="gramEnd"/>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2.Достичь высокого общественного положения, известности, славы, получить признание окружающих.</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88F" w:rsidRPr="0096288F" w:rsidRDefault="0096288F" w:rsidP="0096288F">
            <w:pPr>
              <w:spacing w:after="0" w:line="240" w:lineRule="auto"/>
              <w:rPr>
                <w:rFonts w:ascii="Times New Roman" w:eastAsia="Times New Roman" w:hAnsi="Times New Roman" w:cs="Times New Roman"/>
                <w:lang w:eastAsia="ru-RU"/>
              </w:rPr>
            </w:pP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3.Получать высокий заработок, обеспечивающий хорошие материальные условия.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6.Сохранить достаточно энергии и времени для увлечений, общения с друзьями и близкими.</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4.Проявлять творческую инициативу, позволяющую полностью раскрыть свои творческие способности.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88F" w:rsidRPr="0096288F" w:rsidRDefault="0096288F" w:rsidP="0096288F">
            <w:pPr>
              <w:spacing w:after="0" w:line="240" w:lineRule="auto"/>
              <w:rPr>
                <w:rFonts w:ascii="Times New Roman" w:eastAsia="Times New Roman" w:hAnsi="Times New Roman" w:cs="Times New Roman"/>
                <w:lang w:eastAsia="ru-RU"/>
              </w:rPr>
            </w:pPr>
          </w:p>
        </w:tc>
      </w:tr>
    </w:tbl>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Оценка результата: если выбранные вами суждения находятся в левой части таблицы (профессиональная мотивация), значит, в данный момент для вас важна профессиональная самореализация (выбор профессии и путей ее получения, карьера). Если выбранные вами суждения находятся в правой части таблицы (</w:t>
      </w:r>
      <w:proofErr w:type="spellStart"/>
      <w:r w:rsidRPr="0096288F">
        <w:rPr>
          <w:rFonts w:ascii="Times New Roman" w:eastAsia="Times New Roman" w:hAnsi="Times New Roman" w:cs="Times New Roman"/>
          <w:lang w:eastAsia="ru-RU"/>
        </w:rPr>
        <w:t>внепрофессиональная</w:t>
      </w:r>
      <w:proofErr w:type="spellEnd"/>
      <w:r w:rsidRPr="0096288F">
        <w:rPr>
          <w:rFonts w:ascii="Times New Roman" w:eastAsia="Times New Roman" w:hAnsi="Times New Roman" w:cs="Times New Roman"/>
          <w:lang w:eastAsia="ru-RU"/>
        </w:rPr>
        <w:t xml:space="preserve"> мотивация), значит, в данный момент для вас важнее вопросы, не связанные с профессиональной самореализацией (семья, здоровье, личностный рост, который не всегда связан </w:t>
      </w:r>
      <w:proofErr w:type="gramStart"/>
      <w:r w:rsidRPr="0096288F">
        <w:rPr>
          <w:rFonts w:ascii="Times New Roman" w:eastAsia="Times New Roman" w:hAnsi="Times New Roman" w:cs="Times New Roman"/>
          <w:lang w:eastAsia="ru-RU"/>
        </w:rPr>
        <w:t>с</w:t>
      </w:r>
      <w:proofErr w:type="gramEnd"/>
      <w:r w:rsidRPr="0096288F">
        <w:rPr>
          <w:rFonts w:ascii="Times New Roman" w:eastAsia="Times New Roman" w:hAnsi="Times New Roman" w:cs="Times New Roman"/>
          <w:lang w:eastAsia="ru-RU"/>
        </w:rPr>
        <w:t xml:space="preserve"> профессиональным). Если выбранные </w:t>
      </w:r>
      <w:r w:rsidRPr="0096288F">
        <w:rPr>
          <w:rFonts w:ascii="Times New Roman" w:eastAsia="Times New Roman" w:hAnsi="Times New Roman" w:cs="Times New Roman"/>
          <w:lang w:eastAsia="ru-RU"/>
        </w:rPr>
        <w:lastRenderedPageBreak/>
        <w:t>суждения оказались в разных частях таблицы, значит, ваша мотивация носит противоречивый характер.</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Кроме мотива, как мы уже говорили, существует подходы к выбору профессии, Таких подходов много, но мы с вами сегодня воспользуемся самым приемлемым для нас - это не научный специфический подход, а то, чем люди руководствуются в повседневной жизни, исходя из существующих обстоятельств, своего опыта и возможностей.</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Итак, что же мы учитываем при выборе профессии, следуя этому способу?</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Востребованность на рынке труда.</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Доходность.</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Требования к умственным и физическим способностям, здоровью (космонавт, водолаз …).</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Нервно-эмоциональная напряженность (милиционер, учитель, МЧС, шахтер…).</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Образованность (врач, учитель, психолог, ученый…).</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Возможность проявить творчество (художник, поэт, танцор, дизайнер, парикмахер, портной…).</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Положительное влияние на семейную жизнь.</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Общение в труде (работа в коллективе или индивидуальная работа).</w:t>
      </w:r>
    </w:p>
    <w:p w:rsidR="0096288F" w:rsidRPr="0096288F" w:rsidRDefault="0096288F" w:rsidP="0096288F">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Возможность карьерного роста (важно или не важно).</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 нашем регионе, как и в любом регионе страны, большую роль играет пункт: востребованность на рынке труда.</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 xml:space="preserve">Вот именно поэтому вы и не </w:t>
      </w:r>
      <w:proofErr w:type="gramStart"/>
      <w:r w:rsidRPr="0096288F">
        <w:rPr>
          <w:rFonts w:ascii="Times New Roman" w:eastAsia="Times New Roman" w:hAnsi="Times New Roman" w:cs="Times New Roman"/>
          <w:lang w:eastAsia="ru-RU"/>
        </w:rPr>
        <w:t>мечтаете</w:t>
      </w:r>
      <w:proofErr w:type="gramEnd"/>
      <w:r w:rsidRPr="0096288F">
        <w:rPr>
          <w:rFonts w:ascii="Times New Roman" w:eastAsia="Times New Roman" w:hAnsi="Times New Roman" w:cs="Times New Roman"/>
          <w:lang w:eastAsia="ru-RU"/>
        </w:rPr>
        <w:t xml:space="preserve"> стать полярниками и балетмейстерами, а выбираете более знакомые вам профессии, которые востребованы на рынке труда на сегодняшний день.</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Положение можно изменить, если иметь мечту, желание, стремиться к поставленной цели, при этом обладать нужными качествами, способностями.</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Упражнение «Профессиональные качества».</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Естественно, что каждая профессия требует определенного набора качеств, которыми должен обладать представитель данной профессии.</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Ведущий перечисляет профессиональные качества, а команды угадывают и называют профессию. За правильный ответ – 1 балл.</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637"/>
        <w:gridCol w:w="3102"/>
      </w:tblGrid>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0"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Физическая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Физическая подготовка</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Дисциплина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Дисциплина</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Решительность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Ответственность</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Находчивость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Коммуникабельность</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Находчивость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Коммуникабельность</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Самосовершенствование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Выдержка</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Собранность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Собранность</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Ответственность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Способность убеждать людей</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Отвага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Память на образные предметы</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lastRenderedPageBreak/>
              <w:t>Патриотизм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Переключаемость внимания</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Знание техники и оружия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Знание оборудования</w:t>
            </w:r>
          </w:p>
        </w:tc>
      </w:tr>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Военные специальности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Продавец, бармен, официант</w:t>
            </w:r>
          </w:p>
        </w:tc>
      </w:tr>
    </w:tbl>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Сейчас мы выясним качества, присущие тем профессиям, которые выбираете вы – учащиеся нашей школы. (Дети самостоятельно анализируют и перечисляют качества заданных профессий в карточках). Время выполнения 5 минут. Выигрывает та команда, которая более полно составит профессиональные качества – 5 баллов.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062"/>
        <w:gridCol w:w="1191"/>
        <w:gridCol w:w="676"/>
        <w:gridCol w:w="883"/>
      </w:tblGrid>
      <w:tr w:rsidR="0096288F" w:rsidRPr="0096288F" w:rsidTr="0096288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0"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Инженер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Менеджер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Врач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6288F" w:rsidRPr="0096288F" w:rsidRDefault="0096288F" w:rsidP="0096288F">
            <w:pPr>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Эколог</w:t>
            </w:r>
          </w:p>
        </w:tc>
      </w:tr>
    </w:tbl>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Какая картина вырисовывается перед нами? Казалось бы – такие разные профессии, а качества повторяются. Это значит, что кроме узкой специализации, человек должен быть всесторонне развитым.</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Упражнение «Пантомима».</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А теперь давайте отдохнем и поиграем. Я раздам карточки с указанной там профессией (желающим) - показывать содержимое карточки командам нельзя.</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Задание: </w:t>
      </w:r>
      <w:r w:rsidRPr="0096288F">
        <w:rPr>
          <w:rFonts w:ascii="Times New Roman" w:eastAsia="Times New Roman" w:hAnsi="Times New Roman" w:cs="Times New Roman"/>
          <w:lang w:eastAsia="ru-RU"/>
        </w:rPr>
        <w:t>необходимо изобразить профессию, указанную в карточке при помощи жестов и мимики, без слов. Команды должны угадать, какую профессию им демонстрируют, за правильный ответ – 1 балл.</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Предлагаемый список профессий: </w:t>
      </w:r>
      <w:r w:rsidRPr="0096288F">
        <w:rPr>
          <w:rFonts w:ascii="Times New Roman" w:eastAsia="Times New Roman" w:hAnsi="Times New Roman" w:cs="Times New Roman"/>
          <w:lang w:eastAsia="ru-RU"/>
        </w:rPr>
        <w:t>Пилот, учитель, эколог врач, психолог, лингвист.</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Мы с вами уже знаем, что существует более 10 000 профессий. Не раз мы с вами говорили, что именно «труд человека кормит, а лень портит». Для того</w:t>
      </w:r>
      <w:proofErr w:type="gramStart"/>
      <w:r w:rsidRPr="0096288F">
        <w:rPr>
          <w:rFonts w:ascii="Times New Roman" w:eastAsia="Times New Roman" w:hAnsi="Times New Roman" w:cs="Times New Roman"/>
          <w:lang w:eastAsia="ru-RU"/>
        </w:rPr>
        <w:t>,</w:t>
      </w:r>
      <w:proofErr w:type="gramEnd"/>
      <w:r w:rsidRPr="0096288F">
        <w:rPr>
          <w:rFonts w:ascii="Times New Roman" w:eastAsia="Times New Roman" w:hAnsi="Times New Roman" w:cs="Times New Roman"/>
          <w:lang w:eastAsia="ru-RU"/>
        </w:rPr>
        <w:t xml:space="preserve"> чтобы получить профессию нужно много трудиться – ведь учеба-это тот же труд.</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Упражнение «Закончи пословицу».</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Существует более 100 пословиц о труде и ученье, вот некоторые из них:</w:t>
      </w:r>
    </w:p>
    <w:p w:rsidR="0096288F" w:rsidRPr="0096288F" w:rsidRDefault="0096288F" w:rsidP="0096288F">
      <w:pPr>
        <w:numPr>
          <w:ilvl w:val="0"/>
          <w:numId w:val="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Пашню пашут, руками не машут.</w:t>
      </w:r>
    </w:p>
    <w:p w:rsidR="0096288F" w:rsidRPr="0096288F" w:rsidRDefault="0096288F" w:rsidP="0096288F">
      <w:pPr>
        <w:numPr>
          <w:ilvl w:val="0"/>
          <w:numId w:val="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Кто не ходит, тот и не падает.</w:t>
      </w:r>
    </w:p>
    <w:p w:rsidR="0096288F" w:rsidRPr="0096288F" w:rsidRDefault="0096288F" w:rsidP="0096288F">
      <w:pPr>
        <w:numPr>
          <w:ilvl w:val="0"/>
          <w:numId w:val="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 мастерством люди не родятся, а добытым ремеслом гордятся.</w:t>
      </w:r>
    </w:p>
    <w:p w:rsidR="0096288F" w:rsidRPr="0096288F" w:rsidRDefault="0096288F" w:rsidP="0096288F">
      <w:pPr>
        <w:numPr>
          <w:ilvl w:val="0"/>
          <w:numId w:val="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С охотой можно и в камень гвоздь забить.</w:t>
      </w:r>
    </w:p>
    <w:p w:rsidR="0096288F" w:rsidRPr="0096288F" w:rsidRDefault="0096288F" w:rsidP="0096288F">
      <w:pPr>
        <w:numPr>
          <w:ilvl w:val="0"/>
          <w:numId w:val="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Усердная мышь и доску прогрызет.</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Ваша задача сейчас закончить пословицу, которую я вам буду предлагать. За каждую правильно законченную пословицу команда получает 1 балл</w:t>
      </w:r>
      <w:r w:rsidRPr="0096288F">
        <w:rPr>
          <w:rFonts w:ascii="Times New Roman" w:eastAsia="Times New Roman" w:hAnsi="Times New Roman" w:cs="Times New Roman"/>
          <w:b/>
          <w:bCs/>
          <w:lang w:eastAsia="ru-RU"/>
        </w:rPr>
        <w:t>:</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В труде рождаются (герои).</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Не стыдно не знать, стыдно не (учиться).</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Недаром говориться, что дело мастера (боится).</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Безделье – мать всех (пороков).</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Труд, труд и труд — вот три вечных (сокровища).</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Больше науки — умнее (руки).</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proofErr w:type="gramStart"/>
      <w:r w:rsidRPr="0096288F">
        <w:rPr>
          <w:rFonts w:ascii="Times New Roman" w:eastAsia="Times New Roman" w:hAnsi="Times New Roman" w:cs="Times New Roman"/>
          <w:lang w:eastAsia="ru-RU"/>
        </w:rPr>
        <w:t>Хочешь</w:t>
      </w:r>
      <w:proofErr w:type="gramEnd"/>
      <w:r w:rsidRPr="0096288F">
        <w:rPr>
          <w:rFonts w:ascii="Times New Roman" w:eastAsia="Times New Roman" w:hAnsi="Times New Roman" w:cs="Times New Roman"/>
          <w:lang w:eastAsia="ru-RU"/>
        </w:rPr>
        <w:t xml:space="preserve"> есть калачи — (не сиди на печи).</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Без работы и машина (ржавеет).</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Не разгрызть ореха — (не съесть и ядра).</w:t>
      </w:r>
    </w:p>
    <w:p w:rsidR="0096288F" w:rsidRPr="0096288F" w:rsidRDefault="0096288F" w:rsidP="009628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За труд не бьют, а награды (дают).</w:t>
      </w:r>
    </w:p>
    <w:p w:rsidR="0096288F" w:rsidRPr="0096288F" w:rsidRDefault="0096288F" w:rsidP="0096288F">
      <w:pPr>
        <w:shd w:val="clear" w:color="auto" w:fill="FFFFFF"/>
        <w:spacing w:before="270" w:after="135" w:line="285" w:lineRule="atLeast"/>
        <w:outlineLvl w:val="2"/>
        <w:rPr>
          <w:rFonts w:ascii="Times New Roman" w:eastAsia="Times New Roman" w:hAnsi="Times New Roman" w:cs="Times New Roman"/>
          <w:lang w:eastAsia="ru-RU"/>
        </w:rPr>
      </w:pPr>
      <w:r w:rsidRPr="0096288F">
        <w:rPr>
          <w:rFonts w:ascii="Times New Roman" w:eastAsia="Times New Roman" w:hAnsi="Times New Roman" w:cs="Times New Roman"/>
          <w:b/>
          <w:bCs/>
          <w:i/>
          <w:iCs/>
          <w:lang w:eastAsia="ru-RU"/>
        </w:rPr>
        <w:t>Подведение итогов</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 xml:space="preserve">Сейчас подведем итог нашей </w:t>
      </w:r>
      <w:proofErr w:type="spellStart"/>
      <w:r w:rsidRPr="0096288F">
        <w:rPr>
          <w:rFonts w:ascii="Times New Roman" w:eastAsia="Times New Roman" w:hAnsi="Times New Roman" w:cs="Times New Roman"/>
          <w:lang w:eastAsia="ru-RU"/>
        </w:rPr>
        <w:t>профориентационной</w:t>
      </w:r>
      <w:proofErr w:type="spellEnd"/>
      <w:r w:rsidRPr="0096288F">
        <w:rPr>
          <w:rFonts w:ascii="Times New Roman" w:eastAsia="Times New Roman" w:hAnsi="Times New Roman" w:cs="Times New Roman"/>
          <w:lang w:eastAsia="ru-RU"/>
        </w:rPr>
        <w:t xml:space="preserve"> игры. Продолжите, пожалуйста, предложения:</w:t>
      </w:r>
    </w:p>
    <w:p w:rsidR="0096288F" w:rsidRPr="0096288F" w:rsidRDefault="0096288F" w:rsidP="0096288F">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lastRenderedPageBreak/>
        <w:t>Игра мне понравилась…</w:t>
      </w:r>
    </w:p>
    <w:p w:rsidR="0096288F" w:rsidRPr="0096288F" w:rsidRDefault="0096288F" w:rsidP="0096288F">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Игра мне не понравилась и я бы посоветова</w:t>
      </w:r>
      <w:proofErr w:type="gramStart"/>
      <w:r w:rsidRPr="0096288F">
        <w:rPr>
          <w:rFonts w:ascii="Times New Roman" w:eastAsia="Times New Roman" w:hAnsi="Times New Roman" w:cs="Times New Roman"/>
          <w:lang w:eastAsia="ru-RU"/>
        </w:rPr>
        <w:t>л(</w:t>
      </w:r>
      <w:proofErr w:type="gramEnd"/>
      <w:r w:rsidRPr="0096288F">
        <w:rPr>
          <w:rFonts w:ascii="Times New Roman" w:eastAsia="Times New Roman" w:hAnsi="Times New Roman" w:cs="Times New Roman"/>
          <w:lang w:eastAsia="ru-RU"/>
        </w:rPr>
        <w:t>а)…</w:t>
      </w:r>
    </w:p>
    <w:p w:rsidR="0096288F" w:rsidRPr="0096288F" w:rsidRDefault="0096288F" w:rsidP="0096288F">
      <w:pPr>
        <w:shd w:val="clear" w:color="auto" w:fill="FFFFFF"/>
        <w:spacing w:before="270" w:after="135" w:line="285" w:lineRule="atLeast"/>
        <w:outlineLvl w:val="2"/>
        <w:rPr>
          <w:rFonts w:ascii="Times New Roman" w:eastAsia="Times New Roman" w:hAnsi="Times New Roman" w:cs="Times New Roman"/>
          <w:lang w:eastAsia="ru-RU"/>
        </w:rPr>
      </w:pPr>
      <w:r w:rsidRPr="0096288F">
        <w:rPr>
          <w:rFonts w:ascii="Times New Roman" w:eastAsia="Times New Roman" w:hAnsi="Times New Roman" w:cs="Times New Roman"/>
          <w:b/>
          <w:bCs/>
          <w:i/>
          <w:iCs/>
          <w:lang w:eastAsia="ru-RU"/>
        </w:rPr>
        <w:t>Заключительное слово педагога-психолога</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Однажды, на вопрос: "Что же такое счастье?" прозвучал такой ответ: "Счастье - это когда утром с радостью идёшь на работу, а вечером с радостью возвращаешься домой", а известный педагог Константин Дмитриевич Ушинский написал: «Если вы удачно выберете труд и вложите в него всю свою душу, то счастье само вас отыщет». Значит, одной из составляющих счастья является правильный выбор своей профессии. Эта проблема рано или поздно встаёт перед любым человеком, в том числе и перед вами.</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И я вам желаю правильного выбора профессии, которая станет вашей судьбой. Спасибо всем за внимание, активное участие в игре!</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Список литературы</w:t>
      </w:r>
    </w:p>
    <w:p w:rsidR="0096288F" w:rsidRPr="0096288F" w:rsidRDefault="0096288F" w:rsidP="0096288F">
      <w:pPr>
        <w:numPr>
          <w:ilvl w:val="0"/>
          <w:numId w:val="8"/>
        </w:numPr>
        <w:shd w:val="clear" w:color="auto" w:fill="FFFFFF"/>
        <w:spacing w:before="100" w:beforeAutospacing="1" w:after="100" w:afterAutospacing="1" w:line="240" w:lineRule="auto"/>
        <w:rPr>
          <w:rFonts w:ascii="Times New Roman" w:eastAsia="Times New Roman" w:hAnsi="Times New Roman" w:cs="Times New Roman"/>
          <w:lang w:eastAsia="ru-RU"/>
        </w:rPr>
      </w:pPr>
      <w:proofErr w:type="spellStart"/>
      <w:r w:rsidRPr="0096288F">
        <w:rPr>
          <w:rFonts w:ascii="Times New Roman" w:eastAsia="Times New Roman" w:hAnsi="Times New Roman" w:cs="Times New Roman"/>
          <w:lang w:eastAsia="ru-RU"/>
        </w:rPr>
        <w:t>Авидон</w:t>
      </w:r>
      <w:proofErr w:type="spellEnd"/>
      <w:r w:rsidRPr="0096288F">
        <w:rPr>
          <w:rFonts w:ascii="Times New Roman" w:eastAsia="Times New Roman" w:hAnsi="Times New Roman" w:cs="Times New Roman"/>
          <w:lang w:eastAsia="ru-RU"/>
        </w:rPr>
        <w:t xml:space="preserve"> И., </w:t>
      </w:r>
      <w:proofErr w:type="spellStart"/>
      <w:r w:rsidRPr="0096288F">
        <w:rPr>
          <w:rFonts w:ascii="Times New Roman" w:eastAsia="Times New Roman" w:hAnsi="Times New Roman" w:cs="Times New Roman"/>
          <w:lang w:eastAsia="ru-RU"/>
        </w:rPr>
        <w:t>Гончукова</w:t>
      </w:r>
      <w:proofErr w:type="spellEnd"/>
      <w:r w:rsidRPr="0096288F">
        <w:rPr>
          <w:rFonts w:ascii="Times New Roman" w:eastAsia="Times New Roman" w:hAnsi="Times New Roman" w:cs="Times New Roman"/>
          <w:lang w:eastAsia="ru-RU"/>
        </w:rPr>
        <w:t xml:space="preserve"> О. 100 разминок, которые украсят ваш тренинг. - </w:t>
      </w:r>
      <w:proofErr w:type="spellStart"/>
      <w:r w:rsidRPr="0096288F">
        <w:rPr>
          <w:rFonts w:ascii="Times New Roman" w:eastAsia="Times New Roman" w:hAnsi="Times New Roman" w:cs="Times New Roman"/>
          <w:lang w:eastAsia="ru-RU"/>
        </w:rPr>
        <w:t>Спб</w:t>
      </w:r>
      <w:proofErr w:type="spellEnd"/>
      <w:r w:rsidRPr="0096288F">
        <w:rPr>
          <w:rFonts w:ascii="Times New Roman" w:eastAsia="Times New Roman" w:hAnsi="Times New Roman" w:cs="Times New Roman"/>
          <w:lang w:eastAsia="ru-RU"/>
        </w:rPr>
        <w:t>., 2010.</w:t>
      </w:r>
    </w:p>
    <w:p w:rsidR="0096288F" w:rsidRPr="0096288F" w:rsidRDefault="0096288F" w:rsidP="0096288F">
      <w:pPr>
        <w:numPr>
          <w:ilvl w:val="0"/>
          <w:numId w:val="8"/>
        </w:numPr>
        <w:shd w:val="clear" w:color="auto" w:fill="FFFFFF"/>
        <w:spacing w:before="100" w:beforeAutospacing="1" w:after="100" w:afterAutospacing="1" w:line="240" w:lineRule="auto"/>
        <w:rPr>
          <w:rFonts w:ascii="Times New Roman" w:eastAsia="Times New Roman" w:hAnsi="Times New Roman" w:cs="Times New Roman"/>
          <w:lang w:eastAsia="ru-RU"/>
        </w:rPr>
      </w:pPr>
      <w:proofErr w:type="spellStart"/>
      <w:r w:rsidRPr="0096288F">
        <w:rPr>
          <w:rFonts w:ascii="Times New Roman" w:eastAsia="Times New Roman" w:hAnsi="Times New Roman" w:cs="Times New Roman"/>
          <w:lang w:eastAsia="ru-RU"/>
        </w:rPr>
        <w:t>Пряжников</w:t>
      </w:r>
      <w:proofErr w:type="spellEnd"/>
      <w:r w:rsidRPr="0096288F">
        <w:rPr>
          <w:rFonts w:ascii="Times New Roman" w:eastAsia="Times New Roman" w:hAnsi="Times New Roman" w:cs="Times New Roman"/>
          <w:lang w:eastAsia="ru-RU"/>
        </w:rPr>
        <w:t xml:space="preserve"> Н.С. Профориентация в школе: игры, упражнения, опросники (8-11 классы). – М., 2005.</w:t>
      </w:r>
    </w:p>
    <w:p w:rsidR="0096288F" w:rsidRPr="0096288F" w:rsidRDefault="0096288F" w:rsidP="0096288F">
      <w:pPr>
        <w:numPr>
          <w:ilvl w:val="0"/>
          <w:numId w:val="8"/>
        </w:numPr>
        <w:shd w:val="clear" w:color="auto" w:fill="FFFFFF"/>
        <w:spacing w:before="100" w:beforeAutospacing="1" w:after="100" w:afterAutospacing="1" w:line="240" w:lineRule="auto"/>
        <w:rPr>
          <w:rFonts w:ascii="Times New Roman" w:eastAsia="Times New Roman" w:hAnsi="Times New Roman" w:cs="Times New Roman"/>
          <w:lang w:eastAsia="ru-RU"/>
        </w:rPr>
      </w:pPr>
      <w:proofErr w:type="spellStart"/>
      <w:r w:rsidRPr="0096288F">
        <w:rPr>
          <w:rFonts w:ascii="Times New Roman" w:eastAsia="Times New Roman" w:hAnsi="Times New Roman" w:cs="Times New Roman"/>
          <w:lang w:eastAsia="ru-RU"/>
        </w:rPr>
        <w:t>Резапкина</w:t>
      </w:r>
      <w:proofErr w:type="spellEnd"/>
      <w:r w:rsidRPr="0096288F">
        <w:rPr>
          <w:rFonts w:ascii="Times New Roman" w:eastAsia="Times New Roman" w:hAnsi="Times New Roman" w:cs="Times New Roman"/>
          <w:lang w:eastAsia="ru-RU"/>
        </w:rPr>
        <w:t xml:space="preserve"> Г.В. Психология и выбор профессии. Программа </w:t>
      </w:r>
      <w:proofErr w:type="spellStart"/>
      <w:r w:rsidRPr="0096288F">
        <w:rPr>
          <w:rFonts w:ascii="Times New Roman" w:eastAsia="Times New Roman" w:hAnsi="Times New Roman" w:cs="Times New Roman"/>
          <w:lang w:eastAsia="ru-RU"/>
        </w:rPr>
        <w:t>предпрофильной</w:t>
      </w:r>
      <w:proofErr w:type="spellEnd"/>
      <w:r w:rsidRPr="0096288F">
        <w:rPr>
          <w:rFonts w:ascii="Times New Roman" w:eastAsia="Times New Roman" w:hAnsi="Times New Roman" w:cs="Times New Roman"/>
          <w:lang w:eastAsia="ru-RU"/>
        </w:rPr>
        <w:t xml:space="preserve"> подготовки. - М., 2009.</w:t>
      </w:r>
    </w:p>
    <w:p w:rsidR="0096288F" w:rsidRPr="0096288F" w:rsidRDefault="0096288F" w:rsidP="0096288F">
      <w:pPr>
        <w:shd w:val="clear" w:color="auto" w:fill="FFFFFF"/>
        <w:spacing w:after="135" w:line="240" w:lineRule="auto"/>
        <w:rPr>
          <w:rFonts w:ascii="Times New Roman" w:eastAsia="Times New Roman" w:hAnsi="Times New Roman" w:cs="Times New Roman"/>
          <w:lang w:eastAsia="ru-RU"/>
        </w:rPr>
      </w:pPr>
      <w:r w:rsidRPr="0096288F">
        <w:rPr>
          <w:rFonts w:ascii="Times New Roman" w:eastAsia="Times New Roman" w:hAnsi="Times New Roman" w:cs="Times New Roman"/>
          <w:b/>
          <w:bCs/>
          <w:lang w:eastAsia="ru-RU"/>
        </w:rPr>
        <w:t>Интернет-ресурсы</w:t>
      </w:r>
    </w:p>
    <w:p w:rsidR="0096288F" w:rsidRPr="0096288F" w:rsidRDefault="00166B2E" w:rsidP="0096288F">
      <w:pPr>
        <w:numPr>
          <w:ilvl w:val="0"/>
          <w:numId w:val="9"/>
        </w:numPr>
        <w:shd w:val="clear" w:color="auto" w:fill="FFFFFF"/>
        <w:spacing w:before="100" w:beforeAutospacing="1" w:after="100" w:afterAutospacing="1" w:line="240" w:lineRule="auto"/>
        <w:rPr>
          <w:rFonts w:ascii="Times New Roman" w:eastAsia="Times New Roman" w:hAnsi="Times New Roman" w:cs="Times New Roman"/>
          <w:lang w:eastAsia="ru-RU"/>
        </w:rPr>
      </w:pPr>
      <w:hyperlink r:id="rId6" w:history="1">
        <w:r w:rsidR="0096288F" w:rsidRPr="0096288F">
          <w:rPr>
            <w:rFonts w:ascii="Times New Roman" w:eastAsia="Times New Roman" w:hAnsi="Times New Roman" w:cs="Times New Roman"/>
            <w:u w:val="single"/>
            <w:lang w:eastAsia="ru-RU"/>
          </w:rPr>
          <w:t>http://sbornik-mudrosti.ru/poslovicy-i-pogovorki-o-trude/</w:t>
        </w:r>
      </w:hyperlink>
    </w:p>
    <w:p w:rsidR="0096288F" w:rsidRPr="0096288F" w:rsidRDefault="0096288F" w:rsidP="0096288F">
      <w:pPr>
        <w:numPr>
          <w:ilvl w:val="0"/>
          <w:numId w:val="9"/>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96288F">
        <w:rPr>
          <w:rFonts w:ascii="Times New Roman" w:eastAsia="Times New Roman" w:hAnsi="Times New Roman" w:cs="Times New Roman"/>
          <w:lang w:eastAsia="ru-RU"/>
        </w:rPr>
        <w:t>http://flaminguru.ru/posltrude.htm</w:t>
      </w:r>
    </w:p>
    <w:p w:rsidR="005C051E" w:rsidRPr="0096288F" w:rsidRDefault="005C051E">
      <w:pPr>
        <w:rPr>
          <w:rFonts w:ascii="Times New Roman" w:hAnsi="Times New Roman" w:cs="Times New Roman"/>
        </w:rPr>
      </w:pPr>
    </w:p>
    <w:sectPr w:rsidR="005C051E" w:rsidRPr="0096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4E"/>
    <w:multiLevelType w:val="multilevel"/>
    <w:tmpl w:val="7FC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5CF8"/>
    <w:multiLevelType w:val="multilevel"/>
    <w:tmpl w:val="DCB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F5B27"/>
    <w:multiLevelType w:val="multilevel"/>
    <w:tmpl w:val="7902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81EFF"/>
    <w:multiLevelType w:val="multilevel"/>
    <w:tmpl w:val="B03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40EF8"/>
    <w:multiLevelType w:val="multilevel"/>
    <w:tmpl w:val="D76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778BF"/>
    <w:multiLevelType w:val="multilevel"/>
    <w:tmpl w:val="FA44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66EAF"/>
    <w:multiLevelType w:val="multilevel"/>
    <w:tmpl w:val="125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963F0"/>
    <w:multiLevelType w:val="multilevel"/>
    <w:tmpl w:val="77AC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404E0"/>
    <w:multiLevelType w:val="multilevel"/>
    <w:tmpl w:val="4E42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6"/>
  </w:num>
  <w:num w:numId="5">
    <w:abstractNumId w:val="8"/>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96"/>
    <w:rsid w:val="00166B2E"/>
    <w:rsid w:val="005C051E"/>
    <w:rsid w:val="007331F3"/>
    <w:rsid w:val="0096288F"/>
    <w:rsid w:val="00C0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38107">
      <w:bodyDiv w:val="1"/>
      <w:marLeft w:val="0"/>
      <w:marRight w:val="0"/>
      <w:marTop w:val="0"/>
      <w:marBottom w:val="0"/>
      <w:divBdr>
        <w:top w:val="none" w:sz="0" w:space="0" w:color="auto"/>
        <w:left w:val="none" w:sz="0" w:space="0" w:color="auto"/>
        <w:bottom w:val="none" w:sz="0" w:space="0" w:color="auto"/>
        <w:right w:val="none" w:sz="0" w:space="0" w:color="auto"/>
      </w:divBdr>
    </w:div>
    <w:div w:id="16463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rnik-mudrosti.ru/poslovicy-i-pogovorki-o-tru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1617</Words>
  <Characters>9223</Characters>
  <Application>Microsoft Office Word</Application>
  <DocSecurity>0</DocSecurity>
  <Lines>76</Lines>
  <Paragraphs>21</Paragraphs>
  <ScaleCrop>false</ScaleCrop>
  <Company>Microsoft</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2025-06-08T06:20:00Z</dcterms:created>
  <dcterms:modified xsi:type="dcterms:W3CDTF">2025-06-08T06:45:00Z</dcterms:modified>
</cp:coreProperties>
</file>