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7D" w:rsidRDefault="005228B4" w:rsidP="00522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B4">
        <w:rPr>
          <w:rFonts w:ascii="Times New Roman" w:hAnsi="Times New Roman" w:cs="Times New Roman"/>
          <w:b/>
          <w:sz w:val="24"/>
          <w:szCs w:val="24"/>
        </w:rPr>
        <w:t>Конспект занятия по сенсорному воспитанию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первой младшей группе</w:t>
      </w:r>
    </w:p>
    <w:p w:rsidR="005228B4" w:rsidRDefault="005228B4" w:rsidP="00522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Платочки для матрешки».</w:t>
      </w:r>
    </w:p>
    <w:p w:rsidR="00EA0D55" w:rsidRPr="00EA0D55" w:rsidRDefault="006932D1" w:rsidP="00EA0D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Ноябрь</w:t>
      </w:r>
      <w:bookmarkStart w:id="0" w:name="_GoBack"/>
      <w:bookmarkEnd w:id="0"/>
      <w:r w:rsidR="00EA0D55" w:rsidRPr="00EA0D55">
        <w:rPr>
          <w:rFonts w:ascii="Times New Roman" w:hAnsi="Times New Roman" w:cs="Times New Roman"/>
          <w:b/>
          <w:sz w:val="24"/>
          <w:szCs w:val="24"/>
          <w:u w:val="single"/>
        </w:rPr>
        <w:t>: Шк. Сен. Раз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44077D" w:rsidRDefault="0044077D" w:rsidP="005228B4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8B4">
        <w:rPr>
          <w:rFonts w:ascii="Times New Roman" w:hAnsi="Times New Roman" w:cs="Times New Roman"/>
          <w:b/>
          <w:sz w:val="24"/>
          <w:szCs w:val="24"/>
          <w:u w:val="single"/>
        </w:rPr>
        <w:t>Программное содержание:</w:t>
      </w:r>
    </w:p>
    <w:p w:rsidR="005228B4" w:rsidRPr="005228B4" w:rsidRDefault="005228B4" w:rsidP="005228B4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часть сенсорная:</w:t>
      </w:r>
    </w:p>
    <w:p w:rsidR="0044077D" w:rsidRDefault="005228B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077D" w:rsidRPr="00522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продолжать знакомить детей</w:t>
      </w:r>
      <w:r w:rsidR="0044077D" w:rsidRPr="005228B4">
        <w:rPr>
          <w:rFonts w:ascii="Times New Roman" w:hAnsi="Times New Roman" w:cs="Times New Roman"/>
          <w:sz w:val="24"/>
          <w:szCs w:val="24"/>
        </w:rPr>
        <w:t xml:space="preserve">  с геометрическими фигу</w:t>
      </w:r>
      <w:r>
        <w:rPr>
          <w:rFonts w:ascii="Times New Roman" w:hAnsi="Times New Roman" w:cs="Times New Roman"/>
          <w:sz w:val="24"/>
          <w:szCs w:val="24"/>
        </w:rPr>
        <w:t>рами (круг, квадрат):</w:t>
      </w:r>
    </w:p>
    <w:p w:rsidR="005228B4" w:rsidRPr="005228B4" w:rsidRDefault="005228B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величину предмета «большой - маленький»;</w:t>
      </w:r>
    </w:p>
    <w:p w:rsidR="0044077D" w:rsidRPr="005228B4" w:rsidRDefault="005228B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44077D" w:rsidRPr="005228B4">
        <w:rPr>
          <w:rFonts w:ascii="Times New Roman" w:hAnsi="Times New Roman" w:cs="Times New Roman"/>
          <w:sz w:val="24"/>
          <w:szCs w:val="24"/>
        </w:rPr>
        <w:t>чить</w:t>
      </w:r>
      <w:r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44077D" w:rsidRPr="005228B4">
        <w:rPr>
          <w:rFonts w:ascii="Times New Roman" w:hAnsi="Times New Roman" w:cs="Times New Roman"/>
          <w:sz w:val="24"/>
          <w:szCs w:val="24"/>
        </w:rPr>
        <w:t xml:space="preserve"> подбирать предметы, ориентируясь на цвет, по пок</w:t>
      </w:r>
      <w:r>
        <w:rPr>
          <w:rFonts w:ascii="Times New Roman" w:hAnsi="Times New Roman" w:cs="Times New Roman"/>
          <w:sz w:val="24"/>
          <w:szCs w:val="24"/>
        </w:rPr>
        <w:t>азу и по словесному обозначению;</w:t>
      </w:r>
    </w:p>
    <w:p w:rsidR="0044077D" w:rsidRPr="005228B4" w:rsidRDefault="005228B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44077D" w:rsidRPr="005228B4">
        <w:rPr>
          <w:rFonts w:ascii="Times New Roman" w:hAnsi="Times New Roman" w:cs="Times New Roman"/>
          <w:sz w:val="24"/>
          <w:szCs w:val="24"/>
        </w:rPr>
        <w:t>акрепля</w:t>
      </w:r>
      <w:r>
        <w:rPr>
          <w:rFonts w:ascii="Times New Roman" w:hAnsi="Times New Roman" w:cs="Times New Roman"/>
          <w:sz w:val="24"/>
          <w:szCs w:val="24"/>
        </w:rPr>
        <w:t>ть знание у детей цвета и формы;</w:t>
      </w:r>
    </w:p>
    <w:p w:rsidR="0044077D" w:rsidRDefault="005228B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44077D" w:rsidRPr="005228B4">
        <w:rPr>
          <w:rFonts w:ascii="Times New Roman" w:hAnsi="Times New Roman" w:cs="Times New Roman"/>
          <w:sz w:val="24"/>
          <w:szCs w:val="24"/>
        </w:rPr>
        <w:t>азвивать воображение, память, образное мышление.</w:t>
      </w:r>
    </w:p>
    <w:p w:rsidR="005228B4" w:rsidRDefault="005228B4" w:rsidP="005228B4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8B4">
        <w:rPr>
          <w:rFonts w:ascii="Times New Roman" w:hAnsi="Times New Roman" w:cs="Times New Roman"/>
          <w:b/>
          <w:sz w:val="24"/>
          <w:szCs w:val="24"/>
          <w:u w:val="single"/>
        </w:rPr>
        <w:t>2 часть речевая:</w:t>
      </w:r>
    </w:p>
    <w:p w:rsidR="005228B4" w:rsidRDefault="005228B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связной речи;</w:t>
      </w:r>
    </w:p>
    <w:p w:rsidR="005228B4" w:rsidRDefault="005228B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учить называть геометрические фигуры.</w:t>
      </w:r>
    </w:p>
    <w:p w:rsidR="0044077D" w:rsidRDefault="0044077D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228B4">
        <w:rPr>
          <w:rFonts w:ascii="Times New Roman" w:hAnsi="Times New Roman" w:cs="Times New Roman"/>
          <w:sz w:val="24"/>
          <w:szCs w:val="24"/>
        </w:rPr>
        <w:t>Воспитывать любознательность, расширять опыт ориентировки в окружающем, обогащая детей разнообразными сенсорными в</w:t>
      </w:r>
      <w:r w:rsidR="004078D4">
        <w:rPr>
          <w:rFonts w:ascii="Times New Roman" w:hAnsi="Times New Roman" w:cs="Times New Roman"/>
          <w:sz w:val="24"/>
          <w:szCs w:val="24"/>
        </w:rPr>
        <w:t>печатлениями, желание участвовать в совместной деятельности.</w:t>
      </w:r>
    </w:p>
    <w:p w:rsidR="004078D4" w:rsidRDefault="004078D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078D4" w:rsidRDefault="004078D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078D4">
        <w:rPr>
          <w:rFonts w:ascii="Times New Roman" w:hAnsi="Times New Roman" w:cs="Times New Roman"/>
          <w:b/>
          <w:sz w:val="24"/>
          <w:szCs w:val="24"/>
          <w:u w:val="single"/>
        </w:rPr>
        <w:t>Материал: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обруч,</w:t>
      </w:r>
      <w:r w:rsidR="0099285B" w:rsidRPr="0099285B">
        <w:t xml:space="preserve"> </w:t>
      </w:r>
      <w:r w:rsidR="0099285B" w:rsidRPr="0099285B">
        <w:rPr>
          <w:rFonts w:ascii="Times New Roman" w:hAnsi="Times New Roman" w:cs="Times New Roman"/>
          <w:sz w:val="24"/>
          <w:szCs w:val="24"/>
        </w:rPr>
        <w:t>предметы, похожие на круг красного и желтого цвета: мячи: большой и маленький;  колечко от пирамидки: большое и маленькое;  игрушечная тарелочка: большая и маленькая; кольцо от к</w:t>
      </w:r>
      <w:r w:rsidR="00886EFC">
        <w:rPr>
          <w:rFonts w:ascii="Times New Roman" w:hAnsi="Times New Roman" w:cs="Times New Roman"/>
          <w:sz w:val="24"/>
          <w:szCs w:val="24"/>
        </w:rPr>
        <w:t>ольцеброса: большое и маленькое; большая матрешка; большие и маленькие квадраты красного и желтого цвета, большой квадрат из бумаги; палочки, шнурки.</w:t>
      </w:r>
      <w:r w:rsidR="0099285B" w:rsidRPr="009928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78D4" w:rsidRDefault="004078D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078D4" w:rsidRPr="004078D4" w:rsidRDefault="004078D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Предварительная работа: </w:t>
      </w:r>
      <w:r w:rsidRPr="004078D4">
        <w:rPr>
          <w:rFonts w:ascii="Times New Roman" w:hAnsi="Times New Roman" w:cs="Times New Roman"/>
          <w:sz w:val="24"/>
          <w:szCs w:val="24"/>
        </w:rPr>
        <w:t>рассматривание игрушки «Матрешка»,</w:t>
      </w:r>
      <w:r w:rsidR="00D60543">
        <w:rPr>
          <w:rFonts w:ascii="Times New Roman" w:hAnsi="Times New Roman" w:cs="Times New Roman"/>
          <w:sz w:val="24"/>
          <w:szCs w:val="24"/>
        </w:rPr>
        <w:t xml:space="preserve"> дидактическая игра «Что за форма?», «Спрячь мышку».</w:t>
      </w:r>
    </w:p>
    <w:p w:rsidR="0044077D" w:rsidRPr="005228B4" w:rsidRDefault="0044077D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2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77D" w:rsidRPr="004078D4" w:rsidRDefault="0044077D" w:rsidP="005228B4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78D4"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44077D" w:rsidRPr="004078D4" w:rsidRDefault="0044077D" w:rsidP="005228B4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78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4077D" w:rsidRPr="005228B4" w:rsidRDefault="004078D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078D4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Просит</w:t>
      </w:r>
      <w:r w:rsidR="0044077D" w:rsidRPr="005228B4">
        <w:rPr>
          <w:rFonts w:ascii="Times New Roman" w:hAnsi="Times New Roman" w:cs="Times New Roman"/>
          <w:sz w:val="24"/>
          <w:szCs w:val="24"/>
        </w:rPr>
        <w:t xml:space="preserve"> детей встать в круг. Внутри круга лежит обруч.</w:t>
      </w:r>
    </w:p>
    <w:p w:rsidR="004078D4" w:rsidRDefault="004078D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078D4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4077D" w:rsidRPr="005228B4">
        <w:rPr>
          <w:rFonts w:ascii="Times New Roman" w:hAnsi="Times New Roman" w:cs="Times New Roman"/>
          <w:sz w:val="24"/>
          <w:szCs w:val="24"/>
        </w:rPr>
        <w:t>Дети, посмотрите, какой большой круг у нас.</w:t>
      </w:r>
      <w:r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:rsidR="004078D4" w:rsidRDefault="004078D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078D4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Круг.</w:t>
      </w:r>
    </w:p>
    <w:p w:rsidR="004078D4" w:rsidRDefault="004078D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078D4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Круг большой или маленький?</w:t>
      </w:r>
    </w:p>
    <w:p w:rsidR="004078D4" w:rsidRDefault="004078D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078D4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Большой.</w:t>
      </w:r>
      <w:r w:rsidR="0044077D" w:rsidRPr="005228B4">
        <w:rPr>
          <w:rFonts w:ascii="Times New Roman" w:hAnsi="Times New Roman" w:cs="Times New Roman"/>
          <w:sz w:val="24"/>
          <w:szCs w:val="24"/>
        </w:rPr>
        <w:t xml:space="preserve"> Похож он на солнышко? А внутри нашего круга-солнышка, что вы видите?</w:t>
      </w:r>
    </w:p>
    <w:p w:rsidR="0044077D" w:rsidRPr="005228B4" w:rsidRDefault="004078D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078D4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Обруч.</w:t>
      </w:r>
    </w:p>
    <w:p w:rsidR="004078D4" w:rsidRDefault="004078D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078D4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="0044077D" w:rsidRPr="005228B4">
        <w:rPr>
          <w:rFonts w:ascii="Times New Roman" w:hAnsi="Times New Roman" w:cs="Times New Roman"/>
          <w:sz w:val="24"/>
          <w:szCs w:val="24"/>
        </w:rPr>
        <w:t xml:space="preserve"> Похож обруч на солнышко?</w:t>
      </w:r>
    </w:p>
    <w:p w:rsidR="0044077D" w:rsidRPr="005228B4" w:rsidRDefault="004078D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078D4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77D" w:rsidRPr="00522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похож. </w:t>
      </w:r>
      <w:r w:rsidR="0044077D" w:rsidRPr="005228B4">
        <w:rPr>
          <w:rFonts w:ascii="Times New Roman" w:hAnsi="Times New Roman" w:cs="Times New Roman"/>
          <w:sz w:val="24"/>
          <w:szCs w:val="24"/>
        </w:rPr>
        <w:t>(Ответы могут быть разными.)</w:t>
      </w:r>
    </w:p>
    <w:p w:rsidR="0044077D" w:rsidRPr="005228B4" w:rsidRDefault="004078D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078D4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Наш круг похож на солнышко, солнышко тоже круглое. </w:t>
      </w:r>
      <w:r w:rsidR="0044077D" w:rsidRPr="005228B4">
        <w:rPr>
          <w:rFonts w:ascii="Times New Roman" w:hAnsi="Times New Roman" w:cs="Times New Roman"/>
          <w:sz w:val="24"/>
          <w:szCs w:val="24"/>
        </w:rPr>
        <w:t>Давайте нашему солнышку сделаем лучики.</w:t>
      </w:r>
      <w:r>
        <w:rPr>
          <w:rFonts w:ascii="Times New Roman" w:hAnsi="Times New Roman" w:cs="Times New Roman"/>
          <w:sz w:val="24"/>
          <w:szCs w:val="24"/>
        </w:rPr>
        <w:t xml:space="preserve"> Ребятки, в</w:t>
      </w:r>
      <w:r w:rsidR="0044077D" w:rsidRPr="005228B4">
        <w:rPr>
          <w:rFonts w:ascii="Times New Roman" w:hAnsi="Times New Roman" w:cs="Times New Roman"/>
          <w:sz w:val="24"/>
          <w:szCs w:val="24"/>
        </w:rPr>
        <w:t>озьмитесь правой рукой за обруч, а левую</w:t>
      </w:r>
      <w:r>
        <w:rPr>
          <w:rFonts w:ascii="Times New Roman" w:hAnsi="Times New Roman" w:cs="Times New Roman"/>
          <w:sz w:val="24"/>
          <w:szCs w:val="24"/>
        </w:rPr>
        <w:t xml:space="preserve"> руку вытяните в сторону. Вот </w:t>
      </w:r>
      <w:r w:rsidR="0044077D" w:rsidRPr="005228B4">
        <w:rPr>
          <w:rFonts w:ascii="Times New Roman" w:hAnsi="Times New Roman" w:cs="Times New Roman"/>
          <w:sz w:val="24"/>
          <w:szCs w:val="24"/>
        </w:rPr>
        <w:t xml:space="preserve"> какие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="0044077D" w:rsidRPr="005228B4">
        <w:rPr>
          <w:rFonts w:ascii="Times New Roman" w:hAnsi="Times New Roman" w:cs="Times New Roman"/>
          <w:sz w:val="24"/>
          <w:szCs w:val="24"/>
        </w:rPr>
        <w:t xml:space="preserve"> лучики!</w:t>
      </w:r>
    </w:p>
    <w:p w:rsidR="0044077D" w:rsidRPr="004078D4" w:rsidRDefault="004078D4" w:rsidP="004078D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 «Карусель».</w:t>
      </w:r>
    </w:p>
    <w:p w:rsidR="004078D4" w:rsidRDefault="004078D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4077D" w:rsidRPr="005228B4" w:rsidRDefault="0044077D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228B4">
        <w:rPr>
          <w:rFonts w:ascii="Times New Roman" w:hAnsi="Times New Roman" w:cs="Times New Roman"/>
          <w:sz w:val="24"/>
          <w:szCs w:val="24"/>
        </w:rPr>
        <w:t>Предлагаю ребятам поиграть в карусель. Они с удовольствием кружатся, взявшись за обруч.</w:t>
      </w:r>
    </w:p>
    <w:p w:rsidR="004078D4" w:rsidRDefault="004078D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47E8F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77D" w:rsidRPr="005228B4">
        <w:rPr>
          <w:rFonts w:ascii="Times New Roman" w:hAnsi="Times New Roman" w:cs="Times New Roman"/>
          <w:sz w:val="24"/>
          <w:szCs w:val="24"/>
        </w:rPr>
        <w:t>На каку</w:t>
      </w:r>
      <w:r>
        <w:rPr>
          <w:rFonts w:ascii="Times New Roman" w:hAnsi="Times New Roman" w:cs="Times New Roman"/>
          <w:sz w:val="24"/>
          <w:szCs w:val="24"/>
        </w:rPr>
        <w:t xml:space="preserve">ю фигуру похож обруч-солнышко? </w:t>
      </w:r>
    </w:p>
    <w:p w:rsidR="0044077D" w:rsidRDefault="004078D4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47E8F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 круг.</w:t>
      </w:r>
    </w:p>
    <w:p w:rsidR="0044077D" w:rsidRPr="005228B4" w:rsidRDefault="00147E8F" w:rsidP="00147E8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D2CBF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Ребятки, подойдите к столу. </w:t>
      </w:r>
      <w:r w:rsidR="0044077D" w:rsidRPr="005228B4">
        <w:rPr>
          <w:rFonts w:ascii="Times New Roman" w:hAnsi="Times New Roman" w:cs="Times New Roman"/>
          <w:sz w:val="24"/>
          <w:szCs w:val="24"/>
        </w:rPr>
        <w:t xml:space="preserve">На столе разложены предметы, похожие на </w:t>
      </w:r>
      <w:r>
        <w:rPr>
          <w:rFonts w:ascii="Times New Roman" w:hAnsi="Times New Roman" w:cs="Times New Roman"/>
          <w:sz w:val="24"/>
          <w:szCs w:val="24"/>
        </w:rPr>
        <w:t>круг</w:t>
      </w:r>
      <w:r w:rsidR="006D2CBF">
        <w:rPr>
          <w:rFonts w:ascii="Times New Roman" w:hAnsi="Times New Roman" w:cs="Times New Roman"/>
          <w:sz w:val="24"/>
          <w:szCs w:val="24"/>
        </w:rPr>
        <w:t xml:space="preserve"> красного и желтого цвета</w:t>
      </w:r>
      <w:r>
        <w:rPr>
          <w:rFonts w:ascii="Times New Roman" w:hAnsi="Times New Roman" w:cs="Times New Roman"/>
          <w:sz w:val="24"/>
          <w:szCs w:val="24"/>
        </w:rPr>
        <w:t xml:space="preserve">: мячи: большой и маленький;  колечко от пирамидки: большое и маленькое;  игрушечная тарелочка: большая и маленькая; кольцо от кольцеброса: большое и маленькое. </w:t>
      </w:r>
      <w:r w:rsidR="0044077D" w:rsidRPr="0052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E8F" w:rsidRDefault="00147E8F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D2CBF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77D" w:rsidRPr="005228B4">
        <w:rPr>
          <w:rFonts w:ascii="Times New Roman" w:hAnsi="Times New Roman" w:cs="Times New Roman"/>
          <w:sz w:val="24"/>
          <w:szCs w:val="24"/>
        </w:rPr>
        <w:t xml:space="preserve">На какие фигуры похожи предметы?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E8F" w:rsidRDefault="00147E8F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D2CBF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 круг.</w:t>
      </w:r>
    </w:p>
    <w:p w:rsidR="00147E8F" w:rsidRDefault="00147E8F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D2CBF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 потому что все предметы круглые. Какие предметы?</w:t>
      </w:r>
    </w:p>
    <w:p w:rsidR="0044077D" w:rsidRPr="005228B4" w:rsidRDefault="00147E8F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D2CBF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Круглые. </w:t>
      </w:r>
    </w:p>
    <w:p w:rsidR="0044077D" w:rsidRDefault="00147E8F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</w:t>
      </w:r>
      <w:r w:rsidR="0099285B">
        <w:rPr>
          <w:rFonts w:ascii="Times New Roman" w:hAnsi="Times New Roman" w:cs="Times New Roman"/>
          <w:sz w:val="24"/>
          <w:szCs w:val="24"/>
        </w:rPr>
        <w:t>очняю</w:t>
      </w:r>
      <w:r w:rsidR="0044077D" w:rsidRPr="005228B4">
        <w:rPr>
          <w:rFonts w:ascii="Times New Roman" w:hAnsi="Times New Roman" w:cs="Times New Roman"/>
          <w:sz w:val="24"/>
          <w:szCs w:val="24"/>
        </w:rPr>
        <w:t xml:space="preserve"> у детей цвет и размер предметов. </w:t>
      </w:r>
      <w:r w:rsidR="0099285B">
        <w:rPr>
          <w:rFonts w:ascii="Times New Roman" w:hAnsi="Times New Roman" w:cs="Times New Roman"/>
          <w:sz w:val="24"/>
          <w:szCs w:val="24"/>
        </w:rPr>
        <w:t>Дети  обводя</w:t>
      </w:r>
      <w:r w:rsidR="0044077D" w:rsidRPr="005228B4">
        <w:rPr>
          <w:rFonts w:ascii="Times New Roman" w:hAnsi="Times New Roman" w:cs="Times New Roman"/>
          <w:sz w:val="24"/>
          <w:szCs w:val="24"/>
        </w:rPr>
        <w:t>т пальчиком форму пр</w:t>
      </w:r>
      <w:r w:rsidR="006D2CBF">
        <w:rPr>
          <w:rFonts w:ascii="Times New Roman" w:hAnsi="Times New Roman" w:cs="Times New Roman"/>
          <w:sz w:val="24"/>
          <w:szCs w:val="24"/>
        </w:rPr>
        <w:t>едмета.</w:t>
      </w:r>
    </w:p>
    <w:p w:rsidR="006D2CBF" w:rsidRDefault="006D2CBF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D2CBF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Ребятки, давайте все наши круглые предметы подарим нашему обручу – солнышку.</w:t>
      </w:r>
    </w:p>
    <w:p w:rsidR="006D2CBF" w:rsidRDefault="006D2CBF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несут круглые предметы и кладут в обруч.</w:t>
      </w:r>
    </w:p>
    <w:p w:rsidR="006D2CBF" w:rsidRDefault="006D2CBF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D2CBF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2CBF">
        <w:rPr>
          <w:rFonts w:ascii="Times New Roman" w:hAnsi="Times New Roman" w:cs="Times New Roman"/>
          <w:sz w:val="24"/>
          <w:szCs w:val="24"/>
        </w:rPr>
        <w:t>Ой, ребятки</w:t>
      </w:r>
      <w:r>
        <w:rPr>
          <w:rFonts w:ascii="Times New Roman" w:hAnsi="Times New Roman" w:cs="Times New Roman"/>
          <w:sz w:val="24"/>
          <w:szCs w:val="24"/>
        </w:rPr>
        <w:t>, кто-то к нам стучится. Заходит большая матрешка с большим квадратом из бумаги.</w:t>
      </w:r>
    </w:p>
    <w:p w:rsidR="006D2CBF" w:rsidRDefault="006D2CBF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D2C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Матрешка: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ребятки!</w:t>
      </w:r>
    </w:p>
    <w:p w:rsidR="006D2CBF" w:rsidRDefault="006D2CBF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D2CBF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матрешка!</w:t>
      </w:r>
    </w:p>
    <w:p w:rsidR="006D2CBF" w:rsidRDefault="006D2CBF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D2CBF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Матрешка, что случилось? Зачем ты нам принесла большой квадрат. Ребятки, что нам принесла матрешка?</w:t>
      </w:r>
    </w:p>
    <w:p w:rsidR="006D2CBF" w:rsidRDefault="006D2CBF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D2CBF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Большой квадрат.</w:t>
      </w:r>
    </w:p>
    <w:p w:rsidR="006D2CBF" w:rsidRDefault="006D2CBF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D2CBF">
        <w:rPr>
          <w:rFonts w:ascii="Times New Roman" w:hAnsi="Times New Roman" w:cs="Times New Roman"/>
          <w:b/>
          <w:sz w:val="24"/>
          <w:szCs w:val="24"/>
          <w:u w:val="single"/>
        </w:rPr>
        <w:t>Матрешка:</w:t>
      </w:r>
      <w:r>
        <w:rPr>
          <w:rFonts w:ascii="Times New Roman" w:hAnsi="Times New Roman" w:cs="Times New Roman"/>
          <w:sz w:val="24"/>
          <w:szCs w:val="24"/>
        </w:rPr>
        <w:t xml:space="preserve"> Ребятки, посмотрите на мой платочек, он красивый?</w:t>
      </w:r>
    </w:p>
    <w:p w:rsidR="006D2CBF" w:rsidRDefault="006D2CBF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D2CBF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Да.</w:t>
      </w:r>
    </w:p>
    <w:p w:rsidR="0099285B" w:rsidRDefault="0099285B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9285B">
        <w:rPr>
          <w:rFonts w:ascii="Times New Roman" w:hAnsi="Times New Roman" w:cs="Times New Roman"/>
          <w:b/>
          <w:sz w:val="24"/>
          <w:szCs w:val="24"/>
          <w:u w:val="single"/>
        </w:rPr>
        <w:t>Матрешка:</w:t>
      </w:r>
      <w:r>
        <w:rPr>
          <w:rFonts w:ascii="Times New Roman" w:hAnsi="Times New Roman" w:cs="Times New Roman"/>
          <w:sz w:val="24"/>
          <w:szCs w:val="24"/>
        </w:rPr>
        <w:t xml:space="preserve"> А у моей подружки, посмотрите, какой некрасивый платочек. Помогите мне украсить платочек. Поможете?</w:t>
      </w:r>
    </w:p>
    <w:p w:rsidR="0099285B" w:rsidRDefault="0099285B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9285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99285B" w:rsidRPr="006D2CBF" w:rsidRDefault="0099285B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9285B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Ребятки, здесь на столе лежат маленькие квадратики красного и желтого цвета. Давайте украсим платок матрешке. Дима, возьми маленький красный квадратик и положи его на большой квадрат. Вова, а ты положи маленький желтый квадратик на большой квадрат И т.д.</w:t>
      </w:r>
    </w:p>
    <w:p w:rsidR="0099285B" w:rsidRDefault="0099285B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Уточняю форму предмета и прошу обвести по контуру пальчиком.</w:t>
      </w:r>
    </w:p>
    <w:p w:rsidR="0099285B" w:rsidRDefault="0099285B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9285B">
        <w:rPr>
          <w:rFonts w:ascii="Times New Roman" w:hAnsi="Times New Roman" w:cs="Times New Roman"/>
          <w:b/>
          <w:sz w:val="24"/>
          <w:szCs w:val="24"/>
          <w:u w:val="single"/>
        </w:rPr>
        <w:t>Матрешка:</w:t>
      </w:r>
      <w:r>
        <w:rPr>
          <w:rFonts w:ascii="Times New Roman" w:hAnsi="Times New Roman" w:cs="Times New Roman"/>
          <w:sz w:val="24"/>
          <w:szCs w:val="24"/>
        </w:rPr>
        <w:t xml:space="preserve"> Ой, спасибо вам ребятки, какой красивый получился платок для моей подружки.</w:t>
      </w:r>
    </w:p>
    <w:p w:rsidR="0044077D" w:rsidRPr="005228B4" w:rsidRDefault="0099285B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 ребятки!</w:t>
      </w:r>
      <w:r w:rsidR="0044077D" w:rsidRPr="0052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85B" w:rsidRDefault="0099285B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9285B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Ребятки, посмотрите, что у меня есть в ведерке. Это палочки.</w:t>
      </w:r>
    </w:p>
    <w:p w:rsidR="0044077D" w:rsidRPr="005228B4" w:rsidRDefault="0044077D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228B4">
        <w:rPr>
          <w:rFonts w:ascii="Times New Roman" w:hAnsi="Times New Roman" w:cs="Times New Roman"/>
          <w:sz w:val="24"/>
          <w:szCs w:val="24"/>
        </w:rPr>
        <w:t>Предлагаю детям сложит</w:t>
      </w:r>
      <w:r w:rsidR="00886EFC">
        <w:rPr>
          <w:rFonts w:ascii="Times New Roman" w:hAnsi="Times New Roman" w:cs="Times New Roman"/>
          <w:sz w:val="24"/>
          <w:szCs w:val="24"/>
        </w:rPr>
        <w:t>ь из счетных палочек квадрат:</w:t>
      </w:r>
      <w:r w:rsidRPr="005228B4">
        <w:rPr>
          <w:rFonts w:ascii="Times New Roman" w:hAnsi="Times New Roman" w:cs="Times New Roman"/>
          <w:sz w:val="24"/>
          <w:szCs w:val="24"/>
        </w:rPr>
        <w:t xml:space="preserve"> большой и маленький. Спрашиваю, для какой фигуры нужно больше палочек.</w:t>
      </w:r>
    </w:p>
    <w:p w:rsidR="0044077D" w:rsidRPr="005228B4" w:rsidRDefault="00886EFC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шнурков прошу сделать круг: большой и маленький</w:t>
      </w:r>
      <w:r w:rsidR="0044077D" w:rsidRPr="005228B4">
        <w:rPr>
          <w:rFonts w:ascii="Times New Roman" w:hAnsi="Times New Roman" w:cs="Times New Roman"/>
          <w:sz w:val="24"/>
          <w:szCs w:val="24"/>
        </w:rPr>
        <w:t>. Уточняю длину шнурков (длинный, короткий). Пусть ребенок проверит, какой круг получается из длинного шнурка, какой – из короткого.</w:t>
      </w:r>
    </w:p>
    <w:p w:rsidR="0044077D" w:rsidRPr="005228B4" w:rsidRDefault="0044077D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2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77D" w:rsidRPr="00886EFC" w:rsidRDefault="00886EFC" w:rsidP="00886EFC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Дидактическая игра</w:t>
      </w:r>
      <w:r w:rsidR="0044077D" w:rsidRPr="00886EFC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«Достань из мешочка».</w:t>
      </w:r>
    </w:p>
    <w:p w:rsidR="0044077D" w:rsidRPr="005228B4" w:rsidRDefault="0044077D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2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77D" w:rsidRPr="005228B4" w:rsidRDefault="0044077D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228B4">
        <w:rPr>
          <w:rFonts w:ascii="Times New Roman" w:hAnsi="Times New Roman" w:cs="Times New Roman"/>
          <w:sz w:val="24"/>
          <w:szCs w:val="24"/>
        </w:rPr>
        <w:t>Кладу на стол одну из фигур и предлагаю кому-нибудь из детей найти такую же. Достав на ощупь фигуру из мешочка, ребенок называет ее, потом определяет цвет и размер.</w:t>
      </w:r>
    </w:p>
    <w:p w:rsidR="0044077D" w:rsidRPr="005228B4" w:rsidRDefault="0044077D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2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77D" w:rsidRPr="005228B4" w:rsidRDefault="0044077D" w:rsidP="005228B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F4B0B" w:rsidRDefault="006932D1"/>
    <w:sectPr w:rsidR="003F4B0B" w:rsidSect="00522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1B"/>
    <w:rsid w:val="00147E8F"/>
    <w:rsid w:val="00155D1B"/>
    <w:rsid w:val="004078D4"/>
    <w:rsid w:val="0044077D"/>
    <w:rsid w:val="005228B4"/>
    <w:rsid w:val="006932D1"/>
    <w:rsid w:val="006D2CBF"/>
    <w:rsid w:val="007F02CB"/>
    <w:rsid w:val="00886EFC"/>
    <w:rsid w:val="008D3461"/>
    <w:rsid w:val="0099285B"/>
    <w:rsid w:val="00BF49F5"/>
    <w:rsid w:val="00D60543"/>
    <w:rsid w:val="00DD2B82"/>
    <w:rsid w:val="00EA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61"/>
  </w:style>
  <w:style w:type="paragraph" w:styleId="1">
    <w:name w:val="heading 1"/>
    <w:basedOn w:val="a"/>
    <w:next w:val="a"/>
    <w:link w:val="10"/>
    <w:uiPriority w:val="9"/>
    <w:qFormat/>
    <w:rsid w:val="008D3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61"/>
  </w:style>
  <w:style w:type="paragraph" w:styleId="1">
    <w:name w:val="heading 1"/>
    <w:basedOn w:val="a"/>
    <w:next w:val="a"/>
    <w:link w:val="10"/>
    <w:uiPriority w:val="9"/>
    <w:qFormat/>
    <w:rsid w:val="008D3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8</cp:revision>
  <dcterms:created xsi:type="dcterms:W3CDTF">2012-10-08T13:47:00Z</dcterms:created>
  <dcterms:modified xsi:type="dcterms:W3CDTF">2012-10-18T06:29:00Z</dcterms:modified>
</cp:coreProperties>
</file>