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01A8C" w14:textId="77777777" w:rsidR="00214C75" w:rsidRPr="00214C75" w:rsidRDefault="00214C75" w:rsidP="00214C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4C75">
        <w:rPr>
          <w:rFonts w:ascii="Times New Roman" w:hAnsi="Times New Roman" w:cs="Times New Roman"/>
          <w:sz w:val="28"/>
          <w:szCs w:val="28"/>
        </w:rPr>
        <w:t>Самообразование как важный инструмент педагогического работника</w:t>
      </w:r>
    </w:p>
    <w:p w14:paraId="41A9FAFD" w14:textId="77777777" w:rsidR="00214C75" w:rsidRDefault="00214C75" w:rsidP="00214C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F75E74" w14:textId="310E9560" w:rsidR="00214C75" w:rsidRPr="00214C75" w:rsidRDefault="00214C75" w:rsidP="00214C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4C75">
        <w:rPr>
          <w:rFonts w:ascii="Times New Roman" w:hAnsi="Times New Roman" w:cs="Times New Roman"/>
          <w:sz w:val="28"/>
          <w:szCs w:val="28"/>
        </w:rPr>
        <w:t>Современная образовательная среда предъявляет высокие требования к педагогическим работникам. Постоянное развитие профессиональных компетенций становится залогом успешной реализации образовательного процесса. Одним из ключевых инструментов повышения квалификации является самообразование — самостоятельная деятельность педагогов, направленная на расширение своего кругозора, повышение уровня профессиональной подготовки и личностного роста.</w:t>
      </w:r>
    </w:p>
    <w:p w14:paraId="3E45C586" w14:textId="0D369757" w:rsidR="00214C75" w:rsidRPr="00214C75" w:rsidRDefault="00214C75" w:rsidP="00214C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4C75">
        <w:rPr>
          <w:rFonts w:ascii="Times New Roman" w:hAnsi="Times New Roman" w:cs="Times New Roman"/>
          <w:sz w:val="28"/>
          <w:szCs w:val="28"/>
        </w:rPr>
        <w:t>Самообразование играет важную роль в развитии профессионально значимых качеств учителя. Регулярное обновление теоретической базы, освоение новых методик и технологий способствует повышению эффективности учебной деятельности и позволяет успешно решать профессиональные задачи в условиях быстро меняющегося мира.</w:t>
      </w:r>
    </w:p>
    <w:p w14:paraId="3B0E69B7" w14:textId="02589BAF" w:rsidR="00214C75" w:rsidRPr="00214C75" w:rsidRDefault="00214C75" w:rsidP="00214C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4C75">
        <w:rPr>
          <w:rFonts w:ascii="Times New Roman" w:hAnsi="Times New Roman" w:cs="Times New Roman"/>
          <w:sz w:val="28"/>
          <w:szCs w:val="28"/>
        </w:rPr>
        <w:t>Педагогические работники обязаны постоянно повышать свою квалификацию, осваивать новые знания и умения, развивать креативность и инновационное мышление. Именно благодаря непрерывному процессу самосовершенствования педагоги становятся компетентными специалистами, способными отвечать современным требованиям образовательной системы.</w:t>
      </w:r>
    </w:p>
    <w:p w14:paraId="01E62E19" w14:textId="1C592918" w:rsidR="00214C75" w:rsidRPr="00214C75" w:rsidRDefault="00214C75" w:rsidP="00214C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4C75">
        <w:rPr>
          <w:rFonts w:ascii="Times New Roman" w:hAnsi="Times New Roman" w:cs="Times New Roman"/>
          <w:sz w:val="28"/>
          <w:szCs w:val="28"/>
        </w:rPr>
        <w:t>Самообразование предполагает использование различных форм и методов самостоятельного приобретения знаний и опыта. Среди наиболее распространенных способов выделяют следующие:</w:t>
      </w:r>
    </w:p>
    <w:p w14:paraId="12A8A552" w14:textId="295C2809" w:rsidR="00214C75" w:rsidRPr="00214C75" w:rsidRDefault="00214C75" w:rsidP="00214C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4C75">
        <w:rPr>
          <w:rFonts w:ascii="Times New Roman" w:hAnsi="Times New Roman" w:cs="Times New Roman"/>
          <w:sz w:val="28"/>
          <w:szCs w:val="28"/>
        </w:rPr>
        <w:t>Чтение специальной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14C75">
        <w:rPr>
          <w:rFonts w:ascii="Times New Roman" w:hAnsi="Times New Roman" w:cs="Times New Roman"/>
          <w:sz w:val="28"/>
          <w:szCs w:val="28"/>
        </w:rPr>
        <w:t>Изучение научной и методической литературы помогает педагогам расширять кругозор, знакомиться с новыми теориями и практическими рекомендациями, формировать собственное мнение относительно существующих подходов и методов воспитания учащихся.</w:t>
      </w:r>
    </w:p>
    <w:p w14:paraId="3AFFF165" w14:textId="66042374" w:rsidR="00214C75" w:rsidRPr="00214C75" w:rsidRDefault="00214C75" w:rsidP="00214C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4C75">
        <w:rPr>
          <w:rFonts w:ascii="Times New Roman" w:hAnsi="Times New Roman" w:cs="Times New Roman"/>
          <w:sz w:val="28"/>
          <w:szCs w:val="28"/>
        </w:rPr>
        <w:t>Участие в семинарах и конференциях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14C75">
        <w:rPr>
          <w:rFonts w:ascii="Times New Roman" w:hAnsi="Times New Roman" w:cs="Times New Roman"/>
          <w:sz w:val="28"/>
          <w:szCs w:val="28"/>
        </w:rPr>
        <w:t xml:space="preserve">Посещение тематических мероприятий позволяет обмениваться опытом с коллегами, получать </w:t>
      </w:r>
      <w:r w:rsidRPr="00214C75">
        <w:rPr>
          <w:rFonts w:ascii="Times New Roman" w:hAnsi="Times New Roman" w:cs="Times New Roman"/>
          <w:sz w:val="28"/>
          <w:szCs w:val="28"/>
        </w:rPr>
        <w:lastRenderedPageBreak/>
        <w:t>обратную связь от экспертов отрасли, обсуждать актуальные проблемы образования и находить оптимальные пути их решения.</w:t>
      </w:r>
    </w:p>
    <w:p w14:paraId="0EB9B68E" w14:textId="58F05DDC" w:rsidR="00214C75" w:rsidRPr="00214C75" w:rsidRDefault="00214C75" w:rsidP="00214C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4C75">
        <w:rPr>
          <w:rFonts w:ascii="Times New Roman" w:hAnsi="Times New Roman" w:cs="Times New Roman"/>
          <w:sz w:val="28"/>
          <w:szCs w:val="28"/>
        </w:rPr>
        <w:t>Использование онлайн-ресурсов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14C75">
        <w:rPr>
          <w:rFonts w:ascii="Times New Roman" w:hAnsi="Times New Roman" w:cs="Times New Roman"/>
          <w:sz w:val="28"/>
          <w:szCs w:val="28"/>
        </w:rPr>
        <w:t>Современные технологии предоставляют возможность дистанционного обучения, позволяющего получать доступ к специализированным материалам, проходить курсы повышения квалификации, участвовать в вебинарах и тренингах.</w:t>
      </w:r>
    </w:p>
    <w:p w14:paraId="702222E9" w14:textId="75D85A6D" w:rsidR="00214C75" w:rsidRPr="00214C75" w:rsidRDefault="00214C75" w:rsidP="00214C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4C75">
        <w:rPr>
          <w:rFonts w:ascii="Times New Roman" w:hAnsi="Times New Roman" w:cs="Times New Roman"/>
          <w:sz w:val="28"/>
          <w:szCs w:val="28"/>
        </w:rPr>
        <w:t>Обмен опытом с коллегами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14C75">
        <w:rPr>
          <w:rFonts w:ascii="Times New Roman" w:hAnsi="Times New Roman" w:cs="Times New Roman"/>
          <w:sz w:val="28"/>
          <w:szCs w:val="28"/>
        </w:rPr>
        <w:t>Совместная работа над проектами, обсуждение практических ситуаций способствуют развитию профессионального мастерства, формированию творческой атмосферы и стимулируют стремление к совершенствованию.</w:t>
      </w:r>
    </w:p>
    <w:p w14:paraId="3B949D80" w14:textId="08120076" w:rsidR="00214C75" w:rsidRPr="00214C75" w:rsidRDefault="00214C75" w:rsidP="00214C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4C75">
        <w:rPr>
          <w:rFonts w:ascii="Times New Roman" w:hAnsi="Times New Roman" w:cs="Times New Roman"/>
          <w:sz w:val="28"/>
          <w:szCs w:val="28"/>
        </w:rPr>
        <w:t>Регулярное участие в процессе самообразования приносит ряд преимуществ педагогическому работнику:</w:t>
      </w:r>
    </w:p>
    <w:p w14:paraId="588253EA" w14:textId="17C05C6B" w:rsidR="00214C75" w:rsidRPr="00214C75" w:rsidRDefault="00214C75" w:rsidP="00214C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4C75">
        <w:rPr>
          <w:rFonts w:ascii="Times New Roman" w:hAnsi="Times New Roman" w:cs="Times New Roman"/>
          <w:sz w:val="28"/>
          <w:szCs w:val="28"/>
        </w:rPr>
        <w:t>Повышение уровня профессиональной компетенции;</w:t>
      </w:r>
    </w:p>
    <w:p w14:paraId="1ADA2B06" w14:textId="0A0A061B" w:rsidR="00214C75" w:rsidRPr="00214C75" w:rsidRDefault="00214C75" w:rsidP="00214C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4C75">
        <w:rPr>
          <w:rFonts w:ascii="Times New Roman" w:hAnsi="Times New Roman" w:cs="Times New Roman"/>
          <w:sz w:val="28"/>
          <w:szCs w:val="28"/>
        </w:rPr>
        <w:t>Формирование готовности к решению нестандартных задач;</w:t>
      </w:r>
    </w:p>
    <w:p w14:paraId="3EB1580D" w14:textId="2FE20F09" w:rsidR="00214C75" w:rsidRPr="00214C75" w:rsidRDefault="00214C75" w:rsidP="00214C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4C75">
        <w:rPr>
          <w:rFonts w:ascii="Times New Roman" w:hAnsi="Times New Roman" w:cs="Times New Roman"/>
          <w:sz w:val="28"/>
          <w:szCs w:val="28"/>
        </w:rPr>
        <w:t>Улучшение качества учебно-воспитательного процесса;</w:t>
      </w:r>
    </w:p>
    <w:p w14:paraId="348BC084" w14:textId="38BB5916" w:rsidR="00214C75" w:rsidRPr="00214C75" w:rsidRDefault="00214C75" w:rsidP="00214C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4C75">
        <w:rPr>
          <w:rFonts w:ascii="Times New Roman" w:hAnsi="Times New Roman" w:cs="Times New Roman"/>
          <w:sz w:val="28"/>
          <w:szCs w:val="28"/>
        </w:rPr>
        <w:t>Возможность адаптации к новым условиям труда;</w:t>
      </w:r>
    </w:p>
    <w:p w14:paraId="706560F7" w14:textId="185BCECB" w:rsidR="00214C75" w:rsidRPr="00214C75" w:rsidRDefault="00214C75" w:rsidP="00214C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4C75">
        <w:rPr>
          <w:rFonts w:ascii="Times New Roman" w:hAnsi="Times New Roman" w:cs="Times New Roman"/>
          <w:sz w:val="28"/>
          <w:szCs w:val="28"/>
        </w:rPr>
        <w:t>Личностный рост и профессиональное удовлетворение.</w:t>
      </w:r>
    </w:p>
    <w:p w14:paraId="7C45DBD6" w14:textId="151912E5" w:rsidR="00214C75" w:rsidRPr="00214C75" w:rsidRDefault="00214C75" w:rsidP="00214C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4C75">
        <w:rPr>
          <w:rFonts w:ascii="Times New Roman" w:hAnsi="Times New Roman" w:cs="Times New Roman"/>
          <w:sz w:val="28"/>
          <w:szCs w:val="28"/>
        </w:rPr>
        <w:t>Таким образом, самообразование выступает важным инструментом формирования конкурентоспособности педагога, обеспечивает успешную адаптацию к изменениям в сфере образования и повышает эффективность работы каждого специалиста.</w:t>
      </w:r>
    </w:p>
    <w:p w14:paraId="1F0FA78A" w14:textId="77777777" w:rsidR="00214C75" w:rsidRPr="00214C75" w:rsidRDefault="00214C75" w:rsidP="00214C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E00DFB" w14:textId="60F91BE5" w:rsidR="00E25802" w:rsidRPr="00214C75" w:rsidRDefault="00E25802" w:rsidP="00214C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5802" w:rsidRPr="00214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75"/>
    <w:rsid w:val="00214C75"/>
    <w:rsid w:val="00E2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130B"/>
  <w15:chartTrackingRefBased/>
  <w15:docId w15:val="{50B58198-A477-4219-8D96-4E72E489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1109649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ГАПОУ СО БТМСХ</dc:creator>
  <cp:keywords/>
  <dc:description/>
  <cp:lastModifiedBy>ГАПОУ СО БТМСХ</cp:lastModifiedBy>
  <cp:revision>1</cp:revision>
  <dcterms:created xsi:type="dcterms:W3CDTF">2025-06-06T06:34:00Z</dcterms:created>
  <dcterms:modified xsi:type="dcterms:W3CDTF">2025-06-06T06:40:00Z</dcterms:modified>
</cp:coreProperties>
</file>