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63" w:rsidRPr="006D4763" w:rsidRDefault="006D4763" w:rsidP="006D4763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Тема:</w:t>
      </w: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</w:t>
      </w:r>
      <w:r w:rsidRPr="006D4763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«Пути повышения качества образовательного процесса через внедрение инновационных технологий»</w:t>
      </w: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Аудитория:</w:t>
      </w: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учителя начальных классов, методисты, эксперты аттестационной комиссии.</w:t>
      </w: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</w: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Формат:</w:t>
      </w: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научно-практический доклад с примерами из опыта работы.</w:t>
      </w:r>
    </w:p>
    <w:p w:rsidR="006D4763" w:rsidRPr="006D4763" w:rsidRDefault="006D4763" w:rsidP="006D4763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404040" stroked="f"/>
        </w:pict>
      </w:r>
    </w:p>
    <w:p w:rsidR="006D4763" w:rsidRPr="006D4763" w:rsidRDefault="006D4763" w:rsidP="006D4763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sz w:val="34"/>
          <w:szCs w:val="3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ru-RU"/>
        </w:rPr>
        <w:t>1. Введение: Актуальность темы</w:t>
      </w:r>
    </w:p>
    <w:p w:rsidR="006D4763" w:rsidRPr="006D4763" w:rsidRDefault="006D4763" w:rsidP="006D4763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Цифры и факты:</w:t>
      </w:r>
    </w:p>
    <w:p w:rsidR="006D4763" w:rsidRPr="006D4763" w:rsidRDefault="006D4763" w:rsidP="006D4763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Согласно исследованиям PISA (2022), использование инновационных технологий повышает эффективность обучения на 40%.</w:t>
      </w:r>
    </w:p>
    <w:p w:rsidR="006D4763" w:rsidRPr="006D4763" w:rsidRDefault="006D4763" w:rsidP="006D4763">
      <w:pPr>
        <w:numPr>
          <w:ilvl w:val="0"/>
          <w:numId w:val="1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ФГОС НОО прямо указывает на необходимость применения современных образовательных технологий (п. 18.3.1).</w:t>
      </w:r>
    </w:p>
    <w:p w:rsidR="006D4763" w:rsidRPr="006D4763" w:rsidRDefault="006D4763" w:rsidP="006D4763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Ключевой тезис:</w:t>
      </w:r>
    </w:p>
    <w:p w:rsidR="006D4763" w:rsidRPr="006D4763" w:rsidRDefault="006D4763" w:rsidP="006D4763">
      <w:pPr>
        <w:shd w:val="clear" w:color="auto" w:fill="FFFFFF"/>
        <w:spacing w:before="206"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«Инновации – это не просто гаджеты, а инструменты, которые делают обучение осмысленным, персонализированным и результативным»</w:t>
      </w: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6D4763" w:rsidRPr="006D4763" w:rsidRDefault="006D4763" w:rsidP="006D4763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404040" stroked="f"/>
        </w:pict>
      </w:r>
    </w:p>
    <w:p w:rsidR="006D4763" w:rsidRPr="006D4763" w:rsidRDefault="006D4763" w:rsidP="006D4763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sz w:val="34"/>
          <w:szCs w:val="3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ru-RU"/>
        </w:rPr>
        <w:t>2. Инновационные технологии: от теории к практике</w:t>
      </w:r>
    </w:p>
    <w:p w:rsidR="006D4763" w:rsidRPr="006D4763" w:rsidRDefault="006D4763" w:rsidP="006D4763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2.1. Технологии, которые реально работают</w:t>
      </w:r>
    </w:p>
    <w:p w:rsidR="006D4763" w:rsidRPr="006D4763" w:rsidRDefault="006D4763" w:rsidP="006D4763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(Примеры из личного опыта аттестуемого педагога)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3691"/>
        <w:gridCol w:w="3034"/>
      </w:tblGrid>
      <w:tr w:rsidR="006D4763" w:rsidRPr="006D4763" w:rsidTr="006D4763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6D4763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6D4763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  <w:t>Как применяю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</w:pPr>
            <w:r w:rsidRPr="006D4763">
              <w:rPr>
                <w:rFonts w:ascii="Times New Roman" w:eastAsia="Times New Roman" w:hAnsi="Times New Roman" w:cs="Times New Roman"/>
                <w:b/>
                <w:bCs/>
                <w:color w:val="404040"/>
                <w:sz w:val="23"/>
                <w:szCs w:val="23"/>
                <w:lang w:eastAsia="ru-RU"/>
              </w:rPr>
              <w:t>Результат</w:t>
            </w:r>
          </w:p>
        </w:tc>
      </w:tr>
      <w:tr w:rsidR="006D4763" w:rsidRPr="006D4763" w:rsidTr="006D4763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476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 Смешанное обучение</w:t>
            </w:r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</w:t>
            </w:r>
            <w:proofErr w:type="spellStart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Blended</w:t>
            </w:r>
            <w:proofErr w:type="spellEnd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Learning</w:t>
            </w:r>
            <w:proofErr w:type="spellEnd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Ротация станций:</w:t>
            </w:r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- </w:t>
            </w:r>
            <w:proofErr w:type="spellStart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Видеоурок</w:t>
            </w:r>
            <w:proofErr w:type="spellEnd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платформе </w:t>
            </w:r>
            <w:proofErr w:type="spellStart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Учи.ру</w:t>
            </w:r>
            <w:proofErr w:type="spellEnd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- Работа в малых группах</w:t>
            </w:r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- Индивидуальные задания с учителем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Рост качества знаний на 19</w:t>
            </w:r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 (данные за 2023/24 уч. год)</w:t>
            </w:r>
          </w:p>
        </w:tc>
      </w:tr>
      <w:tr w:rsidR="006D4763" w:rsidRPr="006D4763" w:rsidTr="006D4763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476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 xml:space="preserve">2. </w:t>
            </w:r>
            <w:proofErr w:type="spellStart"/>
            <w:r w:rsidRPr="006D476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Геймификация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Классный </w:t>
            </w:r>
            <w:proofErr w:type="spellStart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квест</w:t>
            </w:r>
            <w:proofErr w:type="spellEnd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«Математический детектив» с QR-кодами и уровнями сложности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100% </w:t>
            </w:r>
            <w:proofErr w:type="spellStart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вовлечённость</w:t>
            </w:r>
            <w:proofErr w:type="spellEnd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снижение тревожности на контрольных</w:t>
            </w:r>
          </w:p>
        </w:tc>
      </w:tr>
      <w:tr w:rsidR="006D4763" w:rsidRPr="006D4763" w:rsidTr="006D4763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476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 Проектная деятельность с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 «</w:t>
            </w:r>
            <w:proofErr w:type="spellStart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Экоград</w:t>
            </w:r>
            <w:proofErr w:type="spellEnd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»: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видеорлика</w:t>
            </w:r>
            <w:proofErr w:type="spellEnd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 раздельном сборе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место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муниципальном </w:t>
            </w:r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конкурсе «Юный эколог»</w:t>
            </w:r>
          </w:p>
        </w:tc>
      </w:tr>
      <w:tr w:rsidR="006D4763" w:rsidRPr="006D4763" w:rsidTr="006D4763"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476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 Искусственный интеллект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ChatGPT</w:t>
            </w:r>
            <w:proofErr w:type="spellEnd"/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 генерации творческих заданий («Придумай сказку 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долях</w:t>
            </w:r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5E5E5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4763" w:rsidRPr="006D4763" w:rsidRDefault="006D4763" w:rsidP="006D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476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креативности, экономия времени на подготовку</w:t>
            </w:r>
          </w:p>
        </w:tc>
      </w:tr>
    </w:tbl>
    <w:p w:rsidR="006D4763" w:rsidRPr="006D4763" w:rsidRDefault="006D4763" w:rsidP="006D4763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2.2. Кейс: Как я внедряла технологию «Перевёрнутый класс»</w:t>
      </w:r>
      <w:bookmarkStart w:id="0" w:name="_GoBack"/>
      <w:bookmarkEnd w:id="0"/>
    </w:p>
    <w:p w:rsidR="006D4763" w:rsidRPr="006D4763" w:rsidRDefault="006D4763" w:rsidP="006D4763">
      <w:pPr>
        <w:numPr>
          <w:ilvl w:val="0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Проблема:</w:t>
      </w: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Низкая активность на уроках математики.</w:t>
      </w:r>
    </w:p>
    <w:p w:rsidR="006D4763" w:rsidRPr="006D4763" w:rsidRDefault="006D4763" w:rsidP="006D4763">
      <w:pPr>
        <w:numPr>
          <w:ilvl w:val="0"/>
          <w:numId w:val="2"/>
        </w:numPr>
        <w:shd w:val="clear" w:color="auto" w:fill="FFFFFF"/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Решение:</w:t>
      </w:r>
    </w:p>
    <w:p w:rsidR="006D4763" w:rsidRPr="006D4763" w:rsidRDefault="006D4763" w:rsidP="006D4763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Дети дома смотрят 5-минутный </w:t>
      </w:r>
      <w:proofErr w:type="spellStart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видеоурок</w:t>
      </w:r>
      <w:proofErr w:type="spellEnd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(запись с </w:t>
      </w:r>
      <w:proofErr w:type="spellStart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Explain</w:t>
      </w:r>
      <w:proofErr w:type="spellEnd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</w:t>
      </w:r>
      <w:proofErr w:type="spellStart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Everything</w:t>
      </w:r>
      <w:proofErr w:type="spellEnd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).</w:t>
      </w:r>
    </w:p>
    <w:p w:rsidR="006D4763" w:rsidRPr="006D4763" w:rsidRDefault="006D4763" w:rsidP="006D4763">
      <w:pPr>
        <w:numPr>
          <w:ilvl w:val="1"/>
          <w:numId w:val="2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На уроке – практика: работа в парах, игры, решение нестандартных задач.</w:t>
      </w:r>
    </w:p>
    <w:p w:rsidR="006D4763" w:rsidRPr="006D4763" w:rsidRDefault="006D4763" w:rsidP="006D4763">
      <w:pPr>
        <w:numPr>
          <w:ilvl w:val="0"/>
          <w:numId w:val="2"/>
        </w:numPr>
        <w:shd w:val="clear" w:color="auto" w:fill="FFFFFF"/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Итог:</w:t>
      </w:r>
    </w:p>
    <w:p w:rsidR="006D4763" w:rsidRPr="006D4763" w:rsidRDefault="006D4763" w:rsidP="006D4763">
      <w:pPr>
        <w:numPr>
          <w:ilvl w:val="1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Время на объяснение темы сократилось на 70%.</w:t>
      </w:r>
    </w:p>
    <w:p w:rsidR="006D4763" w:rsidRPr="006D4763" w:rsidRDefault="006D4763" w:rsidP="006D4763">
      <w:pPr>
        <w:numPr>
          <w:ilvl w:val="1"/>
          <w:numId w:val="3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Успеваемость повысилась с 3,8 до 4,5 (средний балл).</w:t>
      </w:r>
    </w:p>
    <w:p w:rsidR="006D4763" w:rsidRPr="006D4763" w:rsidRDefault="006D4763" w:rsidP="006D4763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404040" stroked="f"/>
        </w:pict>
      </w:r>
    </w:p>
    <w:p w:rsidR="006D4763" w:rsidRPr="006D4763" w:rsidRDefault="006D4763" w:rsidP="006D4763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sz w:val="34"/>
          <w:szCs w:val="3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ru-RU"/>
        </w:rPr>
        <w:t>3. Методические рекомендации</w:t>
      </w:r>
    </w:p>
    <w:p w:rsidR="006D4763" w:rsidRPr="006D4763" w:rsidRDefault="006D4763" w:rsidP="006D4763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3.1. Как начать внедрять инновации без стресса</w:t>
      </w:r>
    </w:p>
    <w:p w:rsidR="006D4763" w:rsidRPr="006D4763" w:rsidRDefault="006D4763" w:rsidP="006D4763">
      <w:pPr>
        <w:numPr>
          <w:ilvl w:val="0"/>
          <w:numId w:val="4"/>
        </w:numPr>
        <w:shd w:val="clear" w:color="auto" w:fill="FFFFFF"/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Шаг 1. Диагностика</w:t>
      </w:r>
    </w:p>
    <w:p w:rsidR="006D4763" w:rsidRPr="006D4763" w:rsidRDefault="006D4763" w:rsidP="006D4763">
      <w:pPr>
        <w:numPr>
          <w:ilvl w:val="1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Анкетирование детей: «Какие технологии тебе интересны?».</w:t>
      </w:r>
    </w:p>
    <w:p w:rsidR="006D4763" w:rsidRPr="006D4763" w:rsidRDefault="006D4763" w:rsidP="006D4763">
      <w:pPr>
        <w:numPr>
          <w:ilvl w:val="1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Анализ ресурсов: что есть в школе (ПК, интерактивная доска, планшеты).</w:t>
      </w:r>
    </w:p>
    <w:p w:rsidR="006D4763" w:rsidRPr="006D4763" w:rsidRDefault="006D4763" w:rsidP="006D4763">
      <w:pPr>
        <w:numPr>
          <w:ilvl w:val="0"/>
          <w:numId w:val="4"/>
        </w:numPr>
        <w:shd w:val="clear" w:color="auto" w:fill="FFFFFF"/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Шаг 2. Пилотный проект</w:t>
      </w:r>
    </w:p>
    <w:p w:rsidR="006D4763" w:rsidRPr="006D4763" w:rsidRDefault="006D4763" w:rsidP="006D4763">
      <w:pPr>
        <w:numPr>
          <w:ilvl w:val="1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Выбрать 1 технологию и тестировать её 1–2 месяца (например, цифровой дневник читателя).</w:t>
      </w:r>
    </w:p>
    <w:p w:rsidR="006D4763" w:rsidRPr="006D4763" w:rsidRDefault="006D4763" w:rsidP="006D4763">
      <w:pPr>
        <w:numPr>
          <w:ilvl w:val="0"/>
          <w:numId w:val="4"/>
        </w:numPr>
        <w:shd w:val="clear" w:color="auto" w:fill="FFFFFF"/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Шаг 3. Оценка эффективности</w:t>
      </w:r>
    </w:p>
    <w:p w:rsidR="006D4763" w:rsidRPr="006D4763" w:rsidRDefault="006D4763" w:rsidP="006D4763">
      <w:pPr>
        <w:numPr>
          <w:ilvl w:val="1"/>
          <w:numId w:val="4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Сравнить результаты до/после (успеваемость, мотивация, </w:t>
      </w:r>
      <w:proofErr w:type="spellStart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вовлечённость</w:t>
      </w:r>
      <w:proofErr w:type="spellEnd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).</w:t>
      </w:r>
    </w:p>
    <w:p w:rsidR="006D4763" w:rsidRPr="006D4763" w:rsidRDefault="006D4763" w:rsidP="006D4763">
      <w:pPr>
        <w:shd w:val="clear" w:color="auto" w:fill="FFFFFF"/>
        <w:spacing w:before="274" w:after="206" w:line="240" w:lineRule="auto"/>
        <w:outlineLvl w:val="2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lastRenderedPageBreak/>
        <w:t xml:space="preserve">3.2. </w:t>
      </w:r>
      <w:proofErr w:type="spellStart"/>
      <w:r w:rsidRPr="006D4763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Лайфхаки</w:t>
      </w:r>
      <w:proofErr w:type="spellEnd"/>
      <w:r w:rsidRPr="006D4763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 xml:space="preserve"> для учителя</w:t>
      </w:r>
    </w:p>
    <w:p w:rsidR="006D4763" w:rsidRPr="006D4763" w:rsidRDefault="006D4763" w:rsidP="006D4763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Экономия времени:</w:t>
      </w: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Используйте готовые шаблоны на </w:t>
      </w:r>
      <w:proofErr w:type="spellStart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Canva</w:t>
      </w:r>
      <w:proofErr w:type="spellEnd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для интерактивных рабочих листов.</w:t>
      </w:r>
    </w:p>
    <w:p w:rsidR="006D4763" w:rsidRPr="006D4763" w:rsidRDefault="006D4763" w:rsidP="006D4763">
      <w:pPr>
        <w:numPr>
          <w:ilvl w:val="0"/>
          <w:numId w:val="5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Безопасность:</w:t>
      </w: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Цифровой этикет – учим детей проверять источники информации (проект «</w:t>
      </w:r>
      <w:proofErr w:type="spellStart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Фейк-ньюс</w:t>
      </w:r>
      <w:proofErr w:type="spellEnd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детектив»).</w:t>
      </w:r>
    </w:p>
    <w:p w:rsidR="006D4763" w:rsidRPr="006D4763" w:rsidRDefault="006D4763" w:rsidP="006D4763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404040" stroked="f"/>
        </w:pict>
      </w:r>
    </w:p>
    <w:p w:rsidR="006D4763" w:rsidRPr="006D4763" w:rsidRDefault="006D4763" w:rsidP="006D4763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sz w:val="34"/>
          <w:szCs w:val="3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ru-RU"/>
        </w:rPr>
        <w:t>4. Инновации и ФГОС: точки пересечения</w:t>
      </w:r>
    </w:p>
    <w:p w:rsidR="006D4763" w:rsidRPr="006D4763" w:rsidRDefault="006D4763" w:rsidP="006D4763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Личностные результаты:</w:t>
      </w: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Технологии формируют навыки самообучения (п. 10 ФГОС).</w:t>
      </w:r>
    </w:p>
    <w:p w:rsidR="006D4763" w:rsidRPr="006D4763" w:rsidRDefault="006D4763" w:rsidP="006D4763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proofErr w:type="spellStart"/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Метапредметные</w:t>
      </w:r>
      <w:proofErr w:type="spellEnd"/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 xml:space="preserve"> результаты:</w:t>
      </w: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ИКТ развивают критическое мышление и </w:t>
      </w:r>
      <w:proofErr w:type="spellStart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коллаборацию</w:t>
      </w:r>
      <w:proofErr w:type="spellEnd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(п. 11).</w:t>
      </w:r>
    </w:p>
    <w:p w:rsidR="006D4763" w:rsidRPr="006D4763" w:rsidRDefault="006D4763" w:rsidP="006D4763">
      <w:pPr>
        <w:numPr>
          <w:ilvl w:val="0"/>
          <w:numId w:val="6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Предметные результаты:</w:t>
      </w: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Персонализация обучения через адаптивные платформы (</w:t>
      </w:r>
      <w:proofErr w:type="spellStart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Яндекс.Учебник</w:t>
      </w:r>
      <w:proofErr w:type="spellEnd"/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).</w:t>
      </w:r>
    </w:p>
    <w:p w:rsidR="006D4763" w:rsidRPr="006D4763" w:rsidRDefault="006D4763" w:rsidP="006D4763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404040" stroked="f"/>
        </w:pict>
      </w:r>
    </w:p>
    <w:p w:rsidR="006D4763" w:rsidRPr="006D4763" w:rsidRDefault="006D4763" w:rsidP="006D4763">
      <w:pPr>
        <w:shd w:val="clear" w:color="auto" w:fill="FFFFFF"/>
        <w:spacing w:before="274" w:after="206" w:line="240" w:lineRule="auto"/>
        <w:outlineLvl w:val="1"/>
        <w:rPr>
          <w:rFonts w:ascii="Segoe UI" w:eastAsia="Times New Roman" w:hAnsi="Segoe UI" w:cs="Segoe UI"/>
          <w:color w:val="404040"/>
          <w:sz w:val="34"/>
          <w:szCs w:val="3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34"/>
          <w:szCs w:val="34"/>
          <w:lang w:eastAsia="ru-RU"/>
        </w:rPr>
        <w:t>5. Заключение: Вызовы и перспективы</w:t>
      </w:r>
    </w:p>
    <w:p w:rsidR="006D4763" w:rsidRPr="006D4763" w:rsidRDefault="006D4763" w:rsidP="006D4763">
      <w:pPr>
        <w:numPr>
          <w:ilvl w:val="0"/>
          <w:numId w:val="7"/>
        </w:numPr>
        <w:shd w:val="clear" w:color="auto" w:fill="FFFFFF"/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Риски:</w:t>
      </w:r>
    </w:p>
    <w:p w:rsidR="006D4763" w:rsidRPr="006D4763" w:rsidRDefault="006D4763" w:rsidP="006D4763">
      <w:pPr>
        <w:numPr>
          <w:ilvl w:val="1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Цифровое неравенство (не у всех есть гаджеты).</w:t>
      </w:r>
    </w:p>
    <w:p w:rsidR="006D4763" w:rsidRPr="006D4763" w:rsidRDefault="006D4763" w:rsidP="006D4763">
      <w:pPr>
        <w:numPr>
          <w:ilvl w:val="1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Перегрузка учителя.</w:t>
      </w:r>
    </w:p>
    <w:p w:rsidR="006D4763" w:rsidRPr="006D4763" w:rsidRDefault="006D4763" w:rsidP="006D4763">
      <w:pPr>
        <w:numPr>
          <w:ilvl w:val="0"/>
          <w:numId w:val="7"/>
        </w:numPr>
        <w:shd w:val="clear" w:color="auto" w:fill="FFFFFF"/>
        <w:spacing w:after="60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Решение:</w:t>
      </w:r>
    </w:p>
    <w:p w:rsidR="006D4763" w:rsidRPr="006D4763" w:rsidRDefault="006D4763" w:rsidP="006D4763">
      <w:pPr>
        <w:numPr>
          <w:ilvl w:val="1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Гибридные форматы (офлайн + онлайн).</w:t>
      </w:r>
    </w:p>
    <w:p w:rsidR="006D4763" w:rsidRPr="006D4763" w:rsidRDefault="006D4763" w:rsidP="006D4763">
      <w:pPr>
        <w:numPr>
          <w:ilvl w:val="1"/>
          <w:numId w:val="7"/>
        </w:numPr>
        <w:shd w:val="clear" w:color="auto" w:fill="FFFFFF"/>
        <w:spacing w:after="100" w:afterAutospacing="1" w:line="429" w:lineRule="atLeast"/>
        <w:ind w:left="0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Сетевые сообщества педагогов для обмена опытом.</w:t>
      </w:r>
    </w:p>
    <w:p w:rsidR="006D4763" w:rsidRPr="006D4763" w:rsidRDefault="006D4763" w:rsidP="006D4763">
      <w:pPr>
        <w:shd w:val="clear" w:color="auto" w:fill="FFFFFF"/>
        <w:spacing w:before="206" w:after="206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Финал:</w:t>
      </w:r>
    </w:p>
    <w:p w:rsidR="006D4763" w:rsidRPr="006D4763" w:rsidRDefault="006D4763" w:rsidP="006D4763">
      <w:pPr>
        <w:shd w:val="clear" w:color="auto" w:fill="FFFFFF"/>
        <w:spacing w:before="206" w:after="100" w:afterAutospacing="1" w:line="429" w:lineRule="atLeas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D4763">
        <w:rPr>
          <w:rFonts w:ascii="Segoe UI" w:eastAsia="Times New Roman" w:hAnsi="Segoe UI" w:cs="Segoe UI"/>
          <w:i/>
          <w:iCs/>
          <w:color w:val="404040"/>
          <w:sz w:val="24"/>
          <w:szCs w:val="24"/>
          <w:lang w:eastAsia="ru-RU"/>
        </w:rPr>
        <w:t>«Инновации – это мост между традиционной школой и будущим. Наша задача – не просто перейти по нему, а помочь пройти каждому ребёнку»</w:t>
      </w:r>
      <w:r w:rsidRPr="006D4763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</w:t>
      </w:r>
    </w:p>
    <w:p w:rsidR="00C00BCA" w:rsidRDefault="00C00BCA"/>
    <w:sectPr w:rsidR="00C0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794"/>
    <w:multiLevelType w:val="multilevel"/>
    <w:tmpl w:val="2B8C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A00B4"/>
    <w:multiLevelType w:val="multilevel"/>
    <w:tmpl w:val="5BF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703DB"/>
    <w:multiLevelType w:val="multilevel"/>
    <w:tmpl w:val="249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60311"/>
    <w:multiLevelType w:val="multilevel"/>
    <w:tmpl w:val="909E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77EC7"/>
    <w:multiLevelType w:val="multilevel"/>
    <w:tmpl w:val="EB9C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A10CB0"/>
    <w:multiLevelType w:val="multilevel"/>
    <w:tmpl w:val="DA0A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67"/>
    <w:rsid w:val="00047067"/>
    <w:rsid w:val="006D4763"/>
    <w:rsid w:val="00C0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316D"/>
  <w15:chartTrackingRefBased/>
  <w15:docId w15:val="{B09971CE-FE6D-4D4C-9A57-090A2D7C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4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47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6D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4763"/>
    <w:rPr>
      <w:b/>
      <w:bCs/>
    </w:rPr>
  </w:style>
  <w:style w:type="character" w:styleId="a4">
    <w:name w:val="Emphasis"/>
    <w:basedOn w:val="a0"/>
    <w:uiPriority w:val="20"/>
    <w:qFormat/>
    <w:rsid w:val="006D4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2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  <w:div w:id="11233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8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2025-06-07T10:31:00Z</dcterms:created>
  <dcterms:modified xsi:type="dcterms:W3CDTF">2025-06-07T10:39:00Z</dcterms:modified>
</cp:coreProperties>
</file>