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82" w:rsidRPr="00BB0610" w:rsidRDefault="00AA5482" w:rsidP="00AA5482">
      <w:pPr>
        <w:jc w:val="center"/>
        <w:rPr>
          <w:rFonts w:ascii="Times New Roman" w:hAnsi="Times New Roman" w:cs="Times New Roman"/>
        </w:rPr>
      </w:pPr>
      <w:r w:rsidRPr="00BB0610">
        <w:rPr>
          <w:rFonts w:ascii="Times New Roman" w:hAnsi="Times New Roman" w:cs="Times New Roman"/>
        </w:rPr>
        <w:t>Муниципальное дошкольное образовательное учреждение детский сад</w:t>
      </w:r>
      <w:r>
        <w:rPr>
          <w:rFonts w:ascii="Times New Roman" w:hAnsi="Times New Roman" w:cs="Times New Roman"/>
        </w:rPr>
        <w:t xml:space="preserve">                           </w:t>
      </w:r>
      <w:r w:rsidRPr="00BB0610">
        <w:rPr>
          <w:rFonts w:ascii="Times New Roman" w:hAnsi="Times New Roman" w:cs="Times New Roman"/>
        </w:rPr>
        <w:t>общеразвивающего вида с приоритетным осуществлением деятельности по познавательно-речевому развитию детей № 121</w:t>
      </w:r>
    </w:p>
    <w:p w:rsidR="00AA5482" w:rsidRPr="00BB0610" w:rsidRDefault="00AA5482" w:rsidP="00AA5482">
      <w:pPr>
        <w:jc w:val="both"/>
        <w:rPr>
          <w:rFonts w:ascii="Times New Roman" w:hAnsi="Times New Roman" w:cs="Times New Roman"/>
        </w:rPr>
      </w:pPr>
    </w:p>
    <w:p w:rsidR="00AA5482" w:rsidRPr="00FB1A79" w:rsidRDefault="00AA5482" w:rsidP="00AA5482">
      <w:pPr>
        <w:jc w:val="both"/>
      </w:pPr>
    </w:p>
    <w:p w:rsidR="00AA5482" w:rsidRPr="00FB1A79" w:rsidRDefault="00AA5482" w:rsidP="00AA5482">
      <w:pPr>
        <w:jc w:val="center"/>
      </w:pPr>
    </w:p>
    <w:p w:rsidR="00AA5482" w:rsidRDefault="00AA5482" w:rsidP="00AA5482">
      <w:pPr>
        <w:spacing w:after="0" w:line="294" w:lineRule="atLeast"/>
        <w:jc w:val="center"/>
        <w:rPr>
          <w:rFonts w:ascii="Gabriola" w:hAnsi="Gabriola"/>
          <w:color w:val="FF0000"/>
          <w:sz w:val="72"/>
          <w:szCs w:val="44"/>
        </w:rPr>
      </w:pPr>
      <w:r w:rsidRPr="004518AB">
        <w:rPr>
          <w:rFonts w:ascii="Gabriola" w:hAnsi="Gabriola"/>
          <w:color w:val="FF0000"/>
          <w:sz w:val="72"/>
          <w:szCs w:val="44"/>
        </w:rPr>
        <w:t xml:space="preserve">Проект на тему </w:t>
      </w:r>
    </w:p>
    <w:p w:rsidR="00AA5482" w:rsidRPr="004518AB" w:rsidRDefault="00AA5482" w:rsidP="00AA5482">
      <w:pPr>
        <w:spacing w:after="0" w:line="294" w:lineRule="atLeast"/>
        <w:jc w:val="center"/>
        <w:rPr>
          <w:rFonts w:ascii="Gabriola" w:eastAsia="Times New Roman" w:hAnsi="Gabriola" w:cs="Times New Roman"/>
          <w:color w:val="FF0000"/>
          <w:sz w:val="40"/>
          <w:szCs w:val="24"/>
          <w:lang w:eastAsia="ru-RU"/>
        </w:rPr>
      </w:pPr>
      <w:r w:rsidRPr="004518AB">
        <w:rPr>
          <w:rFonts w:ascii="Gabriola" w:hAnsi="Gabriola"/>
          <w:color w:val="FF0000"/>
          <w:sz w:val="72"/>
          <w:szCs w:val="44"/>
        </w:rPr>
        <w:t>«</w:t>
      </w:r>
      <w:r>
        <w:rPr>
          <w:rFonts w:ascii="Gabriola" w:eastAsia="Times New Roman" w:hAnsi="Gabriola" w:cs="Times New Roman"/>
          <w:color w:val="FF0000"/>
          <w:sz w:val="96"/>
          <w:szCs w:val="48"/>
          <w:lang w:eastAsia="ru-RU"/>
        </w:rPr>
        <w:t>Быть здоровыми хотим</w:t>
      </w:r>
      <w:r w:rsidRPr="004518AB">
        <w:rPr>
          <w:rFonts w:ascii="Gabriola" w:eastAsia="Times New Roman" w:hAnsi="Gabriola" w:cs="Times New Roman"/>
          <w:color w:val="FF0000"/>
          <w:sz w:val="96"/>
          <w:szCs w:val="48"/>
          <w:lang w:eastAsia="ru-RU"/>
        </w:rPr>
        <w:t>»</w:t>
      </w:r>
    </w:p>
    <w:p w:rsidR="00AA5482" w:rsidRPr="00F30303" w:rsidRDefault="00AA5482" w:rsidP="00AA5482">
      <w:pPr>
        <w:pStyle w:val="1"/>
        <w:jc w:val="center"/>
        <w:rPr>
          <w:sz w:val="36"/>
          <w:szCs w:val="36"/>
        </w:rPr>
      </w:pPr>
      <w:r w:rsidRPr="00DF5FFE">
        <w:rPr>
          <w:b w:val="0"/>
        </w:rPr>
        <w:t>во второй младшей групп</w:t>
      </w:r>
      <w:r>
        <w:rPr>
          <w:b w:val="0"/>
        </w:rPr>
        <w:t>е</w:t>
      </w:r>
      <w:r>
        <w:t xml:space="preserve"> </w:t>
      </w:r>
      <w:r w:rsidRPr="00F30303">
        <w:rPr>
          <w:sz w:val="36"/>
          <w:szCs w:val="36"/>
        </w:rPr>
        <w:t xml:space="preserve">№ </w:t>
      </w:r>
      <w:r w:rsidRPr="00F30303">
        <w:rPr>
          <w:sz w:val="40"/>
          <w:szCs w:val="40"/>
        </w:rPr>
        <w:t>10</w:t>
      </w:r>
    </w:p>
    <w:p w:rsidR="00AA5482" w:rsidRPr="00DF5FFE" w:rsidRDefault="00AA5482" w:rsidP="00AA5482">
      <w:pPr>
        <w:pStyle w:val="1"/>
        <w:jc w:val="center"/>
      </w:pPr>
      <w:r>
        <w:rPr>
          <w:sz w:val="36"/>
          <w:szCs w:val="36"/>
        </w:rPr>
        <w:t>«Светлячки»</w:t>
      </w:r>
    </w:p>
    <w:p w:rsidR="00AA5482" w:rsidRDefault="00AA5482" w:rsidP="00AA5482">
      <w:pPr>
        <w:jc w:val="both"/>
        <w:rPr>
          <w:sz w:val="28"/>
          <w:szCs w:val="28"/>
        </w:rPr>
      </w:pPr>
    </w:p>
    <w:p w:rsidR="00AA5482" w:rsidRDefault="00AA5482" w:rsidP="00AA5482">
      <w:pPr>
        <w:jc w:val="both"/>
        <w:rPr>
          <w:sz w:val="28"/>
          <w:szCs w:val="28"/>
        </w:rPr>
      </w:pPr>
    </w:p>
    <w:p w:rsidR="00AA5482" w:rsidRDefault="00AA5482" w:rsidP="00AA5482">
      <w:pPr>
        <w:jc w:val="both"/>
        <w:rPr>
          <w:sz w:val="28"/>
          <w:szCs w:val="28"/>
        </w:rPr>
      </w:pPr>
    </w:p>
    <w:p w:rsidR="00AA5482" w:rsidRDefault="00AA5482" w:rsidP="00AA5482">
      <w:pPr>
        <w:jc w:val="both"/>
        <w:rPr>
          <w:sz w:val="28"/>
          <w:szCs w:val="28"/>
        </w:rPr>
      </w:pPr>
    </w:p>
    <w:p w:rsidR="00AA5482" w:rsidRPr="00BB0610" w:rsidRDefault="00AA5482" w:rsidP="00AA54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BB0610">
        <w:rPr>
          <w:rFonts w:ascii="Times New Roman" w:hAnsi="Times New Roman" w:cs="Times New Roman"/>
          <w:sz w:val="28"/>
          <w:szCs w:val="28"/>
        </w:rPr>
        <w:t>Автор проекта:</w:t>
      </w:r>
    </w:p>
    <w:p w:rsidR="00AA5482" w:rsidRDefault="00AA5482" w:rsidP="00AA5482">
      <w:pPr>
        <w:jc w:val="both"/>
        <w:rPr>
          <w:rFonts w:ascii="Times New Roman" w:hAnsi="Times New Roman" w:cs="Times New Roman"/>
          <w:sz w:val="28"/>
          <w:szCs w:val="28"/>
        </w:rPr>
      </w:pPr>
      <w:r w:rsidRPr="00BB06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Дементьева Елена Сергеевна,</w:t>
      </w:r>
    </w:p>
    <w:p w:rsidR="00AA5482" w:rsidRDefault="00AA5482" w:rsidP="00AA54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482" w:rsidRDefault="00AA5482" w:rsidP="00AA54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482" w:rsidRDefault="00AA5482" w:rsidP="00AA54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482" w:rsidRDefault="00AA5482" w:rsidP="00AA54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482" w:rsidRPr="00BB0610" w:rsidRDefault="00AA5482" w:rsidP="00AA5482">
      <w:pPr>
        <w:rPr>
          <w:rFonts w:ascii="Times New Roman" w:hAnsi="Times New Roman" w:cs="Times New Roman"/>
          <w:sz w:val="28"/>
          <w:szCs w:val="28"/>
        </w:rPr>
      </w:pPr>
    </w:p>
    <w:p w:rsidR="00AA5482" w:rsidRPr="00BB0610" w:rsidRDefault="00AA5482" w:rsidP="00AA548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610">
        <w:rPr>
          <w:rFonts w:ascii="Times New Roman" w:hAnsi="Times New Roman" w:cs="Times New Roman"/>
          <w:sz w:val="28"/>
          <w:szCs w:val="28"/>
        </w:rPr>
        <w:t xml:space="preserve">Комсомольск-на-Амуре </w:t>
      </w:r>
    </w:p>
    <w:p w:rsidR="00AA5482" w:rsidRPr="00BB0610" w:rsidRDefault="00AA5482" w:rsidP="00AA548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61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061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 ПРОЕКТА: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Тема: </w:t>
      </w:r>
      <w:r w:rsidRPr="00AE56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«Быть здоровыми хотим»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Автор проекта: </w:t>
      </w:r>
      <w:r w:rsidRPr="00AE56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 2 мл</w:t>
      </w:r>
      <w:proofErr w:type="gramStart"/>
      <w:r w:rsidRPr="00AE56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AE56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Pr="00AE56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</w:t>
      </w:r>
      <w:proofErr w:type="gramEnd"/>
      <w:r w:rsidRPr="00AE56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руппы  Дементьева Елена Сергеевна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Вид проекта: </w:t>
      </w:r>
      <w:r w:rsidRPr="00AE56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познавательно-игровой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количеству участников: </w:t>
      </w:r>
      <w:proofErr w:type="gramStart"/>
      <w:r w:rsidRPr="00AE56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групповой</w:t>
      </w:r>
      <w:proofErr w:type="gramEnd"/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Участники проекта: </w:t>
      </w:r>
      <w:r w:rsidRPr="00AE56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 второй младшей группы, воспитатели группы, родители воспитанников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Срок проекта: </w:t>
      </w:r>
      <w:r w:rsidRPr="00AE56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краткосрочный – 1 (один) месяц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A5482" w:rsidRPr="00AE5682" w:rsidRDefault="00AA5482" w:rsidP="00AA5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ОБОСНОВАНИЕ АКТУАЛЬНОСТИ ПРОВЕДЕНИЯ ПРОЕКТА ПО ПРЕДЛОЖЕННОЙ ТЕМЕ</w:t>
      </w: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чаще и чаще звучат в средствах массовой информации из уст педагогов, медиков и родителей вопросы, связанные с проблемами здоровья детей – подрастающего поколения нашей страны. Эти вопросы актуальны, прежде всего, потому, что идет тенденция к ухудшению состояния здоровья детей в разных регионах Российской Федерации. Особенно это заметно по статистике заболеваемости дошкольников в регионе с суровым климатом. И если современные стандарты образования обязывают педагогов более тщательно и активно участвовать в области </w:t>
      </w:r>
      <w:proofErr w:type="spellStart"/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то родители воспитанников ДОУ часто игнорируют советы воспитателей, предпочитая более легкий путь в этом направлении. Вместо систематического закаливания, бесед о пользе свежего воздуха и подвижных игр, четкого соблюдения режима дня и режима питания сердобольные мамы и бабушки «кормят» малышей синтетическими лекарственными препаратами, которые согласно рекламе «помогают восстанавливать жизненные силы организма».</w:t>
      </w: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же отношения ребенка к здоровому образу жизни немыслимо без активного участия в этом процессе не только педагогов и всего персонала детского сада, но и непосредственного участия родителей. Только с изменением уклада семьи можно ожидать реальных результатов в изменении отношения дошкольников и их родителей к собственному здоровью.</w:t>
      </w: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Потребность в здоровом образе жизни необходимо формировать с раннего детства, когда организм пластичен и легко поддается воздействиям окружающей среды. При профессиональном подходе к вопросам </w:t>
      </w:r>
      <w:proofErr w:type="spellStart"/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каждого ребенка укрепляется желание быть здоровым, вырасти красивым, активным, уметь обслужить и вести себя так, чтобы не причинить вреда себе и другим. С помощью взрослого ребенок осознает: для того, чтобы быть здоровым, нужно ежедневно выполнять физические упражнения, закаляться, делать зарядку, соблюдать режим дня, есть здоровую пищу, следить за чистотой помещения, а также соблюдать правила гигиены.</w:t>
      </w: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одна из главных задач воспитательно-образовательного процесса на сегодняшний день – помочь малышам и их родителям выработать собственные жизненные ориентиры в выборе здорового образа жизни, научить оценивать свои физические возможности, видеть перспективы их развития, осознать ответственность за свое здоровье. Кроме того, особенно остро встает вопрос здоровья в адаптационный период, когда у детей наблюдается значительное увеличение количества случаев заболеваемости, что требует необходимости использования современных, инновационных подходов в воспитательно-оздоровительной работе.</w:t>
      </w: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ПРОЕКТА</w:t>
      </w: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разработала этот проект с целью сохранения и укрепления  здоровья  детей,  формирования у них привычки вести здоровый образ жизни.</w:t>
      </w: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течение месяца с детьми второй младшей группы я проводила тематические беседы о здоровом образе жизни, о том, что такое закаливание, как влияет свежий воздух на хороший аппетит и крепкий и здоровый сон и т. д.</w:t>
      </w: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ознакомления с художественной литературой обращала внимание ребят на то, как писатели и поэты воспевают здоровый образ жизни. Разучивались народные песенки и прибаутки о здоровье человека.</w:t>
      </w: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непосредственной образовательной деятельности детям предлагалось поиграть в подвижные, дидактические, сюжетно-ролевые игры, затрагивающие вопросы здоровья человека.</w:t>
      </w: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реализации проекта проводилась работа по закаливанию ребят: умывание контрастной водой, хождение босиком по «дорожке здоровья», проведение подвижных игр на свежем воздухе.</w:t>
      </w: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с родителями было изготовлено нестандартное спортивное оборудование для группы (султанчики, ленточки, «ветерок в бутылке», бильбоке и др.). Кроме этого, для родителей проводились специальные консультации по формированию здорового образа жизни детей младшего возраста, оформлялся наглядный материал в родительском уголке о </w:t>
      </w: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ЭТАП: РАЗРАБОТКА ПРОЕКТА</w:t>
      </w: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проекта: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 и  укрепление  здоровья  детей,  формирование у детей привычки к здоровому образу жизни.</w:t>
      </w: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проекта: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повышать интерес детей к здоровому образу жизни через разнообразные формы и методы физкультурно-оздоровительной работы;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знакомить детей с правилами гигиены;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условия для благотворного физического развития детей;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укреплению здоровья детей через систему оздоровительных мероприятий;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повышать педагогическую компетентность родителей по вопросу</w:t>
      </w: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сохранения и укрепления здоровья ребенка.</w:t>
      </w: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 проекта: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и укрепление здоровья детей через систему комплексной физкультурно-оздоровительной работы;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предметной развивающей среды, обеспечивающей эффективность оздоровительной работы;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разнообразных форм взаимодействия с родителями</w:t>
      </w: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целью повышения уровня знаний по проблеме укрепления и</w:t>
      </w: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сохранения здоровья детей.</w:t>
      </w: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Сбор информации: проведение первичного опроса детей и родителей.</w:t>
      </w: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проведением проекта проводился опрос воспитанников 2-ой младшей группы для выявления знаний детей о здоровом образе жизни. По окончании проекта проводился повторный (итоговый) опрос для анализа результатов.</w:t>
      </w: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 детей проводился по методу «Модель трех вопросов»:</w:t>
      </w:r>
    </w:p>
    <w:tbl>
      <w:tblPr>
        <w:tblW w:w="99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4"/>
        <w:gridCol w:w="3747"/>
        <w:gridCol w:w="2632"/>
      </w:tblGrid>
      <w:tr w:rsidR="00AA5482" w:rsidRPr="00AE5682" w:rsidTr="00AA5482">
        <w:trPr>
          <w:trHeight w:val="740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Что мы знаем </w:t>
            </w:r>
            <w:proofErr w:type="gramStart"/>
            <w:r w:rsidRPr="00AE5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5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этом</w:t>
            </w:r>
            <w:proofErr w:type="gramEnd"/>
            <w:r w:rsidRPr="00AE5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Что мы хотим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узнать?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Как мы можем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узнать?</w:t>
            </w:r>
          </w:p>
        </w:tc>
      </w:tr>
      <w:tr w:rsidR="00AA5482" w:rsidRPr="00AE5682" w:rsidTr="00AA5482">
        <w:trPr>
          <w:trHeight w:val="1800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Дети в группе часто болеют. Почему?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детей: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Дима:- Чтобы не болеть, надо много двигаться.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Оля: - Потому, что дети плохо кушают.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Миша:- Мама не разрешает ходить босиком.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Полина:- Бабушка старенькая, поэтому болеет.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Зачем мыть руки </w:t>
            </w:r>
            <w:proofErr w:type="gramStart"/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мылом?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ходить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босиком по коврикам-</w:t>
            </w:r>
            <w:proofErr w:type="spellStart"/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массажерам</w:t>
            </w:r>
            <w:proofErr w:type="spellEnd"/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зарядка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бывает </w:t>
            </w:r>
            <w:proofErr w:type="gramStart"/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разная</w:t>
            </w:r>
            <w:proofErr w:type="gramEnd"/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нужно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закаляться?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люди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болеют?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художественная литература (стихи, потешки, книги, загадки);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наблюдения;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прогулки;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подвижные игры;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дидактические игры;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закаливание;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утренняя гимнастика;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спортивные праздники,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развлечения;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физкультминутки;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рекомендации родителям.</w:t>
            </w:r>
          </w:p>
        </w:tc>
      </w:tr>
    </w:tbl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проведенному опросу я сделала следующий вывод: дети не достаточно знакомы с понятием «здоровый образ жизни»; они не осознают значимость и ценность здоровья и не знают, как его сохранить и укрепить.</w:t>
      </w: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 родителей проводился в форме индивидуальной беседы. По проведенному опросу среди родителей я сделала следующий вывод: многие родители не совсем понимают, что такое здоровый образ жизни; у них отсутствует представление о комплексном характере данного понятия. Родители воспитанников искренне убеждены в том, что они могут поддержать здоровье ребенка с помощью использования синтетических лекарственных препаратов, либо с помощью народных методов лечения во время течения болезни. Практически никто из родителей не использует в быту неагрессивные способы закаливания своего малыша.</w:t>
      </w: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сделанных выводов, я наметила </w:t>
      </w: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план работы</w:t>
      </w: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над проектом: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Сбор информации</w:t>
      </w: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подборка фотографий, набор игр и упражнений различной направленности (для осанки, плоскостопия, мышц рук, ног, спины), знакомство с методической литературой по вопросам </w:t>
      </w:r>
      <w:proofErr w:type="spellStart"/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gramStart"/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с детьми</w:t>
      </w: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упражнения, игры, чтение стихов и загадок; проведение бесед по темам «Полезно – не полезно», «Плохо – хорошо», «Чистота и здоровье», «Личная гигиена», «О здоровой пище», «Кто спортом занимается».</w:t>
      </w:r>
      <w:proofErr w:type="gramEnd"/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Закаливающие процедуры</w:t>
      </w: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бодрящая гимнастика, пребывание на   свежем   воздухе,   умывание контрастной водой, воздушные ванны, хождение по «дорожке здоровья».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Совместная и самостоятельная деятельность</w:t>
      </w: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физкультурный уголок «Мы хотим быть здоровыми!», совместные дидактические игры, спортивные упражнения на все виды мышц, самостоятельная двигательная активность детей, творческая работа (рисование, разукрашивание) «Наши фруктовые друзья».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Работа с родителями</w:t>
      </w: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совместное изготовление нестандартного спортивного оборудования, консультации по темам «Для чего нужны коврики-</w:t>
      </w:r>
      <w:proofErr w:type="spellStart"/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массажеры</w:t>
      </w:r>
      <w:proofErr w:type="spellEnd"/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«О соблюдении детского режима», «Солнце, воздух и вода – наши лучшие друзья», «Игра в жизни ребенка», «Занимайся гимнастикой по утрам», оформление презентации «Здоровый образ жизни» (</w:t>
      </w:r>
      <w:proofErr w:type="spellStart"/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Start"/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</w:t>
      </w:r>
      <w:proofErr w:type="spellEnd"/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2).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ЭТАП: ПЕРСПЕКТИВНОЕ ПЛАНИРОВАНИЕ, РЕАЛИЗАЦИЯ ПРОЕКТА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1. Тематические беседы с детьми: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«Как можно заботиться о своем здоровье».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«Чистота и здоровье».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«Полезно – не полезно».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«Как надо закаляться».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«Личная гигиена».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 здоровой пище».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2. Ознакомление с литературой:</w:t>
      </w:r>
    </w:p>
    <w:tbl>
      <w:tblPr>
        <w:tblW w:w="96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0"/>
        <w:gridCol w:w="2420"/>
      </w:tblGrid>
      <w:tr w:rsidR="00AA5482" w:rsidRPr="00AE5682" w:rsidTr="00AA5482">
        <w:trPr>
          <w:trHeight w:val="380"/>
        </w:trPr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AA5482" w:rsidRPr="00AE5682" w:rsidTr="00AA5482">
        <w:trPr>
          <w:trHeight w:val="660"/>
        </w:trPr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Чуковский «Доктор Айболит», стихотворения о здоровье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</w:tr>
      <w:tr w:rsidR="00AA5482" w:rsidRPr="00AE5682" w:rsidTr="00AA5482">
        <w:trPr>
          <w:trHeight w:val="640"/>
        </w:trPr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Барто «Девочка чумазая»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AA5482" w:rsidRPr="00AE5682" w:rsidTr="00AA5482">
        <w:trPr>
          <w:trHeight w:val="660"/>
        </w:trPr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Александрова «Купание»,  К. Чуковский «</w:t>
            </w:r>
            <w:proofErr w:type="spellStart"/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AA5482" w:rsidRPr="00AE5682" w:rsidTr="00AA5482">
        <w:trPr>
          <w:trHeight w:val="660"/>
        </w:trPr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Зайцев «Дружи с водой», загадки и пословицы о здоровом образе жизни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</w:tbl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AE56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З. Интегрированная образовательная деятельность:</w:t>
      </w:r>
    </w:p>
    <w:tbl>
      <w:tblPr>
        <w:tblW w:w="93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6595"/>
        <w:gridCol w:w="2049"/>
      </w:tblGrid>
      <w:tr w:rsidR="00AA5482" w:rsidRPr="00AE5682" w:rsidTr="00AA5482">
        <w:trPr>
          <w:trHeight w:val="360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Тема, цель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AA5482" w:rsidRPr="00AE5682" w:rsidTr="00AA5482">
        <w:trPr>
          <w:trHeight w:val="1600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в порядке, спасибо зарядке»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  <w:r w:rsidRPr="00AE56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дать знания о значимости зарядки </w:t>
            </w:r>
            <w:proofErr w:type="gramStart"/>
            <w:r w:rsidRPr="00AE56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здоровья детского организма, заинтересовать детей  выполнением   упражнений,   вызвать   положительные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эмоции.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1-ая неделя проведения проекта</w:t>
            </w:r>
          </w:p>
        </w:tc>
      </w:tr>
      <w:tr w:rsidR="00AA5482" w:rsidRPr="00AE5682" w:rsidTr="00AA5482">
        <w:trPr>
          <w:trHeight w:val="1600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«Добрый доктор Айболит в гостях у детей»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  <w:r w:rsidRPr="00AE56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продолжать формировать представление детей о здоровом образе жизни. Напомнить детям, что болеть – плохо и что нужно делать, чтобы не болеть. Расширять представление детей о полезных витаминах.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2-ая неделя проведения проекта</w:t>
            </w:r>
          </w:p>
        </w:tc>
      </w:tr>
      <w:tr w:rsidR="00AA5482" w:rsidRPr="00AE5682" w:rsidTr="00AA5482">
        <w:trPr>
          <w:trHeight w:val="1600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«Кукла купается!»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  <w:r w:rsidRPr="00AE56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закреплять знания детей о личной гигиене с использованием        туалетных        принадлежностей, способствовать формированию привычки к здоровому образу жизни.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проведения проекта</w:t>
            </w:r>
          </w:p>
        </w:tc>
      </w:tr>
      <w:tr w:rsidR="00AA5482" w:rsidRPr="00AE5682" w:rsidTr="00AA5482">
        <w:trPr>
          <w:trHeight w:val="1620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«Дружим с водой»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    </w:t>
            </w:r>
            <w:r w:rsidRPr="00AE56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познакомить     со     смысловым     значением закаливания, как процедуры, укрепляющей здоровье, повышение    интереса    к    оздоровлению    детского организма. Вода – залог чистоты и здоровья.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4-ая неделя проведения проекта</w:t>
            </w:r>
          </w:p>
        </w:tc>
      </w:tr>
    </w:tbl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</w:t>
      </w:r>
      <w:r w:rsidRPr="00AE56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4.  Игровая деятельность</w:t>
      </w:r>
      <w:r w:rsidRPr="00AE56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93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6517"/>
        <w:gridCol w:w="2043"/>
      </w:tblGrid>
      <w:tr w:rsidR="00AA5482" w:rsidRPr="00AE5682" w:rsidTr="00AA5482">
        <w:trPr>
          <w:trHeight w:val="380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Название игры, цель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AA5482" w:rsidRPr="00AE5682" w:rsidTr="00AA5482">
        <w:trPr>
          <w:trHeight w:val="640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«Солнышко и дождик»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двигательную активность детей.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</w:tr>
      <w:tr w:rsidR="00AA5482" w:rsidRPr="00AE5682" w:rsidTr="00AA5482">
        <w:trPr>
          <w:trHeight w:val="640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«Озорной мяч»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выполнять подскоки в своем темпе и ритме.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AA5482" w:rsidRPr="00AE5682" w:rsidTr="00AA5482">
        <w:trPr>
          <w:trHeight w:val="640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«Воробышки и автомобиль»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закрепление бега в разных направлениях.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AA5482" w:rsidRPr="00AE5682" w:rsidTr="00AA5482">
        <w:trPr>
          <w:trHeight w:val="1280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  и   развивающие   игры    «Чудесный мешочек», «Узнай и назови овощи»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 развивать представление детей о  вкусной  и полезной еде.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AA5482" w:rsidRPr="00AE5682" w:rsidTr="00AA5482">
        <w:trPr>
          <w:trHeight w:val="960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«Кошки - мышки»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 в определенном направлении не толкая</w:t>
            </w:r>
            <w:proofErr w:type="gramEnd"/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друга, ходить на носках.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AA5482" w:rsidRPr="00AE5682" w:rsidTr="00AA5482">
        <w:trPr>
          <w:trHeight w:val="960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«Кошечка»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навыка ползания, укрепление мышц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туловища, рук и ног.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AA5482" w:rsidRPr="00AE5682" w:rsidTr="00AA5482">
        <w:trPr>
          <w:trHeight w:val="960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«Маленькие ножки бегут по дорожке»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  бегать   быстро – медленно,   реагировать   </w:t>
            </w:r>
            <w:proofErr w:type="gramStart"/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AA5482" w:rsidRPr="00AE5682" w:rsidTr="00AA5482">
        <w:trPr>
          <w:trHeight w:val="2160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«Волшебный лес» – комплекс подвижных игр, основанных на подражательных движениях различным животным: медведю, зайцу, лисичке, собачке, кошке и пр.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упражнять детей в беге, ходьбе, ползать на четвереньках, сохранять равновесие, прыгать на двух ногах на месте, формировать качество личности.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AA5482" w:rsidRPr="00AE5682" w:rsidTr="00AA5482">
        <w:trPr>
          <w:trHeight w:val="1280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движения у детей раннего возраста»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    закрепление    основных    видов    движения, воспитывать   положительные   эмоции,   формировать умение правильной осанки.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AA5482" w:rsidRPr="00AE5682" w:rsidTr="00AA5482">
        <w:trPr>
          <w:trHeight w:val="1300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стране здоровья»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    формировать    сознательное    отношение    к здоровью, учить заботиться о своем здоровье, вызвать эмоциональный настрой.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проведения подвижных игр проекта описаны в Приложении 1.</w:t>
      </w:r>
    </w:p>
    <w:p w:rsidR="00AA5482" w:rsidRPr="00AE5682" w:rsidRDefault="00AA5482" w:rsidP="00AA5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5.Самостоятельная   и   совместная   художественно-продуктивная деятельность: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Рисование карандашами, фломастерами овощей и фруктов.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Игры с водой на улице (при благоприятных погодных условиях) и в группе.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Закаливающие мероприятия: умывание контрастной водой, воздушные ванны, хождение босиком по «дорожке здоровья».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Прогулки и подвижные игры на свежем воздухе.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6. Наблюдения, экскурсии: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играми старших детей на прогулке. Цель: воспитание добрых отношений друг к другу, развивать предпосылки детей к играм разного вида: бегать, прыгать, бросать и ловить мяч, подлезать, лазать.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Экскурсия в спортивный зал детского сада: беседа с инструктором по</w:t>
      </w: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физическому воспитанию, знакомство со спортивным</w:t>
      </w: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инвентарем.</w:t>
      </w:r>
    </w:p>
    <w:p w:rsidR="00AA5482" w:rsidRPr="00AE5682" w:rsidRDefault="00AA5482" w:rsidP="00AA5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ЭТАП: ПОДВЕДЕНИЕ ИТОГОВ ПРОЕКТА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итогового опроса детей:</w:t>
      </w: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Опрос проводился по методу «Модель трех вопросов»:</w:t>
      </w:r>
    </w:p>
    <w:tbl>
      <w:tblPr>
        <w:tblW w:w="10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6"/>
        <w:gridCol w:w="3854"/>
        <w:gridCol w:w="2175"/>
      </w:tblGrid>
      <w:tr w:rsidR="00AA5482" w:rsidRPr="00AE5682" w:rsidTr="00AA5482">
        <w:trPr>
          <w:trHeight w:val="740"/>
        </w:trPr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Что вы узнали, что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раньше не знали?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Что вас удивило?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Что понравилось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больше всего?</w:t>
            </w:r>
          </w:p>
        </w:tc>
      </w:tr>
      <w:tr w:rsidR="00AA5482" w:rsidRPr="00AE5682" w:rsidTr="00AA5482">
        <w:trPr>
          <w:trHeight w:val="4800"/>
        </w:trPr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Нужно заниматься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гимнастикой, чтобы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болеть.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Чаще мыть руки.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здоровье.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Вредные привычки: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это такое (грызть</w:t>
            </w:r>
            <w:proofErr w:type="gramEnd"/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ногти, ковырять </w:t>
            </w:r>
            <w:proofErr w:type="gramStart"/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носу, сосать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пальчик).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можно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закаляться.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витаминах.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Оля: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Солнце, воздух и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вода – </w:t>
            </w:r>
            <w:proofErr w:type="gramStart"/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</w:t>
            </w:r>
            <w:proofErr w:type="gramEnd"/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лучшие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друзья.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Степа: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принимать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воздушные ванны.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София: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-Нужно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зубной щеткой.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Играть в подвижные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игры.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рисовать.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отгадывать загадки.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Фотографироваться.</w:t>
            </w:r>
          </w:p>
          <w:p w:rsidR="00AA5482" w:rsidRPr="00AE5682" w:rsidRDefault="00AA5482" w:rsidP="00AA5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Играть с водой.</w:t>
            </w:r>
          </w:p>
        </w:tc>
      </w:tr>
    </w:tbl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ходе проведения проекта «Здоровый образ жизни» были получены следующие результаты: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 детей второй младшей группы появился интерес и желание выполнять различные упражнения.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Дети с удовольствием принимают воздушные ванны, ходят босиком по «дорожке здоровья», испытывая при этом удовольствие, играют с водой.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Дети самостоятельно проявляют инициативу к движению: бегают, прыгают, играют с мячом, ползают, лазают не только в группе, но и на улице.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Снизились показатели заболеваемости детей.</w:t>
      </w: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 ценность проекта:</w:t>
      </w: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 детей значительно повысился интерес и желание заниматься гимнастикой, физкультурой, принимать участие в закаливающих процедурах.</w:t>
      </w: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Познавательная ценность проекта: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1.        У детей повысились знания о значимости образа жизни.</w:t>
      </w:r>
    </w:p>
    <w:p w:rsidR="00AA5482" w:rsidRPr="00AE5682" w:rsidRDefault="00AA5482" w:rsidP="00AA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2. Расширилось представление о закаливающих мероприятиях.</w:t>
      </w: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Перспектива проектной деятельности в данном направлении:</w:t>
      </w:r>
    </w:p>
    <w:p w:rsidR="00AA5482" w:rsidRPr="00AE5682" w:rsidRDefault="00AA5482" w:rsidP="00AA54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повышения интереса к здоровому образу жизни необходимо продолжать систематическую работу по указанной теме через создание и реализацию новых совместных с родителями проектов с использованием интегрированного подхода в этом направлении.</w:t>
      </w:r>
    </w:p>
    <w:p w:rsidR="0093269F" w:rsidRDefault="0093269F"/>
    <w:p w:rsidR="00AE5682" w:rsidRDefault="00AE5682"/>
    <w:p w:rsidR="00AE5682" w:rsidRDefault="00AE5682"/>
    <w:p w:rsidR="00AE5682" w:rsidRDefault="00AE5682"/>
    <w:p w:rsidR="00AE5682" w:rsidRDefault="00AE5682"/>
    <w:p w:rsidR="00AE5682" w:rsidRDefault="00AE5682"/>
    <w:p w:rsidR="00AE5682" w:rsidRPr="00BE73D0" w:rsidRDefault="00AE5682" w:rsidP="00AE5682">
      <w:pPr>
        <w:pStyle w:val="a5"/>
        <w:rPr>
          <w:rFonts w:ascii="Times New Roman" w:hAnsi="Times New Roman" w:cs="Times New Roman"/>
          <w:b/>
          <w:sz w:val="28"/>
        </w:rPr>
      </w:pPr>
      <w:r w:rsidRPr="00BE73D0">
        <w:rPr>
          <w:rFonts w:ascii="Times New Roman" w:hAnsi="Times New Roman" w:cs="Times New Roman"/>
          <w:b/>
          <w:sz w:val="28"/>
        </w:rPr>
        <w:lastRenderedPageBreak/>
        <w:t>Конспект занятия по развитию речи «Чтение произведения К. Чуковского «Доктор Айболит»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Цель: Познакомить с содержание произведения К. Чуковского "Доктор Айболит"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 xml:space="preserve">Задачи: - -формировать начальные знания о профессиях </w:t>
      </w:r>
      <w:proofErr w:type="gramStart"/>
      <w:r w:rsidRPr="00AE5682">
        <w:rPr>
          <w:rFonts w:ascii="Times New Roman" w:hAnsi="Times New Roman" w:cs="Times New Roman"/>
          <w:sz w:val="28"/>
        </w:rPr>
        <w:t>взрослых-ветеринар</w:t>
      </w:r>
      <w:proofErr w:type="gramEnd"/>
      <w:r w:rsidRPr="00AE5682">
        <w:rPr>
          <w:rFonts w:ascii="Times New Roman" w:hAnsi="Times New Roman" w:cs="Times New Roman"/>
          <w:sz w:val="28"/>
        </w:rPr>
        <w:t>;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- развивать умение отвечать на вопросы воспитателя;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-воспитывать отзывчивость.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Необходимый материал: игрушка зайчик; изображение Доктора Айболита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Ход занятия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Сюрпризный момент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В группе появляется зайчик с перебинтованной ногой.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Зайчик: Здравствуйте ребята! Помогите мне, я не знаю к кому мне обратиться!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-Что с тобой случилось?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Зайчик: я бегал, играл и поранился.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-Ребята, давайте поможем малышу! Ребята, а вы знаете как называется врач, который лечит животных (если дети затрудняются ответить, воспитатель называет сам) Ветеринар</w:t>
      </w:r>
      <w:proofErr w:type="gramStart"/>
      <w:r w:rsidRPr="00AE5682">
        <w:rPr>
          <w:rFonts w:ascii="Times New Roman" w:hAnsi="Times New Roman" w:cs="Times New Roman"/>
          <w:sz w:val="28"/>
        </w:rPr>
        <w:t>.</w:t>
      </w:r>
      <w:proofErr w:type="gramEnd"/>
      <w:r w:rsidRPr="00AE5682">
        <w:rPr>
          <w:rFonts w:ascii="Times New Roman" w:hAnsi="Times New Roman" w:cs="Times New Roman"/>
          <w:sz w:val="28"/>
        </w:rPr>
        <w:t> (</w:t>
      </w:r>
      <w:proofErr w:type="gramStart"/>
      <w:r w:rsidRPr="00AE5682">
        <w:rPr>
          <w:rFonts w:ascii="Times New Roman" w:hAnsi="Times New Roman" w:cs="Times New Roman"/>
          <w:sz w:val="28"/>
        </w:rPr>
        <w:t>п</w:t>
      </w:r>
      <w:proofErr w:type="gramEnd"/>
      <w:r w:rsidRPr="00AE5682">
        <w:rPr>
          <w:rFonts w:ascii="Times New Roman" w:hAnsi="Times New Roman" w:cs="Times New Roman"/>
          <w:sz w:val="28"/>
        </w:rPr>
        <w:t>росит детей повторить).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- Самый знаменитый доктор, который лечит животных в сказке, это Доктор Айболит. Давайте посмотрим на него.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Вывешивается изображение Доктора Айболита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- Давайте рассмотрим его. Смотрите, какой у него добрый взгляд, на нем белый халат, вокруг него много животных.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proofErr w:type="spellStart"/>
      <w:r w:rsidRPr="00AE5682">
        <w:rPr>
          <w:rFonts w:ascii="Times New Roman" w:hAnsi="Times New Roman" w:cs="Times New Roman"/>
          <w:sz w:val="28"/>
        </w:rPr>
        <w:t>Физкульмитунка</w:t>
      </w:r>
      <w:proofErr w:type="spellEnd"/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Мы веселые ребята (шаг на месте)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Дружно делаем зарядку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Вправо - раз, влево - раз (руки на пояс)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Улыбнемся всем сейчас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На носочки дружно встанем,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Руки к солнышку потянем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Загляни к нам солнышко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И погрей нам горлышко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Ну, а если заболеем (ладони к щекам)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Нам поможет Айболит (наклоны головы)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proofErr w:type="spellStart"/>
      <w:r w:rsidRPr="00AE5682">
        <w:rPr>
          <w:rFonts w:ascii="Times New Roman" w:hAnsi="Times New Roman" w:cs="Times New Roman"/>
          <w:sz w:val="28"/>
        </w:rPr>
        <w:t>Витаминки</w:t>
      </w:r>
      <w:proofErr w:type="spellEnd"/>
      <w:r w:rsidRPr="00AE5682">
        <w:rPr>
          <w:rFonts w:ascii="Times New Roman" w:hAnsi="Times New Roman" w:cs="Times New Roman"/>
          <w:sz w:val="28"/>
        </w:rPr>
        <w:t xml:space="preserve"> нам пропишет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Чтение произведения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- Для того</w:t>
      </w:r>
      <w:proofErr w:type="gramStart"/>
      <w:r w:rsidRPr="00AE5682">
        <w:rPr>
          <w:rFonts w:ascii="Times New Roman" w:hAnsi="Times New Roman" w:cs="Times New Roman"/>
          <w:sz w:val="28"/>
        </w:rPr>
        <w:t>,</w:t>
      </w:r>
      <w:proofErr w:type="gramEnd"/>
      <w:r w:rsidRPr="00AE5682">
        <w:rPr>
          <w:rFonts w:ascii="Times New Roman" w:hAnsi="Times New Roman" w:cs="Times New Roman"/>
          <w:sz w:val="28"/>
        </w:rPr>
        <w:t xml:space="preserve"> чтобы узнать где живет доктор я вам прочту произведение К. Чуковского "Доктор Айболит"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Добрый доктор Айболит!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Он под деревом сидит.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Приходи к нему лечиться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И корова, и волчица,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И жучок, и червячок,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И медведица!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lastRenderedPageBreak/>
        <w:t>Всех излечит, исцелит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Добрый доктор Айболит!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И пришла к Айболиту лиса: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«Ой, меня укусила оса!»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И пришёл к Айболиту барбос: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«Меня курица клюнула в нос!»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И прибежала зайчиха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 xml:space="preserve">И закричала: «Ай, </w:t>
      </w:r>
      <w:proofErr w:type="gramStart"/>
      <w:r w:rsidRPr="00AE5682">
        <w:rPr>
          <w:rFonts w:ascii="Times New Roman" w:hAnsi="Times New Roman" w:cs="Times New Roman"/>
          <w:sz w:val="28"/>
        </w:rPr>
        <w:t>ай</w:t>
      </w:r>
      <w:proofErr w:type="gramEnd"/>
      <w:r w:rsidRPr="00AE5682">
        <w:rPr>
          <w:rFonts w:ascii="Times New Roman" w:hAnsi="Times New Roman" w:cs="Times New Roman"/>
          <w:sz w:val="28"/>
        </w:rPr>
        <w:t>!»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Мой зайчик попал под трамвай!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Мой зайчик, мой мальчик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Попал под трамвай!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Он бежал по дорожке,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И ему перерезало ножки,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И теперь он больной и хромой,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Маленький заинька мой!»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И сказал Айболит: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«Не беда! Подавай-ка его сюда!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Я пришью ему новые ножки,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Он опять побежит по дорожке».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И принесли к нему зайку,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Такого больного, хромого,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И доктор пришил ему ножки,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И заинька прыгает снова.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А с ним и зайчиха-мать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Тоже пошла танцевать.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И смеётся она и кричит: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«Ну, спасибо тебе, Айболит!»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Подведение итогов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- Кем был Айболит? Что он делал?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- Где живет Айболит?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- Зайчик, отправляйся к Айболиту, он тебе поможет!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Зайчик: Спасибо, друзья. До свидания.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- До свидания, зайчик!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- Ребята, а сейчас давайте поиграем, возьмем любого животного и пойдем его лечить, как это делает Доктор Айболит</w:t>
      </w:r>
    </w:p>
    <w:p w:rsidR="00AE5682" w:rsidRDefault="00AE5682"/>
    <w:p w:rsidR="00AE5682" w:rsidRDefault="00AE5682"/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</w:p>
    <w:p w:rsidR="00AE5682" w:rsidRPr="00BE73D0" w:rsidRDefault="00AE5682" w:rsidP="00AE5682">
      <w:pPr>
        <w:pStyle w:val="a5"/>
        <w:rPr>
          <w:rFonts w:ascii="Times New Roman" w:hAnsi="Times New Roman" w:cs="Times New Roman"/>
          <w:b/>
          <w:sz w:val="28"/>
        </w:rPr>
      </w:pPr>
      <w:r w:rsidRPr="00BE73D0">
        <w:rPr>
          <w:rFonts w:ascii="Times New Roman" w:hAnsi="Times New Roman" w:cs="Times New Roman"/>
          <w:b/>
          <w:sz w:val="28"/>
        </w:rPr>
        <w:t>Конспект образовательной деятельности с детьми по формированию у них культурно-гигиенических навыков.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Тема: «Здоровье в порядке – спасибо зарядке!»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Задачи: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lastRenderedPageBreak/>
        <w:t xml:space="preserve">- дать детям представления о том, что упражнения по сложности выполнения бывают разными. В начале надо выполнять упражнения полегче, а затем приступать к более </w:t>
      </w:r>
      <w:proofErr w:type="gramStart"/>
      <w:r w:rsidRPr="00AE5682">
        <w:rPr>
          <w:rFonts w:ascii="Times New Roman" w:hAnsi="Times New Roman" w:cs="Times New Roman"/>
          <w:sz w:val="28"/>
        </w:rPr>
        <w:t>сложным</w:t>
      </w:r>
      <w:proofErr w:type="gramEnd"/>
      <w:r w:rsidRPr="00AE5682">
        <w:rPr>
          <w:rFonts w:ascii="Times New Roman" w:hAnsi="Times New Roman" w:cs="Times New Roman"/>
          <w:sz w:val="28"/>
        </w:rPr>
        <w:t>;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- формировать желание выполнять упражнения на утренней гимнастике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Ход: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Воспитатель: Ребята, а зачем люди делают зарядку? (ответы детей) Правильно, чтобы быть бодрыми, сильными, здоровыми. Но только ли люди делают зарядку?  Что делает кошка, когда проснётся? Собака?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Дети: Кошка спинку выгибает, ещё лапки вытягивает и царапает ими. Собака тоже потягивается, бегает около будки.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 xml:space="preserve">Воспитатель: Вот видите, день всегда должен начинаться с зарядки, с утренней гимнастики. Сначала выполняются лёгкие упражнения, а затем </w:t>
      </w:r>
      <w:proofErr w:type="gramStart"/>
      <w:r w:rsidRPr="00AE5682">
        <w:rPr>
          <w:rFonts w:ascii="Times New Roman" w:hAnsi="Times New Roman" w:cs="Times New Roman"/>
          <w:sz w:val="28"/>
        </w:rPr>
        <w:t>посложнее</w:t>
      </w:r>
      <w:proofErr w:type="gramEnd"/>
      <w:r w:rsidRPr="00AE5682">
        <w:rPr>
          <w:rFonts w:ascii="Times New Roman" w:hAnsi="Times New Roman" w:cs="Times New Roman"/>
          <w:sz w:val="28"/>
        </w:rPr>
        <w:t xml:space="preserve">. Давайте с вами попробуем выполнить сначала лёгкие упражнения. «Потягивания» - руки поднимаем вверх и тянемся вверх. Теперь выполним упражнение «Наклоны головы» - голову наклоняем вправо, влево. А теперь попробуем упражнения выполнить </w:t>
      </w:r>
      <w:proofErr w:type="gramStart"/>
      <w:r w:rsidRPr="00AE5682">
        <w:rPr>
          <w:rFonts w:ascii="Times New Roman" w:hAnsi="Times New Roman" w:cs="Times New Roman"/>
          <w:sz w:val="28"/>
        </w:rPr>
        <w:t>посложнее</w:t>
      </w:r>
      <w:proofErr w:type="gramEnd"/>
      <w:r w:rsidRPr="00AE5682">
        <w:rPr>
          <w:rFonts w:ascii="Times New Roman" w:hAnsi="Times New Roman" w:cs="Times New Roman"/>
          <w:sz w:val="28"/>
        </w:rPr>
        <w:t>. «Наклоны туловища» - руки на поясе, наклоняем туловище вправо, влево. А теперь выполним приседания. Почувствовали, что вы немного устали? Потому что, вы выполнили сложные упражнения. Самые сложные упражнения – это упражнения, которые вы выполняете на утренней гимнастике на полу.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Давайте с вами присядем на свои стульчики и посмотрим, кто к нам пришёл в гости. Это кукла Катя. А Катя похожа на человека или на животного? Верно, на человека. Давайте назовём части тела человека. Правильно. Вот, чтобы наши с вами руки, ноги, тело были сильными, бодрыми, здоровыми мы с вами будем делать зарядку! Вы согласны? Или будем слабыми и больными? Молодцы! Будем делать зарядку, тогда будет здоровье в порядке.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>Давайте Кате покажем сложное упражнение «прыжки» и она запомнит упражнение для хорошего настроения.    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r w:rsidRPr="00AE5682">
        <w:rPr>
          <w:rFonts w:ascii="Times New Roman" w:hAnsi="Times New Roman" w:cs="Times New Roman"/>
          <w:sz w:val="28"/>
        </w:rPr>
        <w:t xml:space="preserve">Кукла Катя запомнила упражнение и предлагает нарисовать хорошее настроение. Какие цвета вам понадобятся? </w:t>
      </w:r>
      <w:proofErr w:type="gramStart"/>
      <w:r w:rsidRPr="00AE5682">
        <w:rPr>
          <w:rFonts w:ascii="Times New Roman" w:hAnsi="Times New Roman" w:cs="Times New Roman"/>
          <w:sz w:val="28"/>
        </w:rPr>
        <w:t xml:space="preserve">( </w:t>
      </w:r>
      <w:proofErr w:type="gramEnd"/>
      <w:r w:rsidRPr="00AE5682">
        <w:rPr>
          <w:rFonts w:ascii="Times New Roman" w:hAnsi="Times New Roman" w:cs="Times New Roman"/>
          <w:sz w:val="28"/>
        </w:rPr>
        <w:t>ответы детей ) А что может вызвать хорошее настроение? (ответы детей ) Рисуйте, а кукла Катя посмотрит, как вы представляете хорошее настроение.</w:t>
      </w:r>
    </w:p>
    <w:p w:rsidR="00AE5682" w:rsidRPr="00AE5682" w:rsidRDefault="00AE5682" w:rsidP="00AE5682">
      <w:pPr>
        <w:pStyle w:val="a5"/>
        <w:rPr>
          <w:rFonts w:ascii="Times New Roman" w:hAnsi="Times New Roman" w:cs="Times New Roman"/>
          <w:sz w:val="28"/>
        </w:rPr>
      </w:pPr>
      <w:bookmarkStart w:id="0" w:name="h.gjdgxs"/>
      <w:bookmarkEnd w:id="0"/>
      <w:r w:rsidRPr="00AE5682">
        <w:rPr>
          <w:rFonts w:ascii="Times New Roman" w:hAnsi="Times New Roman" w:cs="Times New Roman"/>
          <w:sz w:val="28"/>
        </w:rPr>
        <w:t>Кукла Катя прощается. Благодарит детей за рассказ о пользе зарядки и за хорошее настроение.</w:t>
      </w:r>
    </w:p>
    <w:p w:rsidR="00AE5682" w:rsidRDefault="00AE5682"/>
    <w:p w:rsidR="00BE73D0" w:rsidRDefault="00BE73D0"/>
    <w:p w:rsidR="00BE73D0" w:rsidRPr="00BE73D0" w:rsidRDefault="00BE73D0" w:rsidP="00BE73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E7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 </w:t>
      </w:r>
      <w:r w:rsidRPr="00BE73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организации </w:t>
      </w:r>
      <w:r w:rsidRPr="00BE7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подвижной игры</w:t>
      </w:r>
    </w:p>
    <w:p w:rsidR="00BE73D0" w:rsidRPr="00BE73D0" w:rsidRDefault="00BE73D0" w:rsidP="00BE73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детей: 3-4 года, вторая младшая группа</w:t>
      </w:r>
    </w:p>
    <w:p w:rsidR="00BE73D0" w:rsidRPr="00BE73D0" w:rsidRDefault="00BE73D0" w:rsidP="00BE73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игры: «Солнышко и дождик»</w:t>
      </w:r>
    </w:p>
    <w:p w:rsidR="00BE73D0" w:rsidRPr="00BE73D0" w:rsidRDefault="00BE73D0" w:rsidP="00BE73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образовательных областей: познавательное развитие, социально-коммуникативное развитие, физическое развитие, речевое развитие.</w:t>
      </w:r>
    </w:p>
    <w:p w:rsidR="00BE73D0" w:rsidRPr="00BE73D0" w:rsidRDefault="00BE73D0" w:rsidP="00BE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НОД:</w:t>
      </w:r>
    </w:p>
    <w:p w:rsidR="00BE73D0" w:rsidRPr="00BE73D0" w:rsidRDefault="00BE73D0" w:rsidP="00BE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1.Образовательный аспект: учить детей ходить и бегать врассыпную, не наталкиваясь друг на друга, учить согласовывать движения с текстом</w:t>
      </w:r>
    </w:p>
    <w:p w:rsidR="00BE73D0" w:rsidRPr="00BE73D0" w:rsidRDefault="00BE73D0" w:rsidP="00BE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Развивающий аспект: развивать память, мышление, чувство ритма, мелкую моторику, координацию движений.</w:t>
      </w:r>
    </w:p>
    <w:p w:rsidR="00BE73D0" w:rsidRPr="00BE73D0" w:rsidRDefault="00BE73D0" w:rsidP="00BE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Воспитательный аспект: воспитывать доброжелательное отношение друг к другу, улучшать психофизическое самочувствие детей.</w:t>
      </w:r>
    </w:p>
    <w:p w:rsidR="00BE73D0" w:rsidRPr="00BE73D0" w:rsidRDefault="00BE73D0" w:rsidP="00BE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зонт; тучки и солнышко (оформление группы или подготовленная бутафория); стульчики; музыкальные композиции «Виноватая тучка» Ю. </w:t>
      </w:r>
      <w:proofErr w:type="spellStart"/>
      <w:r w:rsidRPr="00BE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Этин</w:t>
      </w:r>
      <w:proofErr w:type="spellEnd"/>
      <w:r w:rsidRPr="00BE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«Светит солнышко для всех» А. Ермолов.</w:t>
      </w:r>
    </w:p>
    <w:p w:rsidR="00BE73D0" w:rsidRPr="00BE73D0" w:rsidRDefault="00BE73D0" w:rsidP="00BE73D0">
      <w:pPr>
        <w:shd w:val="clear" w:color="auto" w:fill="FEFEFE"/>
        <w:spacing w:after="0" w:line="240" w:lineRule="auto"/>
        <w:ind w:right="150"/>
        <w:rPr>
          <w:rFonts w:ascii="Calibri" w:eastAsia="Times New Roman" w:hAnsi="Calibri" w:cs="Calibri"/>
          <w:color w:val="000000"/>
          <w:lang w:eastAsia="ru-RU"/>
        </w:rPr>
      </w:pPr>
      <w:r w:rsidRPr="00BE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работа: туча – тучка, солнце – солнышко.</w:t>
      </w:r>
    </w:p>
    <w:p w:rsidR="00BE73D0" w:rsidRPr="00BE73D0" w:rsidRDefault="00BE73D0" w:rsidP="00BE73D0">
      <w:pPr>
        <w:shd w:val="clear" w:color="auto" w:fill="FEFEFE"/>
        <w:spacing w:after="0" w:line="240" w:lineRule="auto"/>
        <w:ind w:right="150"/>
        <w:rPr>
          <w:rFonts w:ascii="Calibri" w:eastAsia="Times New Roman" w:hAnsi="Calibri" w:cs="Calibri"/>
          <w:color w:val="000000"/>
          <w:lang w:eastAsia="ru-RU"/>
        </w:rPr>
      </w:pPr>
      <w:r w:rsidRPr="00BE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работа:</w:t>
      </w:r>
      <w:r w:rsidRPr="00BE73D0">
        <w:rPr>
          <w:rFonts w:ascii="Quattrocento Sans" w:eastAsia="Times New Roman" w:hAnsi="Quattrocento Sans" w:cs="Calibri"/>
          <w:color w:val="000000"/>
          <w:sz w:val="28"/>
          <w:szCs w:val="28"/>
          <w:shd w:val="clear" w:color="auto" w:fill="F9FAFA"/>
          <w:lang w:eastAsia="ru-RU"/>
        </w:rPr>
        <w:t> </w:t>
      </w:r>
      <w:r w:rsidRPr="00BE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принимать и выполнять правила игры</w:t>
      </w:r>
    </w:p>
    <w:p w:rsidR="00BE73D0" w:rsidRPr="00BE73D0" w:rsidRDefault="00BE73D0" w:rsidP="00BE73D0">
      <w:pPr>
        <w:shd w:val="clear" w:color="auto" w:fill="FEFEFE"/>
        <w:spacing w:after="0" w:line="240" w:lineRule="auto"/>
        <w:ind w:right="150"/>
        <w:rPr>
          <w:rFonts w:ascii="Calibri" w:eastAsia="Times New Roman" w:hAnsi="Calibri" w:cs="Calibri"/>
          <w:color w:val="000000"/>
          <w:lang w:eastAsia="ru-RU"/>
        </w:rPr>
      </w:pPr>
      <w:r w:rsidRPr="00BE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оформление группы, беседа «Когда мы прячемся под зонтиком?», рассматривание дидактических и пейзажных картин, разучивание пальчиковой гимнастики.</w:t>
      </w:r>
    </w:p>
    <w:p w:rsidR="00BE73D0" w:rsidRPr="00BE73D0" w:rsidRDefault="00BE73D0" w:rsidP="00BE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проведения: </w:t>
      </w:r>
      <w:proofErr w:type="gramStart"/>
      <w:r w:rsidRPr="00BE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  <w:proofErr w:type="gramEnd"/>
    </w:p>
    <w:p w:rsidR="00BE73D0" w:rsidRPr="00BE73D0" w:rsidRDefault="00BE73D0" w:rsidP="00BE73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игровой  деятельности:</w:t>
      </w:r>
    </w:p>
    <w:tbl>
      <w:tblPr>
        <w:tblW w:w="1029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6"/>
        <w:gridCol w:w="1855"/>
        <w:gridCol w:w="2256"/>
      </w:tblGrid>
      <w:tr w:rsidR="00BE73D0" w:rsidRPr="00BE73D0" w:rsidTr="00BE73D0"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3D0" w:rsidRPr="00BE73D0" w:rsidRDefault="00BE73D0" w:rsidP="00BE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</w:t>
            </w: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воспитателя</w:t>
            </w:r>
          </w:p>
          <w:p w:rsidR="00BE73D0" w:rsidRPr="00BE73D0" w:rsidRDefault="00BE73D0" w:rsidP="00BE73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3D0" w:rsidRPr="00BE73D0" w:rsidRDefault="00BE73D0" w:rsidP="00BE73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3D0" w:rsidRPr="00BE73D0" w:rsidRDefault="00BE73D0" w:rsidP="00BE73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руководства воспитателя</w:t>
            </w:r>
          </w:p>
        </w:tc>
      </w:tr>
      <w:tr w:rsidR="00BE73D0" w:rsidRPr="00BE73D0" w:rsidTr="00BE73D0"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3D0" w:rsidRPr="00BE73D0" w:rsidRDefault="00BE73D0" w:rsidP="00BE7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Вводная часть:</w:t>
            </w: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сбор детей на игру</w:t>
            </w: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создание интереса к игре, о</w:t>
            </w: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бъяснение правил игры, выбор ведущего</w:t>
            </w:r>
          </w:p>
          <w:p w:rsidR="00BE73D0" w:rsidRPr="00BE73D0" w:rsidRDefault="00BE73D0" w:rsidP="00BE7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(показывает игрушку динозавра)</w:t>
            </w:r>
          </w:p>
          <w:p w:rsidR="00BE73D0" w:rsidRPr="00BE73D0" w:rsidRDefault="00BE73D0" w:rsidP="00BE7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В: Ребята, посмотрите, кто к нам пришел. Давайте спросим. Здравствуй, а ты кто?</w:t>
            </w:r>
          </w:p>
          <w:p w:rsidR="00BE73D0" w:rsidRPr="00BE73D0" w:rsidRDefault="00BE73D0" w:rsidP="00BE7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Д: Здравствуйте! Я динозавр Рекс, </w:t>
            </w:r>
            <w:proofErr w:type="spellStart"/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ррррр</w:t>
            </w:r>
            <w:proofErr w:type="spellEnd"/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E73D0" w:rsidRPr="00BE73D0" w:rsidRDefault="00BE73D0" w:rsidP="00BE7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В: Очень приятно. А мы группа «Гномики» из детского сада. А ты кого-то ищешь?</w:t>
            </w:r>
          </w:p>
          <w:p w:rsidR="00BE73D0" w:rsidRPr="00BE73D0" w:rsidRDefault="00BE73D0" w:rsidP="00BE7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Д: Я искал вашу группу. Я хотел поиграть со своими друзьями динозаврами  в игру «Солнышко и дождик», но мы не умеем в нее играть. Ребята, а вы умеете, </w:t>
            </w:r>
            <w:proofErr w:type="spellStart"/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ррррр</w:t>
            </w:r>
            <w:proofErr w:type="spellEnd"/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BE73D0" w:rsidRPr="00BE73D0" w:rsidRDefault="00BE73D0" w:rsidP="00BE7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В: Ребята, научим Рекса играть в игру «Солнышко и дождик»?</w:t>
            </w:r>
          </w:p>
          <w:p w:rsidR="00BE73D0" w:rsidRPr="00BE73D0" w:rsidRDefault="00BE73D0" w:rsidP="00BE73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Д: Спасибо! Буду благодарен, </w:t>
            </w:r>
            <w:proofErr w:type="spellStart"/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ррррр</w:t>
            </w:r>
            <w:proofErr w:type="spellEnd"/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3D0" w:rsidRPr="00BE73D0" w:rsidRDefault="00BE73D0" w:rsidP="00BE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Сидят на стульчиках</w:t>
            </w:r>
          </w:p>
          <w:p w:rsidR="00BE73D0" w:rsidRPr="00BE73D0" w:rsidRDefault="00BE73D0" w:rsidP="00BE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Слушают. Отвечают.</w:t>
            </w:r>
          </w:p>
          <w:p w:rsidR="00BE73D0" w:rsidRPr="00BE73D0" w:rsidRDefault="00BE73D0" w:rsidP="00BE73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3D0" w:rsidRPr="00BE73D0" w:rsidRDefault="00BE73D0" w:rsidP="00BE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Сюрпризный момент</w:t>
            </w:r>
          </w:p>
          <w:p w:rsidR="00BE73D0" w:rsidRPr="00BE73D0" w:rsidRDefault="00BE73D0" w:rsidP="00BE73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вопросы.</w:t>
            </w:r>
          </w:p>
        </w:tc>
      </w:tr>
      <w:tr w:rsidR="00BE73D0" w:rsidRPr="00BE73D0" w:rsidTr="00BE73D0"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3D0" w:rsidRPr="00BE73D0" w:rsidRDefault="00BE73D0" w:rsidP="00BE7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Основная часть:</w:t>
            </w: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проведение и руководство игрой</w:t>
            </w:r>
          </w:p>
          <w:p w:rsidR="00BE73D0" w:rsidRPr="00BE73D0" w:rsidRDefault="00BE73D0" w:rsidP="00BE7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В: Вспомним правила игры: на слова «Солнышко светит» - дети гуляют, а на слова «Дождь идет» - дети прячутся под зонтик.  Все помнят игру?</w:t>
            </w:r>
          </w:p>
          <w:p w:rsidR="00BE73D0" w:rsidRPr="00BE73D0" w:rsidRDefault="00BE73D0" w:rsidP="00BE7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В: Начинаем!</w:t>
            </w:r>
          </w:p>
          <w:p w:rsidR="00BE73D0" w:rsidRPr="00BE73D0" w:rsidRDefault="00BE73D0" w:rsidP="00BE7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Звучит «Светит солнышко для всех»</w:t>
            </w:r>
          </w:p>
          <w:p w:rsidR="00BE73D0" w:rsidRPr="00BE73D0" w:rsidRDefault="00BE73D0" w:rsidP="00BE7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В: Дети гуляют и песни поют,</w:t>
            </w:r>
          </w:p>
          <w:p w:rsidR="00BE73D0" w:rsidRPr="00BE73D0" w:rsidRDefault="00BE73D0" w:rsidP="00BE7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Бегают, прыгают, не устают.</w:t>
            </w:r>
          </w:p>
          <w:p w:rsidR="00BE73D0" w:rsidRPr="00BE73D0" w:rsidRDefault="00BE73D0" w:rsidP="00BE7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Звучит «Виноватая тучка»</w:t>
            </w:r>
          </w:p>
          <w:p w:rsidR="00BE73D0" w:rsidRPr="00BE73D0" w:rsidRDefault="00BE73D0" w:rsidP="00BE7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В: Ребята, прячемся под зонтик. Под зонтом играем, дождик пережидаем.</w:t>
            </w:r>
          </w:p>
          <w:p w:rsidR="00BE73D0" w:rsidRPr="00BE73D0" w:rsidRDefault="00BE73D0" w:rsidP="00BE7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В:  1,2,3,4,5</w:t>
            </w:r>
          </w:p>
          <w:p w:rsidR="00BE73D0" w:rsidRPr="00BE73D0" w:rsidRDefault="00BE73D0" w:rsidP="00BE7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Вышли капельки гулять! </w:t>
            </w:r>
            <w:r w:rsidRPr="00BE73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(Раскрываем одну ладонь, постукиваем по ней, имитируя дождевые капли)</w:t>
            </w:r>
          </w:p>
          <w:p w:rsidR="00BE73D0" w:rsidRPr="00BE73D0" w:rsidRDefault="00BE73D0" w:rsidP="00BE7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Побежали по дорожке</w:t>
            </w:r>
          </w:p>
          <w:p w:rsidR="00BE73D0" w:rsidRPr="00BE73D0" w:rsidRDefault="00BE73D0" w:rsidP="00BE7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(То же самое делаем с другой ладошкой)</w:t>
            </w:r>
          </w:p>
          <w:p w:rsidR="00BE73D0" w:rsidRPr="00BE73D0" w:rsidRDefault="00BE73D0" w:rsidP="00BE7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попрыгали немножко! (прыжки)</w:t>
            </w:r>
          </w:p>
          <w:p w:rsidR="00BE73D0" w:rsidRPr="00BE73D0" w:rsidRDefault="00BE73D0" w:rsidP="00BE7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дождик капли превратились </w:t>
            </w:r>
            <w:r w:rsidRPr="00BE73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(Раскрываем одну ладонь, постукиваем по ней, имитируя дождевые капли)</w:t>
            </w:r>
          </w:p>
          <w:p w:rsidR="00BE73D0" w:rsidRPr="00BE73D0" w:rsidRDefault="00BE73D0" w:rsidP="00BE7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землю опустились </w:t>
            </w:r>
            <w:r w:rsidRPr="00BE73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(присели)</w:t>
            </w: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E73D0" w:rsidRPr="00BE73D0" w:rsidRDefault="00BE73D0" w:rsidP="00BE7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Звучит «Светит солнышко для всех»</w:t>
            </w:r>
          </w:p>
          <w:p w:rsidR="00BE73D0" w:rsidRPr="00BE73D0" w:rsidRDefault="00BE73D0" w:rsidP="00BE7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В: Дети гуляют и песни поют,</w:t>
            </w:r>
          </w:p>
          <w:p w:rsidR="00BE73D0" w:rsidRPr="00BE73D0" w:rsidRDefault="00BE73D0" w:rsidP="00BE7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Бегают, прыгают, не устают (игра повторяется еще 2 раза)</w:t>
            </w:r>
          </w:p>
          <w:p w:rsidR="00BE73D0" w:rsidRPr="00BE73D0" w:rsidRDefault="00BE73D0" w:rsidP="00BE73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Д: Спасибо, ребята! Мне игра очень понравилась, </w:t>
            </w:r>
            <w:proofErr w:type="spellStart"/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ррррр</w:t>
            </w:r>
            <w:proofErr w:type="spellEnd"/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3D0" w:rsidRPr="00BE73D0" w:rsidRDefault="00BE73D0" w:rsidP="00BE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Бегают, прыгают…</w:t>
            </w:r>
          </w:p>
          <w:p w:rsidR="00BE73D0" w:rsidRPr="00BE73D0" w:rsidRDefault="00BE73D0" w:rsidP="00BE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Бегут под зонт.</w:t>
            </w:r>
          </w:p>
          <w:p w:rsidR="00BE73D0" w:rsidRPr="00BE73D0" w:rsidRDefault="00BE73D0" w:rsidP="00BE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пальчиковую гимнастику.</w:t>
            </w:r>
          </w:p>
          <w:p w:rsidR="00BE73D0" w:rsidRPr="00BE73D0" w:rsidRDefault="00BE73D0" w:rsidP="00BE73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Выбегают из-под зонта, </w:t>
            </w: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играют, прыгают, бегают.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3D0" w:rsidRPr="00BE73D0" w:rsidRDefault="00BE73D0" w:rsidP="00BE73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Художественное слово, объяснения, повторение правила игры, пальчиковая гимнастика.</w:t>
            </w:r>
          </w:p>
        </w:tc>
      </w:tr>
      <w:tr w:rsidR="00BE73D0" w:rsidRPr="00BE73D0" w:rsidTr="00BE73D0"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3D0" w:rsidRPr="00BE73D0" w:rsidRDefault="00BE73D0" w:rsidP="00BE7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Заключительная часть:</w:t>
            </w: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окончание игры обсуждение результатов игры</w:t>
            </w:r>
          </w:p>
          <w:p w:rsidR="00BE73D0" w:rsidRPr="00BE73D0" w:rsidRDefault="00BE73D0" w:rsidP="00BE7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В: Молодцы, ребята! Мы поиграли, повеселились, и игру свою показали Рексу.</w:t>
            </w:r>
          </w:p>
          <w:p w:rsidR="00BE73D0" w:rsidRPr="00BE73D0" w:rsidRDefault="00BE73D0" w:rsidP="00BE7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Д: Ребята, мне пора возвращаться к моим друзьям. Мне очень понравилось с вами играть. Спасибо, что научили этой игре! До свидания!</w:t>
            </w:r>
          </w:p>
          <w:p w:rsidR="00BE73D0" w:rsidRPr="00BE73D0" w:rsidRDefault="00BE73D0" w:rsidP="00BE7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В: Ребята, кто может рассказать правила игры?</w:t>
            </w:r>
          </w:p>
          <w:p w:rsidR="00BE73D0" w:rsidRPr="00BE73D0" w:rsidRDefault="00BE73D0" w:rsidP="00BE7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В: Ребята, а мы в эту игру еще поиграем?</w:t>
            </w:r>
          </w:p>
          <w:p w:rsidR="00BE73D0" w:rsidRPr="00BE73D0" w:rsidRDefault="00BE73D0" w:rsidP="00BE73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В: Молодцы!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3D0" w:rsidRPr="00BE73D0" w:rsidRDefault="00BE73D0" w:rsidP="00BE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Слушают.</w:t>
            </w:r>
          </w:p>
          <w:p w:rsidR="00BE73D0" w:rsidRPr="00BE73D0" w:rsidRDefault="00BE73D0" w:rsidP="00BE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Прощаются.</w:t>
            </w:r>
          </w:p>
          <w:p w:rsidR="00BE73D0" w:rsidRPr="00BE73D0" w:rsidRDefault="00BE73D0" w:rsidP="00BE73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3D0" w:rsidRPr="00BE73D0" w:rsidRDefault="00BE73D0" w:rsidP="00BE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Обсуждение.</w:t>
            </w:r>
          </w:p>
          <w:p w:rsidR="00BE73D0" w:rsidRPr="00BE73D0" w:rsidRDefault="00BE73D0" w:rsidP="00BE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Поощрение.</w:t>
            </w:r>
          </w:p>
          <w:p w:rsidR="00BE73D0" w:rsidRPr="00BE73D0" w:rsidRDefault="00BE73D0" w:rsidP="00BE73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7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Вопросы.</w:t>
            </w:r>
          </w:p>
        </w:tc>
      </w:tr>
    </w:tbl>
    <w:p w:rsidR="00BE73D0" w:rsidRDefault="00BE73D0"/>
    <w:p w:rsidR="00BE73D0" w:rsidRDefault="00BE73D0"/>
    <w:p w:rsidR="00BE73D0" w:rsidRDefault="00BE73D0"/>
    <w:p w:rsidR="00BE73D0" w:rsidRPr="00BE73D0" w:rsidRDefault="00BE73D0" w:rsidP="00BE73D0">
      <w:pPr>
        <w:pStyle w:val="a5"/>
        <w:rPr>
          <w:rFonts w:ascii="Times New Roman" w:hAnsi="Times New Roman" w:cs="Times New Roman"/>
          <w:b/>
          <w:sz w:val="28"/>
        </w:rPr>
      </w:pPr>
      <w:r w:rsidRPr="00BE73D0">
        <w:rPr>
          <w:rFonts w:ascii="Times New Roman" w:hAnsi="Times New Roman" w:cs="Times New Roman"/>
          <w:b/>
          <w:sz w:val="28"/>
        </w:rPr>
        <w:t>Конспект физкультурно-оздоровительного досуга «Озорной мяч»</w:t>
      </w:r>
      <w:r w:rsidRPr="00BE73D0">
        <w:rPr>
          <w:rFonts w:ascii="Times New Roman" w:hAnsi="Times New Roman" w:cs="Times New Roman"/>
          <w:b/>
          <w:sz w:val="28"/>
        </w:rPr>
        <w:br/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Задачи: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-развивать у детей умение творчески использовать свой двигательный опыт в условиях эмоционального общения со сверстниками;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-приучать детей проявлять инициативу.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Цели: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-организовать активный отдых детей;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-развивать двигательное творчество.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Оборудование: </w:t>
      </w:r>
      <w:hyperlink r:id="rId8" w:tooltip="Мяч, мячик " w:history="1">
        <w:r w:rsidRPr="00BE73D0"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мячи по количеству детей</w:t>
        </w:r>
      </w:hyperlink>
      <w:r w:rsidRPr="00BE73D0">
        <w:rPr>
          <w:rFonts w:ascii="Times New Roman" w:hAnsi="Times New Roman" w:cs="Times New Roman"/>
          <w:sz w:val="24"/>
        </w:rPr>
        <w:t>, карточки с иллюстрациями мячей для разных видов спорта, по одному мячу из каждого вида спорта, таблица для подведения итогов.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Ход: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lastRenderedPageBreak/>
        <w:t>Воспитатель загадывает загадку: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Я веселый, озорной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Круглый, красно-голубой.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Я умею прыгать вскачь,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Отгадайте, кто я?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Дети: Мяч!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В: Вы любите играть с мячиком?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Д: Да!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В: Покажите мне, как вы играете с мячиком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Из корзины высыпаем мячи по количеству детей. Дети отбивают, подбрасывают мячи в течение нескольких минут.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В: Дети, на кого похож мячик?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Д: Шар, круг, солнце (если мяч желтый) и т. д.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В: А сейчас мы проведем эстафету. Делимся на две команды. Выбираем капитана.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После жеребьевки воспитатель объясняет правила эстафеты: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- Эстафета называется - ловкий мячик. Передавайте мяч в командах над головой, а назад возвращайте его прокатыванием между ног. Команда, которая закончит первой, победит.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Время для эстафеты, по окончанию которой, воспитатель заносит итоги в таблицу.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 xml:space="preserve">В: А еще на меня, на вас, потому что </w:t>
      </w:r>
      <w:proofErr w:type="gramStart"/>
      <w:r w:rsidRPr="00BE73D0">
        <w:rPr>
          <w:rFonts w:ascii="Times New Roman" w:hAnsi="Times New Roman" w:cs="Times New Roman"/>
          <w:sz w:val="24"/>
        </w:rPr>
        <w:t>веселый</w:t>
      </w:r>
      <w:proofErr w:type="gramEnd"/>
      <w:r w:rsidRPr="00BE73D0">
        <w:rPr>
          <w:rFonts w:ascii="Times New Roman" w:hAnsi="Times New Roman" w:cs="Times New Roman"/>
          <w:sz w:val="24"/>
        </w:rPr>
        <w:t>. Вы знаете, что мячики бывают очень разные.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Рассматривают карточки с изображением разных мячей и различных видов спорта с мячом; затем перед детьми выложить мячи: футбольные, волейбольные, баскетбольные, теннисные и обычные резиновые.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Дети определяют, какой мяч соответствует футболу, волейболу, теннису, сравнивают их между собой.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В: Ну-ка, отгадай!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Здесь команда побеждает,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Если мячик не роняет.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Он летит с подачей метко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Не в ворота, через сетку.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И площадка, а не поле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 xml:space="preserve">У спортсменов </w:t>
      </w:r>
      <w:proofErr w:type="gramStart"/>
      <w:r w:rsidRPr="00BE73D0">
        <w:rPr>
          <w:rFonts w:ascii="Times New Roman" w:hAnsi="Times New Roman" w:cs="Times New Roman"/>
          <w:sz w:val="24"/>
        </w:rPr>
        <w:t>в</w:t>
      </w:r>
      <w:proofErr w:type="gramEnd"/>
      <w:r w:rsidRPr="00BE73D0">
        <w:rPr>
          <w:rFonts w:ascii="Times New Roman" w:hAnsi="Times New Roman" w:cs="Times New Roman"/>
          <w:sz w:val="24"/>
        </w:rPr>
        <w:t xml:space="preserve"> …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Д: Волейбол!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proofErr w:type="gramStart"/>
      <w:r w:rsidRPr="00BE73D0">
        <w:rPr>
          <w:rFonts w:ascii="Times New Roman" w:hAnsi="Times New Roman" w:cs="Times New Roman"/>
          <w:sz w:val="24"/>
        </w:rPr>
        <w:t>В</w:t>
      </w:r>
      <w:proofErr w:type="gramEnd"/>
      <w:r w:rsidRPr="00BE73D0">
        <w:rPr>
          <w:rFonts w:ascii="Times New Roman" w:hAnsi="Times New Roman" w:cs="Times New Roman"/>
          <w:sz w:val="24"/>
        </w:rPr>
        <w:t xml:space="preserve">: </w:t>
      </w:r>
      <w:proofErr w:type="gramStart"/>
      <w:r w:rsidRPr="00BE73D0">
        <w:rPr>
          <w:rFonts w:ascii="Times New Roman" w:hAnsi="Times New Roman" w:cs="Times New Roman"/>
          <w:sz w:val="24"/>
        </w:rPr>
        <w:t>В</w:t>
      </w:r>
      <w:proofErr w:type="gramEnd"/>
      <w:r w:rsidRPr="00BE73D0">
        <w:rPr>
          <w:rFonts w:ascii="Times New Roman" w:hAnsi="Times New Roman" w:cs="Times New Roman"/>
          <w:sz w:val="24"/>
        </w:rPr>
        <w:t xml:space="preserve"> этом спорте игроки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И ловки, и высоки.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Любят в мяч они играть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И в кольцо его бросать.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Мячик звонко бьют об пол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 xml:space="preserve">Все, играя </w:t>
      </w:r>
      <w:proofErr w:type="gramStart"/>
      <w:r w:rsidRPr="00BE73D0">
        <w:rPr>
          <w:rFonts w:ascii="Times New Roman" w:hAnsi="Times New Roman" w:cs="Times New Roman"/>
          <w:sz w:val="24"/>
        </w:rPr>
        <w:t>в</w:t>
      </w:r>
      <w:proofErr w:type="gramEnd"/>
      <w:r w:rsidRPr="00BE73D0">
        <w:rPr>
          <w:rFonts w:ascii="Times New Roman" w:hAnsi="Times New Roman" w:cs="Times New Roman"/>
          <w:sz w:val="24"/>
        </w:rPr>
        <w:t xml:space="preserve"> …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Д: Баскетбол!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В: Зеленый луг,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Сто скамеек вокруг.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От ворот до ворот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Бойко бегает народ.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На воротах этих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Не для рыбалки сети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Д: Футбол!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В: Сейчас мы проведем вторую эстафету. Она называется - на мяче. Сейчас каждый из вас допрыгает с мячом, зажатым между ног до кегли в конце зала, и вернется назад уже бегом с мячом в руках.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Провели эстафету, воспитатель занесла итоги в таблицу.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lastRenderedPageBreak/>
        <w:t>В: А знаете ли вы, что в мячик любили играть ваши мамы и папы; бабушки и дедушки и бабушки и дедушки ваших мам и пап. Вот только не было тогда магазинов, в которых можно было прийти и купить красивый и прыгучий мячик. Как вы думаете, где же они брали мячики?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Дети что-то отвечаю, после чего воспитатель рассказывает: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-Им шили мячи бабушки и мамы из шкур, лоскутов, скручивали из тряпок, а папы и дедушки плели мячики из травы, вырезали из дерева. Мячики, сшитые из тряпочек, называли «шишка» - их набивали травой, шерстью или перьями. Но это были мягкие мячики. А чтобы мячик был упругий и прыгучий, его скручивали из кусочков ткани, такой мячик называли «катанкой». Яркие веселые мячики из цветных лоскутков называли «</w:t>
      </w:r>
      <w:proofErr w:type="spellStart"/>
      <w:r w:rsidRPr="00BE73D0">
        <w:rPr>
          <w:rFonts w:ascii="Times New Roman" w:hAnsi="Times New Roman" w:cs="Times New Roman"/>
          <w:sz w:val="24"/>
        </w:rPr>
        <w:t>кругляпушки</w:t>
      </w:r>
      <w:proofErr w:type="spellEnd"/>
      <w:r w:rsidRPr="00BE73D0">
        <w:rPr>
          <w:rFonts w:ascii="Times New Roman" w:hAnsi="Times New Roman" w:cs="Times New Roman"/>
          <w:sz w:val="24"/>
        </w:rPr>
        <w:t xml:space="preserve">» от названия лоскутка </w:t>
      </w:r>
      <w:proofErr w:type="gramStart"/>
      <w:r w:rsidRPr="00BE73D0">
        <w:rPr>
          <w:rFonts w:ascii="Times New Roman" w:hAnsi="Times New Roman" w:cs="Times New Roman"/>
          <w:sz w:val="24"/>
        </w:rPr>
        <w:t>–«</w:t>
      </w:r>
      <w:proofErr w:type="spellStart"/>
      <w:proofErr w:type="gramEnd"/>
      <w:r w:rsidRPr="00BE73D0">
        <w:rPr>
          <w:rFonts w:ascii="Times New Roman" w:hAnsi="Times New Roman" w:cs="Times New Roman"/>
          <w:sz w:val="24"/>
        </w:rPr>
        <w:t>ляпак</w:t>
      </w:r>
      <w:proofErr w:type="spellEnd"/>
      <w:r w:rsidRPr="00BE73D0">
        <w:rPr>
          <w:rFonts w:ascii="Times New Roman" w:hAnsi="Times New Roman" w:cs="Times New Roman"/>
          <w:sz w:val="24"/>
        </w:rPr>
        <w:t>». А у нас сейчас вот такие веселые резиновые мячи. И сними можно играть в самые разные игры. Давайте проведем еще одну эстафету. Она называется - у кого останется меньше мячей? Команды становитесь напротив друг друга. Каждый берет себе по мячу, и перебрасывают мячи на сторону противника. У какой команды после моего сигнала (по истечении 1 – 2 минут) останется меньше мячей, та команда и выиграла. Начали!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По окончании эстафеты дети и воспитатель хором считают, сколько мячей осталось у каждой команды, и воспитатель заносит итоги в таблицу.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В: Молодцы! Я вижу, что вы дружите с мячиками. А сейчас мы посмотрим – кто же выиграл в этой большой эстафете?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Выбирают и награждают команду победителей и проигравших (утешительными призами).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В: А сейчас давайте все вместе сыграем в игру.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Д: Да!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В: Вставайте все в круг. Я встану в серединке. Будем играть в «</w:t>
      </w:r>
      <w:proofErr w:type="gramStart"/>
      <w:r w:rsidRPr="00BE73D0">
        <w:rPr>
          <w:rFonts w:ascii="Times New Roman" w:hAnsi="Times New Roman" w:cs="Times New Roman"/>
          <w:sz w:val="24"/>
        </w:rPr>
        <w:t>Съедобное</w:t>
      </w:r>
      <w:proofErr w:type="gramEnd"/>
      <w:r w:rsidRPr="00BE73D0">
        <w:rPr>
          <w:rFonts w:ascii="Times New Roman" w:hAnsi="Times New Roman" w:cs="Times New Roman"/>
          <w:sz w:val="24"/>
        </w:rPr>
        <w:t>, несъедобное». Я говорю слово и кидаю мяч. Кто его поймал, говорит съедобное оно или нет.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Играют. Воспитатель вскоре меняется местами с ребенком. И так ведущий игры меняется 3-4 раза.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В: Ну все ребята, заканчиваем играть и убираем весь инвентарь. Строимся. Вам понравился наш </w:t>
      </w:r>
      <w:hyperlink r:id="rId9" w:tooltip="Праздник мяча. Сценарии развлечений с мячом" w:history="1">
        <w:r w:rsidRPr="00BE73D0"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праздник сегодня</w:t>
        </w:r>
      </w:hyperlink>
      <w:r w:rsidRPr="00BE73D0">
        <w:rPr>
          <w:rFonts w:ascii="Times New Roman" w:hAnsi="Times New Roman" w:cs="Times New Roman"/>
          <w:sz w:val="24"/>
        </w:rPr>
        <w:t>?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Д: Да!</w:t>
      </w:r>
    </w:p>
    <w:p w:rsidR="00BE73D0" w:rsidRPr="00BE73D0" w:rsidRDefault="00BE73D0" w:rsidP="00BE73D0">
      <w:pPr>
        <w:pStyle w:val="a5"/>
        <w:rPr>
          <w:rFonts w:ascii="Times New Roman" w:hAnsi="Times New Roman" w:cs="Times New Roman"/>
          <w:sz w:val="24"/>
        </w:rPr>
      </w:pPr>
      <w:r w:rsidRPr="00BE73D0">
        <w:rPr>
          <w:rFonts w:ascii="Times New Roman" w:hAnsi="Times New Roman" w:cs="Times New Roman"/>
          <w:sz w:val="24"/>
        </w:rPr>
        <w:t>В: Хорошо. Возвращаемся в группу парами.</w:t>
      </w:r>
    </w:p>
    <w:p w:rsidR="00BE73D0" w:rsidRDefault="00BE73D0">
      <w:pPr>
        <w:rPr>
          <w:rFonts w:ascii="Times New Roman" w:hAnsi="Times New Roman" w:cs="Times New Roman"/>
          <w:sz w:val="24"/>
        </w:rPr>
      </w:pPr>
    </w:p>
    <w:p w:rsidR="00BE73D0" w:rsidRDefault="00BE73D0">
      <w:pPr>
        <w:rPr>
          <w:rFonts w:ascii="Times New Roman" w:hAnsi="Times New Roman" w:cs="Times New Roman"/>
          <w:sz w:val="24"/>
        </w:rPr>
      </w:pPr>
    </w:p>
    <w:p w:rsidR="00BE73D0" w:rsidRDefault="00BE73D0">
      <w:pPr>
        <w:rPr>
          <w:rFonts w:ascii="Times New Roman" w:hAnsi="Times New Roman" w:cs="Times New Roman"/>
          <w:sz w:val="24"/>
        </w:rPr>
      </w:pPr>
    </w:p>
    <w:p w:rsidR="00BE73D0" w:rsidRDefault="00BE73D0">
      <w:pPr>
        <w:rPr>
          <w:rFonts w:ascii="Times New Roman" w:hAnsi="Times New Roman" w:cs="Times New Roman"/>
          <w:sz w:val="24"/>
        </w:rPr>
      </w:pPr>
    </w:p>
    <w:p w:rsidR="00BE73D0" w:rsidRDefault="00BE73D0">
      <w:pPr>
        <w:rPr>
          <w:rFonts w:ascii="Times New Roman" w:hAnsi="Times New Roman" w:cs="Times New Roman"/>
          <w:sz w:val="24"/>
        </w:rPr>
      </w:pPr>
    </w:p>
    <w:p w:rsidR="00BE73D0" w:rsidRDefault="00BE73D0">
      <w:pPr>
        <w:rPr>
          <w:rFonts w:ascii="Times New Roman" w:hAnsi="Times New Roman" w:cs="Times New Roman"/>
          <w:sz w:val="24"/>
        </w:rPr>
      </w:pPr>
    </w:p>
    <w:p w:rsidR="00BE73D0" w:rsidRDefault="00BE73D0">
      <w:pPr>
        <w:rPr>
          <w:rFonts w:ascii="Times New Roman" w:hAnsi="Times New Roman" w:cs="Times New Roman"/>
          <w:sz w:val="24"/>
        </w:rPr>
      </w:pPr>
    </w:p>
    <w:p w:rsidR="00BE73D0" w:rsidRDefault="00BE73D0">
      <w:pPr>
        <w:rPr>
          <w:rFonts w:ascii="Times New Roman" w:hAnsi="Times New Roman" w:cs="Times New Roman"/>
          <w:sz w:val="24"/>
        </w:rPr>
      </w:pPr>
    </w:p>
    <w:p w:rsidR="00BE73D0" w:rsidRDefault="00BE73D0">
      <w:pPr>
        <w:rPr>
          <w:rFonts w:ascii="Times New Roman" w:hAnsi="Times New Roman" w:cs="Times New Roman"/>
          <w:sz w:val="24"/>
        </w:rPr>
      </w:pPr>
    </w:p>
    <w:p w:rsidR="00BE73D0" w:rsidRDefault="00BE73D0">
      <w:pPr>
        <w:rPr>
          <w:rFonts w:ascii="Times New Roman" w:hAnsi="Times New Roman" w:cs="Times New Roman"/>
          <w:sz w:val="24"/>
        </w:rPr>
      </w:pPr>
    </w:p>
    <w:p w:rsidR="00861C72" w:rsidRDefault="00861C72">
      <w:pPr>
        <w:rPr>
          <w:rFonts w:ascii="Times New Roman" w:hAnsi="Times New Roman" w:cs="Times New Roman"/>
          <w:sz w:val="24"/>
        </w:rPr>
      </w:pPr>
    </w:p>
    <w:p w:rsidR="00861C72" w:rsidRPr="00861C72" w:rsidRDefault="00861C72" w:rsidP="00861C7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1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МАРТ</w:t>
      </w:r>
    </w:p>
    <w:tbl>
      <w:tblPr>
        <w:tblW w:w="10175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926"/>
        <w:gridCol w:w="2476"/>
        <w:gridCol w:w="2825"/>
        <w:gridCol w:w="2419"/>
      </w:tblGrid>
      <w:tr w:rsidR="00861C72" w:rsidRPr="00861C72" w:rsidTr="00861C72">
        <w:trPr>
          <w:trHeight w:val="112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a22e826697a51e30315073afb0ad3c301b08c598"/>
            <w:bookmarkStart w:id="2" w:name="6"/>
            <w:bookmarkEnd w:id="1"/>
            <w:bookmarkEnd w:id="2"/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1C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1C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   </w:t>
            </w:r>
            <w:r w:rsidRPr="00861C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Наглядная      </w:t>
            </w:r>
          </w:p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 </w:t>
            </w:r>
            <w:r w:rsidRPr="00861C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 </w:t>
            </w:r>
            <w:r w:rsidRPr="00861C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Индивидуальная          </w:t>
            </w:r>
          </w:p>
          <w:p w:rsidR="00861C72" w:rsidRPr="00861C72" w:rsidRDefault="00861C72" w:rsidP="00861C72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       </w:t>
            </w:r>
            <w:r w:rsidRPr="00861C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861C72" w:rsidRPr="00861C72" w:rsidTr="00861C72">
        <w:trPr>
          <w:trHeight w:val="112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1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Школа родителей «Зрительная гимнастика-предупреждение нарушений зрения наших малышей»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Фотовыставка «Как мы занимаемся зрительной гимнастикой», наглядная информация с практическими советами в папк</w:t>
            </w:r>
            <w:proofErr w:type="gramStart"/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передвижке, видеоматериал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Индивидуальный подход к детям по показаниям здоровья, постоянное информирование родителей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Сохранение и укрепление зрения воспитанников</w:t>
            </w:r>
          </w:p>
        </w:tc>
      </w:tr>
      <w:tr w:rsidR="00861C72" w:rsidRPr="00861C72" w:rsidTr="00861C72">
        <w:trPr>
          <w:trHeight w:val="112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1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Пополнение копилки игр и упражнений на развитие эмоциональной сферы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 и упражнения на подавление отрицательных эмоций и снятия невротических состояний. Коррекция поведения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Телефон доверия, родительская почта,</w:t>
            </w: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тренинги по вопросам индивидуального подхода и </w:t>
            </w:r>
            <w:proofErr w:type="gramStart"/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психо-физического</w:t>
            </w:r>
            <w:proofErr w:type="gramEnd"/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благополучия воспитанников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Обеспечение позитивного самочувствия ребенка, социально-эмоционального благополучия в семье и в детском саду</w:t>
            </w:r>
          </w:p>
        </w:tc>
      </w:tr>
    </w:tbl>
    <w:p w:rsidR="00861C72" w:rsidRPr="00861C72" w:rsidRDefault="00861C72" w:rsidP="00861C7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1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 </w:t>
      </w:r>
      <w:r w:rsidRPr="00861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tbl>
      <w:tblPr>
        <w:tblW w:w="10306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28"/>
        <w:gridCol w:w="2324"/>
        <w:gridCol w:w="2825"/>
        <w:gridCol w:w="2662"/>
      </w:tblGrid>
      <w:tr w:rsidR="00861C72" w:rsidRPr="00861C72" w:rsidTr="00861C72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e70162f60791e87615f14308d7138cbe7123d99a"/>
            <w:bookmarkStart w:id="4" w:name="7"/>
            <w:bookmarkEnd w:id="3"/>
            <w:bookmarkEnd w:id="4"/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1C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1C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   </w:t>
            </w:r>
            <w:r w:rsidRPr="00861C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Наглядная      </w:t>
            </w:r>
          </w:p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 </w:t>
            </w:r>
            <w:r w:rsidRPr="00861C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 </w:t>
            </w:r>
            <w:r w:rsidRPr="00861C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Индивидуальная          </w:t>
            </w:r>
          </w:p>
          <w:p w:rsidR="00861C72" w:rsidRPr="00861C72" w:rsidRDefault="00861C72" w:rsidP="00861C72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       </w:t>
            </w:r>
            <w:r w:rsidRPr="00861C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861C72" w:rsidRPr="00861C72" w:rsidTr="00861C72">
        <w:trPr>
          <w:trHeight w:val="2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1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 «Необычный мяч»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Подбор игр с мячом, фотовыставка «Мой веселый звонкий мяч…»о проведенных прогулках и играх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Родительская почта, советы, рекомендации, обмен опытом.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Заинтересовать родителей совместно-спортивной деятельностью с детьми</w:t>
            </w:r>
          </w:p>
        </w:tc>
      </w:tr>
      <w:tr w:rsidR="00861C72" w:rsidRPr="00861C72" w:rsidTr="00861C72">
        <w:trPr>
          <w:trHeight w:val="22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1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Озеленение и благоустройство участка совместно с родителями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 на стенде «Детские инфекционные болезни», «Как научить ребенка чистить зубы»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Консультации, советы, рекомендации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Обеспечение высокого уровня здоровья воспитанников</w:t>
            </w:r>
          </w:p>
        </w:tc>
      </w:tr>
      <w:tr w:rsidR="00861C72" w:rsidRPr="00861C72" w:rsidTr="00861C72">
        <w:trPr>
          <w:trHeight w:val="25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861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Школа родителей «игры-</w:t>
            </w:r>
            <w:proofErr w:type="spellStart"/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треннинги</w:t>
            </w:r>
            <w:proofErr w:type="spellEnd"/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подавление отрицательных </w:t>
            </w:r>
            <w:proofErr w:type="spellStart"/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эмоций,</w:t>
            </w:r>
            <w:proofErr w:type="gramStart"/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нятия</w:t>
            </w:r>
            <w:proofErr w:type="spellEnd"/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агрессии и невротических состояний, коррекция поведения ребенка»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Копилка советов в папке-передвижке, информационная корзина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Советы и консультации по сохранению и укреплению психического здоровья дошкольников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C72" w:rsidRPr="00861C72" w:rsidRDefault="00861C72" w:rsidP="00861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Ознакомление родителей со </w:t>
            </w:r>
            <w:proofErr w:type="spellStart"/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здоровьесберегающими</w:t>
            </w:r>
            <w:proofErr w:type="spellEnd"/>
            <w:r w:rsidRPr="0086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технологиями в работе ДОУ, формами и методами работы.</w:t>
            </w:r>
          </w:p>
        </w:tc>
      </w:tr>
    </w:tbl>
    <w:p w:rsidR="00861C72" w:rsidRDefault="00861C72">
      <w:pPr>
        <w:rPr>
          <w:rFonts w:ascii="Times New Roman" w:hAnsi="Times New Roman" w:cs="Times New Roman"/>
          <w:sz w:val="24"/>
        </w:rPr>
      </w:pPr>
    </w:p>
    <w:p w:rsidR="00BE73D0" w:rsidRDefault="00BE73D0">
      <w:pPr>
        <w:rPr>
          <w:rFonts w:ascii="Times New Roman" w:hAnsi="Times New Roman" w:cs="Times New Roman"/>
          <w:sz w:val="24"/>
        </w:rPr>
      </w:pPr>
    </w:p>
    <w:p w:rsidR="00861C72" w:rsidRDefault="00861C72">
      <w:pPr>
        <w:rPr>
          <w:rFonts w:ascii="Times New Roman" w:hAnsi="Times New Roman" w:cs="Times New Roman"/>
          <w:sz w:val="24"/>
        </w:rPr>
      </w:pPr>
    </w:p>
    <w:p w:rsidR="00861C72" w:rsidRDefault="00861C72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940425" cy="4456160"/>
            <wp:effectExtent l="0" t="0" r="3175" b="1905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C72" w:rsidRDefault="00861C72">
      <w:pPr>
        <w:rPr>
          <w:rFonts w:ascii="Times New Roman" w:hAnsi="Times New Roman" w:cs="Times New Roman"/>
          <w:sz w:val="24"/>
        </w:rPr>
      </w:pPr>
    </w:p>
    <w:p w:rsidR="00861C72" w:rsidRDefault="00861C72">
      <w:pPr>
        <w:rPr>
          <w:rFonts w:ascii="Times New Roman" w:hAnsi="Times New Roman" w:cs="Times New Roman"/>
          <w:sz w:val="24"/>
        </w:rPr>
      </w:pPr>
    </w:p>
    <w:p w:rsidR="00BE73D0" w:rsidRPr="00BE73D0" w:rsidRDefault="00BE73D0">
      <w:pPr>
        <w:rPr>
          <w:rFonts w:ascii="Times New Roman" w:hAnsi="Times New Roman" w:cs="Times New Roman"/>
          <w:sz w:val="24"/>
        </w:rPr>
      </w:pPr>
      <w:bookmarkStart w:id="5" w:name="_GoBack"/>
      <w:bookmarkEnd w:id="5"/>
    </w:p>
    <w:sectPr w:rsidR="00BE73D0" w:rsidRPr="00BE73D0" w:rsidSect="00BE73D0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9A" w:rsidRDefault="00E8529A" w:rsidP="00BE73D0">
      <w:pPr>
        <w:spacing w:after="0" w:line="240" w:lineRule="auto"/>
      </w:pPr>
      <w:r>
        <w:separator/>
      </w:r>
    </w:p>
  </w:endnote>
  <w:endnote w:type="continuationSeparator" w:id="0">
    <w:p w:rsidR="00E8529A" w:rsidRDefault="00E8529A" w:rsidP="00BE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8130348"/>
      <w:docPartObj>
        <w:docPartGallery w:val="Page Numbers (Bottom of Page)"/>
        <w:docPartUnique/>
      </w:docPartObj>
    </w:sdtPr>
    <w:sdtEndPr/>
    <w:sdtContent>
      <w:p w:rsidR="00BE73D0" w:rsidRDefault="00BE73D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282">
          <w:rPr>
            <w:noProof/>
          </w:rPr>
          <w:t>2</w:t>
        </w:r>
        <w:r>
          <w:fldChar w:fldCharType="end"/>
        </w:r>
      </w:p>
    </w:sdtContent>
  </w:sdt>
  <w:p w:rsidR="00BE73D0" w:rsidRDefault="00BE73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9A" w:rsidRDefault="00E8529A" w:rsidP="00BE73D0">
      <w:pPr>
        <w:spacing w:after="0" w:line="240" w:lineRule="auto"/>
      </w:pPr>
      <w:r>
        <w:separator/>
      </w:r>
    </w:p>
  </w:footnote>
  <w:footnote w:type="continuationSeparator" w:id="0">
    <w:p w:rsidR="00E8529A" w:rsidRDefault="00E8529A" w:rsidP="00BE7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25A8B"/>
    <w:multiLevelType w:val="multilevel"/>
    <w:tmpl w:val="C49E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2"/>
    <w:rsid w:val="00242DA0"/>
    <w:rsid w:val="00546737"/>
    <w:rsid w:val="00653D1C"/>
    <w:rsid w:val="00861C72"/>
    <w:rsid w:val="0093269F"/>
    <w:rsid w:val="00941282"/>
    <w:rsid w:val="00AA5482"/>
    <w:rsid w:val="00AE5682"/>
    <w:rsid w:val="00BE73D0"/>
    <w:rsid w:val="00C20031"/>
    <w:rsid w:val="00C95609"/>
    <w:rsid w:val="00E8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5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6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9">
    <w:name w:val="c49"/>
    <w:basedOn w:val="a"/>
    <w:rsid w:val="00AA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5482"/>
  </w:style>
  <w:style w:type="character" w:customStyle="1" w:styleId="c13">
    <w:name w:val="c13"/>
    <w:basedOn w:val="a0"/>
    <w:rsid w:val="00AA5482"/>
  </w:style>
  <w:style w:type="paragraph" w:customStyle="1" w:styleId="c28">
    <w:name w:val="c28"/>
    <w:basedOn w:val="a"/>
    <w:rsid w:val="00AA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A5482"/>
  </w:style>
  <w:style w:type="character" w:customStyle="1" w:styleId="c11">
    <w:name w:val="c11"/>
    <w:basedOn w:val="a0"/>
    <w:rsid w:val="00AA5482"/>
  </w:style>
  <w:style w:type="character" w:customStyle="1" w:styleId="c25">
    <w:name w:val="c25"/>
    <w:basedOn w:val="a0"/>
    <w:rsid w:val="00AA5482"/>
  </w:style>
  <w:style w:type="paragraph" w:customStyle="1" w:styleId="c41">
    <w:name w:val="c41"/>
    <w:basedOn w:val="a"/>
    <w:rsid w:val="00AA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AA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A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5482"/>
  </w:style>
  <w:style w:type="paragraph" w:customStyle="1" w:styleId="c15">
    <w:name w:val="c15"/>
    <w:basedOn w:val="a"/>
    <w:rsid w:val="00AA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A5482"/>
  </w:style>
  <w:style w:type="character" w:customStyle="1" w:styleId="c0">
    <w:name w:val="c0"/>
    <w:basedOn w:val="a0"/>
    <w:rsid w:val="00AA5482"/>
  </w:style>
  <w:style w:type="paragraph" w:customStyle="1" w:styleId="c9">
    <w:name w:val="c9"/>
    <w:basedOn w:val="a"/>
    <w:rsid w:val="00AA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A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5482"/>
  </w:style>
  <w:style w:type="paragraph" w:customStyle="1" w:styleId="c12">
    <w:name w:val="c12"/>
    <w:basedOn w:val="a"/>
    <w:rsid w:val="00AA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AA5482"/>
  </w:style>
  <w:style w:type="character" w:customStyle="1" w:styleId="c20">
    <w:name w:val="c20"/>
    <w:basedOn w:val="a0"/>
    <w:rsid w:val="00AA5482"/>
  </w:style>
  <w:style w:type="paragraph" w:customStyle="1" w:styleId="c5">
    <w:name w:val="c5"/>
    <w:basedOn w:val="a"/>
    <w:rsid w:val="00AA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56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AE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682"/>
    <w:rPr>
      <w:b/>
      <w:bCs/>
    </w:rPr>
  </w:style>
  <w:style w:type="paragraph" w:styleId="a5">
    <w:name w:val="No Spacing"/>
    <w:uiPriority w:val="1"/>
    <w:qFormat/>
    <w:rsid w:val="00AE5682"/>
    <w:pPr>
      <w:spacing w:after="0" w:line="240" w:lineRule="auto"/>
    </w:pPr>
  </w:style>
  <w:style w:type="paragraph" w:customStyle="1" w:styleId="c10">
    <w:name w:val="c10"/>
    <w:basedOn w:val="a"/>
    <w:rsid w:val="00BE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E73D0"/>
  </w:style>
  <w:style w:type="character" w:styleId="a6">
    <w:name w:val="Hyperlink"/>
    <w:basedOn w:val="a0"/>
    <w:uiPriority w:val="99"/>
    <w:unhideWhenUsed/>
    <w:rsid w:val="00BE73D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E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73D0"/>
  </w:style>
  <w:style w:type="paragraph" w:styleId="a9">
    <w:name w:val="footer"/>
    <w:basedOn w:val="a"/>
    <w:link w:val="aa"/>
    <w:uiPriority w:val="99"/>
    <w:unhideWhenUsed/>
    <w:rsid w:val="00BE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73D0"/>
  </w:style>
  <w:style w:type="paragraph" w:styleId="ab">
    <w:name w:val="Balloon Text"/>
    <w:basedOn w:val="a"/>
    <w:link w:val="ac"/>
    <w:uiPriority w:val="99"/>
    <w:semiHidden/>
    <w:unhideWhenUsed/>
    <w:rsid w:val="00C2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0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5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6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9">
    <w:name w:val="c49"/>
    <w:basedOn w:val="a"/>
    <w:rsid w:val="00AA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5482"/>
  </w:style>
  <w:style w:type="character" w:customStyle="1" w:styleId="c13">
    <w:name w:val="c13"/>
    <w:basedOn w:val="a0"/>
    <w:rsid w:val="00AA5482"/>
  </w:style>
  <w:style w:type="paragraph" w:customStyle="1" w:styleId="c28">
    <w:name w:val="c28"/>
    <w:basedOn w:val="a"/>
    <w:rsid w:val="00AA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A5482"/>
  </w:style>
  <w:style w:type="character" w:customStyle="1" w:styleId="c11">
    <w:name w:val="c11"/>
    <w:basedOn w:val="a0"/>
    <w:rsid w:val="00AA5482"/>
  </w:style>
  <w:style w:type="character" w:customStyle="1" w:styleId="c25">
    <w:name w:val="c25"/>
    <w:basedOn w:val="a0"/>
    <w:rsid w:val="00AA5482"/>
  </w:style>
  <w:style w:type="paragraph" w:customStyle="1" w:styleId="c41">
    <w:name w:val="c41"/>
    <w:basedOn w:val="a"/>
    <w:rsid w:val="00AA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AA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A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5482"/>
  </w:style>
  <w:style w:type="paragraph" w:customStyle="1" w:styleId="c15">
    <w:name w:val="c15"/>
    <w:basedOn w:val="a"/>
    <w:rsid w:val="00AA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A5482"/>
  </w:style>
  <w:style w:type="character" w:customStyle="1" w:styleId="c0">
    <w:name w:val="c0"/>
    <w:basedOn w:val="a0"/>
    <w:rsid w:val="00AA5482"/>
  </w:style>
  <w:style w:type="paragraph" w:customStyle="1" w:styleId="c9">
    <w:name w:val="c9"/>
    <w:basedOn w:val="a"/>
    <w:rsid w:val="00AA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A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5482"/>
  </w:style>
  <w:style w:type="paragraph" w:customStyle="1" w:styleId="c12">
    <w:name w:val="c12"/>
    <w:basedOn w:val="a"/>
    <w:rsid w:val="00AA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AA5482"/>
  </w:style>
  <w:style w:type="character" w:customStyle="1" w:styleId="c20">
    <w:name w:val="c20"/>
    <w:basedOn w:val="a0"/>
    <w:rsid w:val="00AA5482"/>
  </w:style>
  <w:style w:type="paragraph" w:customStyle="1" w:styleId="c5">
    <w:name w:val="c5"/>
    <w:basedOn w:val="a"/>
    <w:rsid w:val="00AA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56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AE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682"/>
    <w:rPr>
      <w:b/>
      <w:bCs/>
    </w:rPr>
  </w:style>
  <w:style w:type="paragraph" w:styleId="a5">
    <w:name w:val="No Spacing"/>
    <w:uiPriority w:val="1"/>
    <w:qFormat/>
    <w:rsid w:val="00AE5682"/>
    <w:pPr>
      <w:spacing w:after="0" w:line="240" w:lineRule="auto"/>
    </w:pPr>
  </w:style>
  <w:style w:type="paragraph" w:customStyle="1" w:styleId="c10">
    <w:name w:val="c10"/>
    <w:basedOn w:val="a"/>
    <w:rsid w:val="00BE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E73D0"/>
  </w:style>
  <w:style w:type="character" w:styleId="a6">
    <w:name w:val="Hyperlink"/>
    <w:basedOn w:val="a0"/>
    <w:uiPriority w:val="99"/>
    <w:unhideWhenUsed/>
    <w:rsid w:val="00BE73D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E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73D0"/>
  </w:style>
  <w:style w:type="paragraph" w:styleId="a9">
    <w:name w:val="footer"/>
    <w:basedOn w:val="a"/>
    <w:link w:val="aa"/>
    <w:uiPriority w:val="99"/>
    <w:unhideWhenUsed/>
    <w:rsid w:val="00BE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73D0"/>
  </w:style>
  <w:style w:type="paragraph" w:styleId="ab">
    <w:name w:val="Balloon Text"/>
    <w:basedOn w:val="a"/>
    <w:link w:val="ac"/>
    <w:uiPriority w:val="99"/>
    <w:semiHidden/>
    <w:unhideWhenUsed/>
    <w:rsid w:val="00C2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0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myac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myach-scenar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4340</Words>
  <Characters>24742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7</cp:revision>
  <cp:lastPrinted>2025-03-18T08:14:00Z</cp:lastPrinted>
  <dcterms:created xsi:type="dcterms:W3CDTF">2025-03-17T01:14:00Z</dcterms:created>
  <dcterms:modified xsi:type="dcterms:W3CDTF">2025-06-17T09:16:00Z</dcterms:modified>
</cp:coreProperties>
</file>