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5106491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0359991" w14:textId="3E696318" w:rsidR="00114800" w:rsidRPr="00114800" w:rsidRDefault="00114800" w:rsidP="00114800">
          <w:pPr>
            <w:pStyle w:val="af3"/>
            <w:jc w:val="center"/>
            <w:rPr>
              <w:rStyle w:val="10"/>
              <w:rFonts w:ascii="Times New Roman" w:hAnsi="Times New Roman" w:cs="Times New Roman"/>
              <w:b/>
              <w:bCs/>
              <w:color w:val="auto"/>
            </w:rPr>
          </w:pPr>
          <w:r w:rsidRPr="00114800">
            <w:rPr>
              <w:rStyle w:val="10"/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14:paraId="6C0B6103" w14:textId="77777777" w:rsidR="00114800" w:rsidRPr="00114800" w:rsidRDefault="00114800" w:rsidP="00114800"/>
        <w:p w14:paraId="740ECE2B" w14:textId="10BA9A5E" w:rsidR="00833112" w:rsidRDefault="00114800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114800">
            <w:fldChar w:fldCharType="begin"/>
          </w:r>
          <w:r w:rsidRPr="00114800">
            <w:instrText xml:space="preserve"> TOC \o "1-3" \h \z \u </w:instrText>
          </w:r>
          <w:r w:rsidRPr="00114800">
            <w:fldChar w:fldCharType="separate"/>
          </w:r>
          <w:hyperlink w:anchor="_Toc61813630" w:history="1">
            <w:r w:rsidR="00833112" w:rsidRPr="00DD70CE">
              <w:rPr>
                <w:rStyle w:val="af4"/>
              </w:rPr>
              <w:t>Введение</w:t>
            </w:r>
            <w:r w:rsidR="00833112">
              <w:rPr>
                <w:webHidden/>
              </w:rPr>
              <w:tab/>
            </w:r>
            <w:r w:rsidR="00833112">
              <w:rPr>
                <w:webHidden/>
              </w:rPr>
              <w:fldChar w:fldCharType="begin"/>
            </w:r>
            <w:r w:rsidR="00833112">
              <w:rPr>
                <w:webHidden/>
              </w:rPr>
              <w:instrText xml:space="preserve"> PAGEREF _Toc61813630 \h </w:instrText>
            </w:r>
            <w:r w:rsidR="00833112">
              <w:rPr>
                <w:webHidden/>
              </w:rPr>
            </w:r>
            <w:r w:rsidR="00833112">
              <w:rPr>
                <w:webHidden/>
              </w:rPr>
              <w:fldChar w:fldCharType="separate"/>
            </w:r>
            <w:r w:rsidR="00833112">
              <w:rPr>
                <w:webHidden/>
              </w:rPr>
              <w:t>2</w:t>
            </w:r>
            <w:r w:rsidR="00833112">
              <w:rPr>
                <w:webHidden/>
              </w:rPr>
              <w:fldChar w:fldCharType="end"/>
            </w:r>
          </w:hyperlink>
        </w:p>
        <w:p w14:paraId="77083A1C" w14:textId="607D7E80" w:rsidR="00833112" w:rsidRDefault="0083311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61813631" w:history="1">
            <w:r w:rsidRPr="00DD70CE">
              <w:rPr>
                <w:rStyle w:val="af4"/>
              </w:rPr>
              <w:t>Глава 1. «История создания компаса»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_Toc61813631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1AA4A12" w14:textId="1BAFA1D0" w:rsidR="00833112" w:rsidRDefault="0083311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61813632" w:history="1">
            <w:r w:rsidRPr="00DD70CE">
              <w:rPr>
                <w:rStyle w:val="af4"/>
              </w:rPr>
              <w:t>Глава 2. «Строение компаса»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_Toc61813632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CE85ECB" w14:textId="2FF49A68" w:rsidR="00833112" w:rsidRDefault="0083311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61813633" w:history="1">
            <w:r w:rsidRPr="00DD70CE">
              <w:rPr>
                <w:rStyle w:val="af4"/>
              </w:rPr>
              <w:t>Глава 3. «Виды компасов»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_Toc61813633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9896BD0" w14:textId="77993ED0" w:rsidR="00833112" w:rsidRDefault="0083311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61813634" w:history="1">
            <w:r w:rsidRPr="00DD70CE">
              <w:rPr>
                <w:rStyle w:val="af4"/>
              </w:rPr>
              <w:t>Глава 4. «Как использовать компас»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_Toc61813634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77F9CAC6" w14:textId="6C055DEF" w:rsidR="00833112" w:rsidRDefault="0083311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61813635" w:history="1">
            <w:r w:rsidRPr="00DD70CE">
              <w:rPr>
                <w:rStyle w:val="af4"/>
              </w:rPr>
              <w:t>Глава 5. «Как создать простейший компас»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_Toc61813635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44E50152" w14:textId="435D9397" w:rsidR="00833112" w:rsidRDefault="0083311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61813636" w:history="1">
            <w:r w:rsidRPr="00DD70CE">
              <w:rPr>
                <w:rStyle w:val="af4"/>
              </w:rPr>
              <w:t>Заключение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_Toc61813636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20707624" w14:textId="1D4457CE" w:rsidR="00833112" w:rsidRDefault="00833112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61813637" w:history="1">
            <w:r w:rsidRPr="00DD70CE">
              <w:rPr>
                <w:rStyle w:val="af4"/>
              </w:rPr>
              <w:t>Список литературы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_Toc61813637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13512865" w14:textId="02619146" w:rsidR="00114800" w:rsidRPr="00114800" w:rsidRDefault="00114800">
          <w:pPr>
            <w:rPr>
              <w:b/>
              <w:bCs/>
            </w:rPr>
          </w:pPr>
          <w:r w:rsidRPr="00114800">
            <w:rPr>
              <w:b/>
              <w:bCs/>
            </w:rPr>
            <w:fldChar w:fldCharType="end"/>
          </w:r>
        </w:p>
      </w:sdtContent>
    </w:sdt>
    <w:p w14:paraId="390CC01D" w14:textId="3932F36D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72B15CBC" w14:textId="193F84B9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  <w:bookmarkStart w:id="0" w:name="_GoBack"/>
      <w:bookmarkEnd w:id="0"/>
    </w:p>
    <w:p w14:paraId="34D35A64" w14:textId="2B3F761C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3CA2EA76" w14:textId="510985FC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7565FB92" w14:textId="647106E0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5F219C82" w14:textId="277E1EF7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2C76A740" w14:textId="5EFAFA98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5D6C89D6" w14:textId="27F0B0CF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57BBB569" w14:textId="572B7088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3889071F" w14:textId="7BE2F172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4C55A3AA" w14:textId="0C749757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6FDE8B44" w14:textId="4791A56A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3983BB22" w14:textId="0DAEE936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0A3578A3" w14:textId="4061CBA6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02CE6F42" w14:textId="448EE32F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38AE625C" w14:textId="15003D90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4546847F" w14:textId="3D55C50B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1E7506B9" w14:textId="0A8FA4E0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43B4EBA8" w14:textId="0EC17469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2E9B9499" w14:textId="21A06AC1" w:rsidR="005A0DBE" w:rsidRDefault="005A0DBE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64236865" w14:textId="77777777" w:rsidR="00167681" w:rsidRPr="00114800" w:rsidRDefault="00E410D6" w:rsidP="005A0DBE">
      <w:pPr>
        <w:pStyle w:val="1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" w:name="_Toc61813630"/>
      <w:r w:rsidRPr="00114800">
        <w:rPr>
          <w:rFonts w:ascii="Times New Roman" w:hAnsi="Times New Roman" w:cs="Times New Roman"/>
          <w:b/>
          <w:bCs/>
          <w:color w:val="auto"/>
        </w:rPr>
        <w:lastRenderedPageBreak/>
        <w:t>Введение</w:t>
      </w:r>
      <w:bookmarkEnd w:id="1"/>
    </w:p>
    <w:p w14:paraId="3D68D803" w14:textId="77777777" w:rsidR="00167681" w:rsidRDefault="00167681">
      <w:pPr>
        <w:tabs>
          <w:tab w:val="left" w:pos="870"/>
        </w:tabs>
        <w:jc w:val="center"/>
        <w:rPr>
          <w:b/>
          <w:sz w:val="36"/>
          <w:szCs w:val="36"/>
        </w:rPr>
      </w:pPr>
    </w:p>
    <w:p w14:paraId="7A33C573" w14:textId="3D46B050" w:rsidR="00167681" w:rsidRPr="005A0DBE" w:rsidRDefault="00E410D6" w:rsidP="00114800">
      <w:pPr>
        <w:spacing w:line="360" w:lineRule="auto"/>
        <w:ind w:firstLine="851"/>
        <w:rPr>
          <w:b/>
          <w:bCs/>
          <w:sz w:val="28"/>
          <w:szCs w:val="28"/>
        </w:rPr>
      </w:pPr>
      <w:r w:rsidRPr="005A0DBE">
        <w:rPr>
          <w:b/>
          <w:bCs/>
          <w:sz w:val="28"/>
          <w:szCs w:val="28"/>
        </w:rPr>
        <w:t xml:space="preserve">Вступление. </w:t>
      </w:r>
    </w:p>
    <w:p w14:paraId="3A4D158A" w14:textId="230010D4" w:rsidR="00167681" w:rsidRPr="005A0DBE" w:rsidRDefault="00E27E01" w:rsidP="00390439">
      <w:pPr>
        <w:spacing w:line="360" w:lineRule="auto"/>
        <w:ind w:firstLine="851"/>
        <w:rPr>
          <w:sz w:val="28"/>
          <w:szCs w:val="28"/>
        </w:rPr>
      </w:pPr>
      <w:r w:rsidRPr="005A0DBE">
        <w:rPr>
          <w:sz w:val="28"/>
          <w:szCs w:val="28"/>
        </w:rPr>
        <w:t>Тема моего проекта «</w:t>
      </w:r>
      <w:r w:rsidR="00382BDE">
        <w:rPr>
          <w:sz w:val="28"/>
          <w:szCs w:val="28"/>
        </w:rPr>
        <w:t>Создание простейшего компаса</w:t>
      </w:r>
      <w:r w:rsidRPr="005A0DBE">
        <w:rPr>
          <w:sz w:val="28"/>
          <w:szCs w:val="28"/>
        </w:rPr>
        <w:t xml:space="preserve">». </w:t>
      </w:r>
      <w:r w:rsidR="00382BDE">
        <w:rPr>
          <w:sz w:val="28"/>
          <w:szCs w:val="28"/>
        </w:rPr>
        <w:t>Я выбрал эту тему, так как она показалась мне интересной</w:t>
      </w:r>
      <w:r w:rsidR="00390439">
        <w:rPr>
          <w:sz w:val="28"/>
          <w:szCs w:val="28"/>
        </w:rPr>
        <w:t xml:space="preserve"> и полезной. </w:t>
      </w:r>
    </w:p>
    <w:p w14:paraId="3A40247A" w14:textId="297DA064" w:rsidR="00167681" w:rsidRPr="005A0DBE" w:rsidRDefault="00E410D6" w:rsidP="00114800">
      <w:pPr>
        <w:spacing w:line="360" w:lineRule="auto"/>
        <w:ind w:firstLine="851"/>
        <w:rPr>
          <w:sz w:val="28"/>
          <w:szCs w:val="28"/>
        </w:rPr>
      </w:pPr>
      <w:r w:rsidRPr="005A0DBE">
        <w:rPr>
          <w:b/>
          <w:bCs/>
          <w:sz w:val="28"/>
          <w:szCs w:val="28"/>
        </w:rPr>
        <w:t>Цель проекта</w:t>
      </w:r>
      <w:r w:rsidRPr="005A0DBE">
        <w:rPr>
          <w:sz w:val="28"/>
          <w:szCs w:val="28"/>
        </w:rPr>
        <w:t xml:space="preserve"> – </w:t>
      </w:r>
      <w:r w:rsidR="00390439">
        <w:rPr>
          <w:sz w:val="28"/>
          <w:szCs w:val="28"/>
        </w:rPr>
        <w:t>создать своими руками простейший компас</w:t>
      </w:r>
      <w:r w:rsidRPr="005A0DBE">
        <w:rPr>
          <w:sz w:val="28"/>
          <w:szCs w:val="28"/>
        </w:rPr>
        <w:t>.</w:t>
      </w:r>
    </w:p>
    <w:p w14:paraId="0A18AD8E" w14:textId="4F8290DC" w:rsidR="00F90052" w:rsidRPr="005A0DBE" w:rsidRDefault="00F90052" w:rsidP="00114800">
      <w:pPr>
        <w:spacing w:line="360" w:lineRule="auto"/>
        <w:ind w:firstLine="851"/>
        <w:rPr>
          <w:sz w:val="28"/>
          <w:szCs w:val="28"/>
        </w:rPr>
      </w:pPr>
      <w:r w:rsidRPr="005A0DBE">
        <w:rPr>
          <w:b/>
          <w:bCs/>
          <w:sz w:val="28"/>
          <w:szCs w:val="28"/>
        </w:rPr>
        <w:t>Актуальность</w:t>
      </w:r>
      <w:r w:rsidRPr="005A0DBE">
        <w:rPr>
          <w:sz w:val="28"/>
          <w:szCs w:val="28"/>
        </w:rPr>
        <w:t xml:space="preserve"> данной темы заключается в том, что </w:t>
      </w:r>
      <w:r w:rsidR="00390439">
        <w:rPr>
          <w:sz w:val="28"/>
          <w:szCs w:val="28"/>
        </w:rPr>
        <w:t>любой человек может оказаться в чрезвычайной ситуации, когда ему может понадобится сориентироваться на местности при помощи подручных средств</w:t>
      </w:r>
      <w:r w:rsidRPr="005A0DBE">
        <w:rPr>
          <w:sz w:val="28"/>
          <w:szCs w:val="28"/>
        </w:rPr>
        <w:t>.</w:t>
      </w:r>
    </w:p>
    <w:p w14:paraId="49C431E3" w14:textId="77777777" w:rsidR="00167681" w:rsidRPr="005A0DBE" w:rsidRDefault="00167681" w:rsidP="00114800">
      <w:pPr>
        <w:spacing w:line="360" w:lineRule="auto"/>
        <w:ind w:firstLine="851"/>
        <w:rPr>
          <w:sz w:val="28"/>
          <w:szCs w:val="28"/>
        </w:rPr>
      </w:pPr>
    </w:p>
    <w:p w14:paraId="06BABBF1" w14:textId="77777777" w:rsidR="00167681" w:rsidRPr="005A0DBE" w:rsidRDefault="00E410D6" w:rsidP="00114800">
      <w:pPr>
        <w:spacing w:line="360" w:lineRule="auto"/>
        <w:ind w:firstLine="851"/>
        <w:rPr>
          <w:b/>
          <w:bCs/>
          <w:sz w:val="28"/>
          <w:szCs w:val="28"/>
        </w:rPr>
      </w:pPr>
      <w:r w:rsidRPr="005A0DBE">
        <w:rPr>
          <w:b/>
          <w:bCs/>
          <w:sz w:val="28"/>
          <w:szCs w:val="28"/>
        </w:rPr>
        <w:t xml:space="preserve">      Задачи исследования:</w:t>
      </w:r>
    </w:p>
    <w:p w14:paraId="606A9742" w14:textId="0B2677BC" w:rsidR="00390439" w:rsidRPr="00390439" w:rsidRDefault="00E410D6" w:rsidP="00390439">
      <w:pPr>
        <w:pStyle w:val="ad"/>
        <w:numPr>
          <w:ilvl w:val="0"/>
          <w:numId w:val="7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5A0DBE">
        <w:rPr>
          <w:sz w:val="28"/>
          <w:szCs w:val="28"/>
        </w:rPr>
        <w:t xml:space="preserve">Изучить </w:t>
      </w:r>
      <w:r w:rsidR="00390439">
        <w:rPr>
          <w:sz w:val="28"/>
          <w:szCs w:val="28"/>
        </w:rPr>
        <w:t>историю компаса</w:t>
      </w:r>
      <w:r w:rsidR="00E50C69" w:rsidRPr="005A0DBE">
        <w:rPr>
          <w:sz w:val="28"/>
          <w:szCs w:val="28"/>
        </w:rPr>
        <w:t>.</w:t>
      </w:r>
    </w:p>
    <w:p w14:paraId="651F76D7" w14:textId="1E39214B" w:rsidR="00167681" w:rsidRDefault="00390439" w:rsidP="005A0DBE">
      <w:pPr>
        <w:pStyle w:val="ad"/>
        <w:numPr>
          <w:ilvl w:val="0"/>
          <w:numId w:val="7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Узнать для чего нужен компас</w:t>
      </w:r>
      <w:r w:rsidR="00D002BF" w:rsidRPr="005A0DBE">
        <w:rPr>
          <w:sz w:val="28"/>
          <w:szCs w:val="28"/>
        </w:rPr>
        <w:t>.</w:t>
      </w:r>
    </w:p>
    <w:p w14:paraId="10BF0E05" w14:textId="7B11B02B" w:rsidR="00390439" w:rsidRPr="005A0DBE" w:rsidRDefault="00390439" w:rsidP="005A0DBE">
      <w:pPr>
        <w:pStyle w:val="ad"/>
        <w:numPr>
          <w:ilvl w:val="0"/>
          <w:numId w:val="7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Изучить строение компаса.</w:t>
      </w:r>
    </w:p>
    <w:p w14:paraId="024EBC14" w14:textId="7D23A98A" w:rsidR="004B5946" w:rsidRPr="005A0DBE" w:rsidRDefault="006658EC" w:rsidP="005A0DBE">
      <w:pPr>
        <w:pStyle w:val="ad"/>
        <w:numPr>
          <w:ilvl w:val="0"/>
          <w:numId w:val="7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Научиться </w:t>
      </w:r>
      <w:r w:rsidR="00390439">
        <w:rPr>
          <w:sz w:val="28"/>
          <w:szCs w:val="28"/>
        </w:rPr>
        <w:t>пользоваться компасом</w:t>
      </w:r>
      <w:r w:rsidR="004B5946" w:rsidRPr="005A0DBE">
        <w:rPr>
          <w:sz w:val="28"/>
          <w:szCs w:val="28"/>
        </w:rPr>
        <w:t xml:space="preserve">. </w:t>
      </w:r>
    </w:p>
    <w:p w14:paraId="62C1DC27" w14:textId="27306BEF" w:rsidR="00167681" w:rsidRPr="005A0DBE" w:rsidRDefault="00E410D6" w:rsidP="005A0DBE">
      <w:pPr>
        <w:pStyle w:val="ad"/>
        <w:numPr>
          <w:ilvl w:val="0"/>
          <w:numId w:val="7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5A0DBE">
        <w:rPr>
          <w:sz w:val="28"/>
          <w:szCs w:val="28"/>
        </w:rPr>
        <w:t xml:space="preserve">Создать </w:t>
      </w:r>
      <w:r w:rsidR="006658EC">
        <w:rPr>
          <w:sz w:val="28"/>
          <w:szCs w:val="28"/>
        </w:rPr>
        <w:t>простейший компас.</w:t>
      </w:r>
    </w:p>
    <w:p w14:paraId="4227BA08" w14:textId="77777777" w:rsidR="00167681" w:rsidRPr="005A0DBE" w:rsidRDefault="00167681" w:rsidP="005A0DBE">
      <w:pPr>
        <w:spacing w:line="360" w:lineRule="auto"/>
        <w:ind w:firstLine="851"/>
        <w:jc w:val="both"/>
        <w:rPr>
          <w:sz w:val="28"/>
          <w:szCs w:val="28"/>
        </w:rPr>
      </w:pPr>
    </w:p>
    <w:p w14:paraId="09189409" w14:textId="77777777" w:rsidR="00167681" w:rsidRPr="005A0DBE" w:rsidRDefault="00E410D6" w:rsidP="005A0DBE">
      <w:pPr>
        <w:spacing w:line="360" w:lineRule="auto"/>
        <w:rPr>
          <w:sz w:val="28"/>
          <w:szCs w:val="28"/>
        </w:rPr>
      </w:pPr>
      <w:r w:rsidRPr="005A0DBE">
        <w:rPr>
          <w:sz w:val="28"/>
          <w:szCs w:val="28"/>
        </w:rPr>
        <w:t xml:space="preserve">       </w:t>
      </w:r>
    </w:p>
    <w:p w14:paraId="0EF3C98E" w14:textId="77777777" w:rsidR="00167681" w:rsidRPr="005A0DBE" w:rsidRDefault="00167681" w:rsidP="005A0DBE">
      <w:pPr>
        <w:spacing w:line="360" w:lineRule="auto"/>
        <w:rPr>
          <w:sz w:val="28"/>
          <w:szCs w:val="28"/>
        </w:rPr>
      </w:pPr>
    </w:p>
    <w:p w14:paraId="24BB63BE" w14:textId="77777777" w:rsidR="00482E37" w:rsidRPr="005A0DBE" w:rsidRDefault="00482E37" w:rsidP="005A0DBE">
      <w:pPr>
        <w:spacing w:line="360" w:lineRule="auto"/>
        <w:rPr>
          <w:sz w:val="28"/>
          <w:szCs w:val="28"/>
        </w:rPr>
      </w:pPr>
    </w:p>
    <w:p w14:paraId="22FFA9B9" w14:textId="77777777" w:rsidR="00482E37" w:rsidRPr="005A0DBE" w:rsidRDefault="00482E37" w:rsidP="005A0DBE">
      <w:pPr>
        <w:spacing w:line="360" w:lineRule="auto"/>
        <w:rPr>
          <w:sz w:val="28"/>
          <w:szCs w:val="28"/>
        </w:rPr>
      </w:pPr>
    </w:p>
    <w:p w14:paraId="4F108230" w14:textId="77777777" w:rsidR="00482E37" w:rsidRDefault="00482E37">
      <w:pPr>
        <w:tabs>
          <w:tab w:val="left" w:pos="870"/>
        </w:tabs>
        <w:jc w:val="center"/>
        <w:rPr>
          <w:b/>
          <w:sz w:val="36"/>
          <w:szCs w:val="36"/>
        </w:rPr>
      </w:pPr>
    </w:p>
    <w:p w14:paraId="2D7000C7" w14:textId="77777777" w:rsidR="00482E37" w:rsidRDefault="00482E37">
      <w:pPr>
        <w:tabs>
          <w:tab w:val="left" w:pos="870"/>
        </w:tabs>
        <w:jc w:val="center"/>
        <w:rPr>
          <w:b/>
          <w:sz w:val="36"/>
          <w:szCs w:val="36"/>
        </w:rPr>
      </w:pPr>
    </w:p>
    <w:p w14:paraId="27CBD6E9" w14:textId="77777777" w:rsidR="00482E37" w:rsidRDefault="00482E37">
      <w:pPr>
        <w:tabs>
          <w:tab w:val="left" w:pos="870"/>
        </w:tabs>
        <w:jc w:val="center"/>
        <w:rPr>
          <w:b/>
          <w:sz w:val="36"/>
          <w:szCs w:val="36"/>
        </w:rPr>
      </w:pPr>
    </w:p>
    <w:p w14:paraId="7644BB9E" w14:textId="0BDD7DE6" w:rsidR="00482E37" w:rsidRDefault="00482E37">
      <w:pPr>
        <w:tabs>
          <w:tab w:val="left" w:pos="870"/>
        </w:tabs>
        <w:jc w:val="center"/>
        <w:rPr>
          <w:b/>
          <w:sz w:val="36"/>
          <w:szCs w:val="36"/>
        </w:rPr>
      </w:pPr>
    </w:p>
    <w:p w14:paraId="4B338E43" w14:textId="5D6851E2" w:rsidR="006658EC" w:rsidRDefault="006658EC">
      <w:pPr>
        <w:tabs>
          <w:tab w:val="left" w:pos="870"/>
        </w:tabs>
        <w:jc w:val="center"/>
        <w:rPr>
          <w:b/>
          <w:sz w:val="36"/>
          <w:szCs w:val="36"/>
        </w:rPr>
      </w:pPr>
    </w:p>
    <w:p w14:paraId="061A2505" w14:textId="32E5C258" w:rsidR="006658EC" w:rsidRDefault="006658EC">
      <w:pPr>
        <w:tabs>
          <w:tab w:val="left" w:pos="870"/>
        </w:tabs>
        <w:jc w:val="center"/>
        <w:rPr>
          <w:b/>
          <w:sz w:val="36"/>
          <w:szCs w:val="36"/>
        </w:rPr>
      </w:pPr>
    </w:p>
    <w:p w14:paraId="335D6876" w14:textId="77777777" w:rsidR="006658EC" w:rsidRDefault="006658EC">
      <w:pPr>
        <w:tabs>
          <w:tab w:val="left" w:pos="870"/>
        </w:tabs>
        <w:jc w:val="center"/>
        <w:rPr>
          <w:b/>
          <w:sz w:val="36"/>
          <w:szCs w:val="36"/>
        </w:rPr>
      </w:pPr>
    </w:p>
    <w:p w14:paraId="04537DED" w14:textId="77777777" w:rsidR="00482E37" w:rsidRDefault="00482E37">
      <w:pPr>
        <w:tabs>
          <w:tab w:val="left" w:pos="870"/>
        </w:tabs>
        <w:jc w:val="center"/>
        <w:rPr>
          <w:b/>
          <w:sz w:val="36"/>
          <w:szCs w:val="36"/>
        </w:rPr>
      </w:pPr>
    </w:p>
    <w:p w14:paraId="6F1FDF26" w14:textId="77777777" w:rsidR="00482E37" w:rsidRDefault="00482E37">
      <w:pPr>
        <w:tabs>
          <w:tab w:val="left" w:pos="870"/>
        </w:tabs>
        <w:jc w:val="center"/>
        <w:rPr>
          <w:b/>
          <w:sz w:val="36"/>
          <w:szCs w:val="36"/>
        </w:rPr>
      </w:pPr>
    </w:p>
    <w:p w14:paraId="39880D79" w14:textId="0F7B8F64" w:rsidR="00167681" w:rsidRPr="00114800" w:rsidRDefault="00E410D6" w:rsidP="00114800">
      <w:pPr>
        <w:pStyle w:val="1"/>
        <w:jc w:val="center"/>
        <w:rPr>
          <w:rFonts w:ascii="Times New Roman" w:hAnsi="Times New Roman" w:cs="Times New Roman"/>
          <w:b/>
          <w:bCs/>
          <w:color w:val="auto"/>
        </w:rPr>
      </w:pPr>
      <w:bookmarkStart w:id="2" w:name="_Toc61813631"/>
      <w:r w:rsidRPr="00114800">
        <w:rPr>
          <w:rFonts w:ascii="Times New Roman" w:hAnsi="Times New Roman" w:cs="Times New Roman"/>
          <w:b/>
          <w:bCs/>
          <w:color w:val="auto"/>
        </w:rPr>
        <w:lastRenderedPageBreak/>
        <w:t>Глава 1. «</w:t>
      </w:r>
      <w:r w:rsidR="006658EC">
        <w:rPr>
          <w:rFonts w:ascii="Times New Roman" w:hAnsi="Times New Roman" w:cs="Times New Roman"/>
          <w:b/>
          <w:bCs/>
          <w:color w:val="auto"/>
        </w:rPr>
        <w:t>История создания компаса</w:t>
      </w:r>
      <w:r w:rsidRPr="00114800">
        <w:rPr>
          <w:rFonts w:ascii="Times New Roman" w:hAnsi="Times New Roman" w:cs="Times New Roman"/>
          <w:b/>
          <w:bCs/>
          <w:color w:val="auto"/>
        </w:rPr>
        <w:t>»</w:t>
      </w:r>
      <w:bookmarkEnd w:id="2"/>
    </w:p>
    <w:p w14:paraId="3379C056" w14:textId="77777777" w:rsidR="00167681" w:rsidRDefault="00167681">
      <w:pPr>
        <w:tabs>
          <w:tab w:val="left" w:pos="870"/>
        </w:tabs>
        <w:jc w:val="center"/>
        <w:rPr>
          <w:b/>
          <w:sz w:val="36"/>
          <w:szCs w:val="36"/>
        </w:rPr>
      </w:pPr>
    </w:p>
    <w:p w14:paraId="7C7E76D6" w14:textId="77777777" w:rsidR="006658EC" w:rsidRDefault="00E410D6" w:rsidP="00482E37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658EC" w:rsidRPr="006658EC">
        <w:rPr>
          <w:sz w:val="28"/>
          <w:szCs w:val="28"/>
        </w:rPr>
        <w:t>Компас – это устройство для ориентирования на местности путём указания на магнитные полюса Земли, стороны света, и другие объекты.</w:t>
      </w:r>
    </w:p>
    <w:p w14:paraId="379772B7" w14:textId="77777777" w:rsidR="006658EC" w:rsidRPr="006658EC" w:rsidRDefault="006658EC" w:rsidP="006658EC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  <w:r w:rsidRPr="006658EC">
        <w:rPr>
          <w:sz w:val="28"/>
          <w:szCs w:val="28"/>
        </w:rPr>
        <w:t xml:space="preserve">История изобретения компаса уходит далеко в прошлое. Первое описание компаса сделал в III веке до нашей эры китайский философ </w:t>
      </w:r>
      <w:proofErr w:type="spellStart"/>
      <w:r w:rsidRPr="006658EC">
        <w:rPr>
          <w:sz w:val="28"/>
          <w:szCs w:val="28"/>
        </w:rPr>
        <w:t>Хэнь</w:t>
      </w:r>
      <w:proofErr w:type="spellEnd"/>
      <w:r w:rsidRPr="006658EC">
        <w:rPr>
          <w:sz w:val="28"/>
          <w:szCs w:val="28"/>
        </w:rPr>
        <w:t xml:space="preserve"> </w:t>
      </w:r>
      <w:proofErr w:type="spellStart"/>
      <w:r w:rsidRPr="006658EC">
        <w:rPr>
          <w:sz w:val="28"/>
          <w:szCs w:val="28"/>
        </w:rPr>
        <w:t>Фэй-цзы</w:t>
      </w:r>
      <w:proofErr w:type="spellEnd"/>
      <w:r w:rsidRPr="006658EC">
        <w:rPr>
          <w:sz w:val="28"/>
          <w:szCs w:val="28"/>
        </w:rPr>
        <w:t>. Это была разливательная ложка, сделанная из магнетита с узкой ручкой, по форме похожая на шар.</w:t>
      </w:r>
    </w:p>
    <w:p w14:paraId="4818A35B" w14:textId="77777777" w:rsidR="006658EC" w:rsidRPr="006658EC" w:rsidRDefault="006658EC" w:rsidP="006658EC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  <w:r w:rsidRPr="006658EC">
        <w:rPr>
          <w:sz w:val="28"/>
          <w:szCs w:val="28"/>
        </w:rPr>
        <w:t>Ее устанавливали на пластину из меди и дерева, на которой была сделана разметка знаков зодиака. При этом ручка находилась на весу и могла крутиться по кругу. Ложку приводили в движение, и она всегда при остановке указывала на юг. Это был самый первый компас в мире.</w:t>
      </w:r>
    </w:p>
    <w:p w14:paraId="04E4D31F" w14:textId="104A1209" w:rsidR="00BB19F4" w:rsidRDefault="00FF0154" w:rsidP="00482E37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F2D72">
        <w:rPr>
          <w:noProof/>
        </w:rPr>
        <w:drawing>
          <wp:inline distT="0" distB="0" distL="0" distR="0" wp14:anchorId="7FDBD2AA" wp14:editId="2F2DBFF4">
            <wp:extent cx="5242560" cy="3627120"/>
            <wp:effectExtent l="0" t="0" r="0" b="0"/>
            <wp:docPr id="1" name="Рисунок 1" descr="История компа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компас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29B52" w14:textId="34480C34" w:rsidR="005F2D72" w:rsidRDefault="005F2D72" w:rsidP="00482E37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4B8DB594" w14:textId="77777777" w:rsidR="005F2D72" w:rsidRPr="005F2D72" w:rsidRDefault="005F2D72" w:rsidP="005F2D72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  <w:r w:rsidRPr="005F2D72">
        <w:rPr>
          <w:sz w:val="28"/>
          <w:szCs w:val="28"/>
        </w:rPr>
        <w:t xml:space="preserve">В середине XI столетия в Китае изготовили из искусственного магнита плавающую стрелку. Чаще всего она имела форму рыбы. Ее опускали вводу, где она плавала. Голова рыбки всегда указывала на юг. В тоже время ученый из Китая </w:t>
      </w:r>
      <w:proofErr w:type="spellStart"/>
      <w:r w:rsidRPr="005F2D72">
        <w:rPr>
          <w:sz w:val="28"/>
          <w:szCs w:val="28"/>
        </w:rPr>
        <w:t>Шэнь</w:t>
      </w:r>
      <w:proofErr w:type="spellEnd"/>
      <w:r w:rsidRPr="005F2D72">
        <w:rPr>
          <w:sz w:val="28"/>
          <w:szCs w:val="28"/>
        </w:rPr>
        <w:t xml:space="preserve"> </w:t>
      </w:r>
      <w:proofErr w:type="spellStart"/>
      <w:r w:rsidRPr="005F2D72">
        <w:rPr>
          <w:sz w:val="28"/>
          <w:szCs w:val="28"/>
        </w:rPr>
        <w:t>Гуа</w:t>
      </w:r>
      <w:proofErr w:type="spellEnd"/>
      <w:r w:rsidRPr="005F2D72">
        <w:rPr>
          <w:sz w:val="28"/>
          <w:szCs w:val="28"/>
        </w:rPr>
        <w:t xml:space="preserve"> придумал несколько вариантов компаса. Он намагничивал швейную иглу и с помощью воска крепил ее к висящей нити из шелка. Это был </w:t>
      </w:r>
      <w:r w:rsidRPr="005F2D72">
        <w:rPr>
          <w:sz w:val="28"/>
          <w:szCs w:val="28"/>
        </w:rPr>
        <w:lastRenderedPageBreak/>
        <w:t xml:space="preserve">более точный компас, так как было уменьшено сопротивление, возникающее при повороте. В другом варианте он предлагал эту иголку насадить на шпильку. На основании своих опытов изобретатель </w:t>
      </w:r>
      <w:proofErr w:type="spellStart"/>
      <w:r w:rsidRPr="005F2D72">
        <w:rPr>
          <w:sz w:val="28"/>
          <w:szCs w:val="28"/>
        </w:rPr>
        <w:t>Шэнь</w:t>
      </w:r>
      <w:proofErr w:type="spellEnd"/>
      <w:r w:rsidRPr="005F2D72">
        <w:rPr>
          <w:sz w:val="28"/>
          <w:szCs w:val="28"/>
        </w:rPr>
        <w:t xml:space="preserve"> </w:t>
      </w:r>
      <w:proofErr w:type="spellStart"/>
      <w:r w:rsidRPr="005F2D72">
        <w:rPr>
          <w:sz w:val="28"/>
          <w:szCs w:val="28"/>
        </w:rPr>
        <w:t>Гуа</w:t>
      </w:r>
      <w:proofErr w:type="spellEnd"/>
      <w:r w:rsidRPr="005F2D72">
        <w:rPr>
          <w:sz w:val="28"/>
          <w:szCs w:val="28"/>
        </w:rPr>
        <w:t xml:space="preserve"> заметил, что стрелка показывает на юг с небольшим отклонением. Он смог объяснить это разницей между магнитным и географическим меридианом. Позже ученые научились высчитывать это отклонение для разных частей Китая. В XI столетии на многих китайских кораблях стояли плавающие компасы. Их располагали на носу корабля, чтобы капитан всегда мог смотреть на его показания.</w:t>
      </w:r>
    </w:p>
    <w:p w14:paraId="4B08F5F1" w14:textId="25672DE6" w:rsidR="005F2D72" w:rsidRDefault="005F2D72" w:rsidP="00482E37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58B0BF1" wp14:editId="525605E6">
            <wp:extent cx="4846320" cy="4000500"/>
            <wp:effectExtent l="0" t="0" r="0" b="0"/>
            <wp:docPr id="14" name="Рисунок 14" descr="http://en.chinaculture.org/created/images/attachement/jpg/site1/20071126/0013729e4a5808b4d3a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chinaculture.org/created/images/attachement/jpg/site1/20071126/0013729e4a5808b4d3a5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88C80" w14:textId="63C68E3F" w:rsidR="005F2D72" w:rsidRDefault="005F2D72" w:rsidP="00482E37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2CEB73" wp14:editId="2A518447">
            <wp:extent cx="4762500" cy="5172075"/>
            <wp:effectExtent l="0" t="0" r="0" b="9525"/>
            <wp:docPr id="15" name="Рисунок 15" descr="https://2.bp.blogspot.com/--KD0DtzBTDQ/VWPioM7-QMI/AAAAAAAAB68/Lxa-ijp1Umg/s1600/comp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-KD0DtzBTDQ/VWPioM7-QMI/AAAAAAAAB68/Lxa-ijp1Umg/s1600/compas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BFF5F" w14:textId="24059714" w:rsidR="009F58BC" w:rsidRDefault="009F58BC" w:rsidP="00482E37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712468A1" w14:textId="14360141" w:rsidR="009F58BC" w:rsidRPr="009F58BC" w:rsidRDefault="009F58BC" w:rsidP="009F58BC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  <w:r w:rsidRPr="009F58BC">
        <w:rPr>
          <w:sz w:val="28"/>
          <w:szCs w:val="28"/>
        </w:rPr>
        <w:t>В 12-ом веке китайск</w:t>
      </w:r>
      <w:r>
        <w:rPr>
          <w:sz w:val="28"/>
          <w:szCs w:val="28"/>
        </w:rPr>
        <w:t>им</w:t>
      </w:r>
      <w:r w:rsidRPr="009F58BC">
        <w:rPr>
          <w:sz w:val="28"/>
          <w:szCs w:val="28"/>
        </w:rPr>
        <w:t xml:space="preserve"> компасом начали пользоваться арабы</w:t>
      </w:r>
      <w:r>
        <w:rPr>
          <w:sz w:val="28"/>
          <w:szCs w:val="28"/>
        </w:rPr>
        <w:t>. А</w:t>
      </w:r>
      <w:r w:rsidRPr="009F58BC">
        <w:rPr>
          <w:sz w:val="28"/>
          <w:szCs w:val="28"/>
        </w:rPr>
        <w:t xml:space="preserve"> от них в 13-ом веке китайская игла стала известна итальянским морякам, затем испанцам, португальцам, французам, немцам и англичанам.</w:t>
      </w:r>
    </w:p>
    <w:p w14:paraId="1CCED98F" w14:textId="77777777" w:rsidR="009F58BC" w:rsidRPr="009F58BC" w:rsidRDefault="009F58BC" w:rsidP="009F58BC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  <w:r w:rsidRPr="009F58BC">
        <w:rPr>
          <w:sz w:val="28"/>
          <w:szCs w:val="28"/>
        </w:rPr>
        <w:t>Происхождение слова «компас», по-видимому, связано со старинным английским словом «</w:t>
      </w:r>
      <w:proofErr w:type="spellStart"/>
      <w:r w:rsidRPr="009F58BC">
        <w:rPr>
          <w:sz w:val="28"/>
          <w:szCs w:val="28"/>
        </w:rPr>
        <w:t>compass</w:t>
      </w:r>
      <w:proofErr w:type="spellEnd"/>
      <w:r w:rsidRPr="009F58BC">
        <w:rPr>
          <w:sz w:val="28"/>
          <w:szCs w:val="28"/>
        </w:rPr>
        <w:t>», которое означало в 13-14 веках «круг».</w:t>
      </w:r>
    </w:p>
    <w:p w14:paraId="467CFA2C" w14:textId="77777777" w:rsidR="009F58BC" w:rsidRPr="009F58BC" w:rsidRDefault="009F58BC" w:rsidP="009F58BC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  <w:r w:rsidRPr="009F58BC">
        <w:rPr>
          <w:sz w:val="28"/>
          <w:szCs w:val="28"/>
        </w:rPr>
        <w:t>Если вначале компас представлял собой намагниченную иглу на куске дерева, помещенную в сосуд с водой, то позже сосуд стали закрывать стеклом, чтобы защитить поплавок (стрелку компаса) от воздействия ветра.</w:t>
      </w:r>
    </w:p>
    <w:p w14:paraId="43963ECE" w14:textId="456CF039" w:rsidR="009F58BC" w:rsidRDefault="009F58BC" w:rsidP="009F58BC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  <w:r w:rsidRPr="009F58BC">
        <w:rPr>
          <w:sz w:val="28"/>
          <w:szCs w:val="28"/>
        </w:rPr>
        <w:t xml:space="preserve">В 14 веке магнитную стрелку компаса разместили на острие в середине бумажного круга, названного картушкой. Позже итальянец </w:t>
      </w:r>
      <w:proofErr w:type="spellStart"/>
      <w:r w:rsidRPr="009F58BC">
        <w:rPr>
          <w:sz w:val="28"/>
          <w:szCs w:val="28"/>
        </w:rPr>
        <w:t>Флавио</w:t>
      </w:r>
      <w:proofErr w:type="spellEnd"/>
      <w:r w:rsidRPr="009F58BC">
        <w:rPr>
          <w:sz w:val="28"/>
          <w:szCs w:val="28"/>
        </w:rPr>
        <w:t xml:space="preserve"> </w:t>
      </w:r>
      <w:proofErr w:type="gramStart"/>
      <w:r w:rsidRPr="009F58BC">
        <w:rPr>
          <w:sz w:val="28"/>
          <w:szCs w:val="28"/>
        </w:rPr>
        <w:t>Джулио  сделал</w:t>
      </w:r>
      <w:proofErr w:type="gramEnd"/>
      <w:r w:rsidRPr="009F58BC">
        <w:rPr>
          <w:sz w:val="28"/>
          <w:szCs w:val="28"/>
        </w:rPr>
        <w:t xml:space="preserve"> огромный шаг на пути усовершенствования компаса, поделив картушку на 16 частей (румбов). Позже круг разделили на 32 сектора. В 16-ом </w:t>
      </w:r>
      <w:r w:rsidRPr="009F58BC">
        <w:rPr>
          <w:sz w:val="28"/>
          <w:szCs w:val="28"/>
        </w:rPr>
        <w:lastRenderedPageBreak/>
        <w:t xml:space="preserve">веке стрелку компаса начали крепить на </w:t>
      </w:r>
      <w:proofErr w:type="spellStart"/>
      <w:r w:rsidRPr="009F58BC">
        <w:rPr>
          <w:sz w:val="28"/>
          <w:szCs w:val="28"/>
        </w:rPr>
        <w:t>кардановый</w:t>
      </w:r>
      <w:proofErr w:type="spellEnd"/>
      <w:r w:rsidRPr="009F58BC">
        <w:rPr>
          <w:sz w:val="28"/>
          <w:szCs w:val="28"/>
        </w:rPr>
        <w:t xml:space="preserve"> подвес, что уменьшило воздействие от качки.</w:t>
      </w:r>
    </w:p>
    <w:p w14:paraId="7F488D46" w14:textId="4863B52A" w:rsidR="009F58BC" w:rsidRPr="009F58BC" w:rsidRDefault="009F58BC" w:rsidP="009F58BC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  <w:r w:rsidRPr="009F58BC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F58BC">
        <w:rPr>
          <w:sz w:val="28"/>
          <w:szCs w:val="28"/>
        </w:rPr>
        <w:t>17-ом веке компас дополнили вращающейся диаметральной линейкой с визирами на концах, укреплённой своим центром на крышке коробки над стрелкой, это дало возможность для более точного расчета направления.</w:t>
      </w:r>
    </w:p>
    <w:p w14:paraId="0CA98119" w14:textId="5AA47AD4" w:rsidR="005A0DBE" w:rsidRDefault="005A0DBE" w:rsidP="00482E37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768294DD" w14:textId="631B7E54" w:rsidR="00167681" w:rsidRPr="00114800" w:rsidRDefault="00E410D6" w:rsidP="00114800">
      <w:pPr>
        <w:pStyle w:val="1"/>
        <w:jc w:val="center"/>
        <w:rPr>
          <w:rFonts w:ascii="Times New Roman" w:hAnsi="Times New Roman" w:cs="Times New Roman"/>
          <w:b/>
          <w:bCs/>
          <w:color w:val="auto"/>
        </w:rPr>
      </w:pPr>
      <w:bookmarkStart w:id="3" w:name="_Toc61813632"/>
      <w:r w:rsidRPr="00114800">
        <w:rPr>
          <w:rFonts w:ascii="Times New Roman" w:hAnsi="Times New Roman" w:cs="Times New Roman"/>
          <w:b/>
          <w:bCs/>
          <w:color w:val="auto"/>
        </w:rPr>
        <w:t>Глава 2. «</w:t>
      </w:r>
      <w:r w:rsidR="009F58BC">
        <w:rPr>
          <w:rFonts w:ascii="Times New Roman" w:hAnsi="Times New Roman" w:cs="Times New Roman"/>
          <w:b/>
          <w:bCs/>
          <w:color w:val="auto"/>
        </w:rPr>
        <w:t>Строение компаса</w:t>
      </w:r>
      <w:r w:rsidRPr="00114800">
        <w:rPr>
          <w:rFonts w:ascii="Times New Roman" w:hAnsi="Times New Roman" w:cs="Times New Roman"/>
          <w:b/>
          <w:bCs/>
          <w:color w:val="auto"/>
        </w:rPr>
        <w:t>»</w:t>
      </w:r>
      <w:bookmarkEnd w:id="3"/>
    </w:p>
    <w:p w14:paraId="0A95E45D" w14:textId="77777777" w:rsidR="00167681" w:rsidRPr="00114800" w:rsidRDefault="00167681" w:rsidP="00114800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32CA375F" w14:textId="51CC92EB" w:rsidR="009F58BC" w:rsidRDefault="009F58BC" w:rsidP="009F58BC">
      <w:pPr>
        <w:tabs>
          <w:tab w:val="left" w:pos="870"/>
        </w:tabs>
        <w:spacing w:line="360" w:lineRule="auto"/>
        <w:ind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Л</w:t>
      </w:r>
      <w:r w:rsidRPr="009F58BC">
        <w:rPr>
          <w:iCs/>
          <w:sz w:val="28"/>
          <w:szCs w:val="28"/>
        </w:rPr>
        <w:t xml:space="preserve">юбой компас состоит из корпуса с тонкой иглой по центру, на которой держится стрелка. Ее стороны окрашены в синий и красный цвет. </w:t>
      </w:r>
    </w:p>
    <w:p w14:paraId="44BF6DFD" w14:textId="4D9A2107" w:rsidR="009F58BC" w:rsidRDefault="009F58BC" w:rsidP="009F58BC">
      <w:pPr>
        <w:tabs>
          <w:tab w:val="left" w:pos="870"/>
        </w:tabs>
        <w:spacing w:line="360" w:lineRule="auto"/>
        <w:ind w:firstLine="851"/>
        <w:jc w:val="both"/>
        <w:rPr>
          <w:iCs/>
          <w:sz w:val="28"/>
          <w:szCs w:val="28"/>
        </w:rPr>
      </w:pPr>
      <w:r w:rsidRPr="009F58BC">
        <w:rPr>
          <w:iCs/>
          <w:sz w:val="28"/>
          <w:szCs w:val="28"/>
        </w:rPr>
        <w:t>На вопрос о том, почему стрелка компаса окрашена в красный и синий цвет можно найти ответ в годовом календаре древних ассирийцев. Традиционно, север и юг у этих народов </w:t>
      </w:r>
      <w:hyperlink r:id="rId11" w:tgtFrame="_blank" w:history="1">
        <w:r w:rsidRPr="009A76E2">
          <w:rPr>
            <w:rStyle w:val="af4"/>
            <w:iCs/>
            <w:color w:val="auto"/>
            <w:sz w:val="28"/>
            <w:szCs w:val="28"/>
            <w:u w:val="none"/>
          </w:rPr>
          <w:t>назывался</w:t>
        </w:r>
      </w:hyperlink>
      <w:r w:rsidRPr="009F58BC">
        <w:rPr>
          <w:iCs/>
          <w:sz w:val="28"/>
          <w:szCs w:val="28"/>
        </w:rPr>
        <w:t> синими и красными землями соответственно. Поэтому синий и красный цвета, которые имели достаточную контрастность, были использованы в качестве основных ориентиров для древнего компаса.</w:t>
      </w:r>
    </w:p>
    <w:p w14:paraId="59D69823" w14:textId="08050C8F" w:rsidR="009F58BC" w:rsidRPr="009F58BC" w:rsidRDefault="009F58BC" w:rsidP="009F58BC">
      <w:pPr>
        <w:tabs>
          <w:tab w:val="left" w:pos="870"/>
        </w:tabs>
        <w:spacing w:line="360" w:lineRule="auto"/>
        <w:ind w:firstLine="851"/>
        <w:jc w:val="both"/>
        <w:rPr>
          <w:iCs/>
          <w:sz w:val="28"/>
          <w:szCs w:val="28"/>
        </w:rPr>
      </w:pPr>
      <w:r w:rsidRPr="009F58BC">
        <w:rPr>
          <w:iCs/>
          <w:sz w:val="28"/>
          <w:szCs w:val="28"/>
        </w:rPr>
        <w:t>Если прибор работает правильно, синяя стрелка всегда показывает на север, а красная, соответственно, на юг.</w:t>
      </w:r>
    </w:p>
    <w:p w14:paraId="18976DEE" w14:textId="0948B039" w:rsidR="009F58BC" w:rsidRPr="009F58BC" w:rsidRDefault="009F58BC" w:rsidP="009F58BC">
      <w:pPr>
        <w:tabs>
          <w:tab w:val="left" w:pos="870"/>
        </w:tabs>
        <w:spacing w:line="360" w:lineRule="auto"/>
        <w:ind w:firstLine="851"/>
        <w:jc w:val="both"/>
        <w:rPr>
          <w:sz w:val="28"/>
          <w:szCs w:val="28"/>
        </w:rPr>
      </w:pPr>
      <w:r w:rsidRPr="009F58BC">
        <w:rPr>
          <w:sz w:val="28"/>
          <w:szCs w:val="28"/>
        </w:rPr>
        <w:t>На корпус нанесена шкала из цифр, которая называется лимб. Она разделена на деления от 0 до 360, которые отвечают за градус поворота стрелки. Именно с помощью этой схемы и определяется местоположение в пространстве и дальнейшее направление движения. В зависимости от модели, на корпусе также могут стоять обозначения сторон света, выполненные русскими или</w:t>
      </w:r>
      <w:r w:rsidR="009A76E2">
        <w:rPr>
          <w:sz w:val="28"/>
          <w:szCs w:val="28"/>
        </w:rPr>
        <w:t xml:space="preserve"> английскими буквами</w:t>
      </w:r>
      <w:r w:rsidRPr="009F58BC">
        <w:rPr>
          <w:sz w:val="28"/>
          <w:szCs w:val="28"/>
        </w:rPr>
        <w:t>.</w:t>
      </w:r>
    </w:p>
    <w:p w14:paraId="0460F691" w14:textId="77777777" w:rsidR="009F58BC" w:rsidRPr="009F58BC" w:rsidRDefault="009F58BC" w:rsidP="009F58BC">
      <w:pPr>
        <w:tabs>
          <w:tab w:val="left" w:pos="870"/>
        </w:tabs>
        <w:spacing w:line="360" w:lineRule="auto"/>
        <w:ind w:firstLine="851"/>
        <w:jc w:val="both"/>
        <w:rPr>
          <w:sz w:val="28"/>
          <w:szCs w:val="28"/>
        </w:rPr>
      </w:pPr>
      <w:r w:rsidRPr="009F58BC">
        <w:rPr>
          <w:sz w:val="28"/>
          <w:szCs w:val="28"/>
        </w:rPr>
        <w:t xml:space="preserve">Простой компас оснащен специальным магнитом, который и дает стрелке возможность постоянно показывать на север. Проверить исправность прибора можно с помощью любого металлического предмета. Сначала компас кладут на любую ровную поверхность и дожидаются, пока стрелка придется в стабильное положение и укажет на север. Далее к прибору подносят металл. Если компас </w:t>
      </w:r>
      <w:r w:rsidRPr="009F58BC">
        <w:rPr>
          <w:sz w:val="28"/>
          <w:szCs w:val="28"/>
        </w:rPr>
        <w:lastRenderedPageBreak/>
        <w:t>исправен, его стрелка отклонится в сторону, а когда металлический предмет уберут – вернется в исходное положение.</w:t>
      </w:r>
    </w:p>
    <w:p w14:paraId="16DFC782" w14:textId="77777777" w:rsidR="009F58BC" w:rsidRPr="009F58BC" w:rsidRDefault="009F58BC" w:rsidP="009F58BC">
      <w:pPr>
        <w:tabs>
          <w:tab w:val="left" w:pos="870"/>
        </w:tabs>
        <w:spacing w:line="360" w:lineRule="auto"/>
        <w:ind w:firstLine="851"/>
        <w:jc w:val="both"/>
        <w:rPr>
          <w:sz w:val="28"/>
          <w:szCs w:val="28"/>
        </w:rPr>
      </w:pPr>
      <w:r w:rsidRPr="009F58BC">
        <w:rPr>
          <w:sz w:val="28"/>
          <w:szCs w:val="28"/>
        </w:rPr>
        <w:t>Такая особенность магнитного компаса позволяет достаточно точно определять свое положение в пространстве. Однако следует учитывать, что возле линий электропередач или железнодорожных путей прибор будет работать некорректно.</w:t>
      </w:r>
    </w:p>
    <w:p w14:paraId="7EA78A0C" w14:textId="46E580D0" w:rsidR="00167681" w:rsidRDefault="009A76E2" w:rsidP="009F58BC">
      <w:pPr>
        <w:tabs>
          <w:tab w:val="left" w:pos="87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D8B92E3" wp14:editId="0DF1E565">
            <wp:extent cx="5002335" cy="3733800"/>
            <wp:effectExtent l="0" t="0" r="8255" b="0"/>
            <wp:docPr id="16" name="Рисунок 16" descr="https://stroydomdom.ru/wp-content/uploads/2020/07/cb43e9f877405a895355958a3d9eb2cf-334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oydomdom.ru/wp-content/uploads/2020/07/cb43e9f877405a895355958a3d9eb2cf-334x2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45" cy="37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7D755" w14:textId="2EEF58B2" w:rsidR="00167681" w:rsidRDefault="00167681">
      <w:pPr>
        <w:tabs>
          <w:tab w:val="left" w:pos="870"/>
        </w:tabs>
        <w:spacing w:line="360" w:lineRule="auto"/>
        <w:rPr>
          <w:sz w:val="28"/>
          <w:szCs w:val="28"/>
        </w:rPr>
      </w:pPr>
    </w:p>
    <w:p w14:paraId="2F2A622E" w14:textId="08055D6D" w:rsidR="00482E37" w:rsidRDefault="00482E37">
      <w:pPr>
        <w:tabs>
          <w:tab w:val="left" w:pos="870"/>
        </w:tabs>
        <w:spacing w:line="360" w:lineRule="auto"/>
        <w:rPr>
          <w:sz w:val="28"/>
          <w:szCs w:val="28"/>
        </w:rPr>
      </w:pPr>
    </w:p>
    <w:p w14:paraId="36BCC427" w14:textId="36DC4826" w:rsidR="00167681" w:rsidRPr="00114800" w:rsidRDefault="00E410D6" w:rsidP="00114800">
      <w:pPr>
        <w:pStyle w:val="1"/>
        <w:jc w:val="center"/>
        <w:rPr>
          <w:rFonts w:ascii="Times New Roman" w:hAnsi="Times New Roman" w:cs="Times New Roman"/>
          <w:b/>
          <w:bCs/>
          <w:color w:val="auto"/>
        </w:rPr>
      </w:pPr>
      <w:bookmarkStart w:id="4" w:name="_Toc61813633"/>
      <w:r w:rsidRPr="00114800">
        <w:rPr>
          <w:rFonts w:ascii="Times New Roman" w:hAnsi="Times New Roman" w:cs="Times New Roman"/>
          <w:b/>
          <w:bCs/>
          <w:color w:val="auto"/>
        </w:rPr>
        <w:t>Глава 3. «</w:t>
      </w:r>
      <w:r w:rsidR="009A76E2">
        <w:rPr>
          <w:rFonts w:ascii="Times New Roman" w:hAnsi="Times New Roman" w:cs="Times New Roman"/>
          <w:b/>
          <w:bCs/>
          <w:color w:val="auto"/>
        </w:rPr>
        <w:t>Виды компасов</w:t>
      </w:r>
      <w:r w:rsidRPr="00114800">
        <w:rPr>
          <w:rFonts w:ascii="Times New Roman" w:hAnsi="Times New Roman" w:cs="Times New Roman"/>
          <w:b/>
          <w:bCs/>
          <w:color w:val="auto"/>
        </w:rPr>
        <w:t>»</w:t>
      </w:r>
      <w:bookmarkEnd w:id="4"/>
    </w:p>
    <w:p w14:paraId="32C961F3" w14:textId="72BF8802" w:rsidR="00317853" w:rsidRPr="00114800" w:rsidRDefault="00317853" w:rsidP="00114800">
      <w:pPr>
        <w:pStyle w:val="1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19D66E48" w14:textId="21766D7F" w:rsidR="00BA2C59" w:rsidRDefault="009A76E2" w:rsidP="005A0DBE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сегодняшний день существуют несколько видов компасов:</w:t>
      </w:r>
    </w:p>
    <w:p w14:paraId="02BB3477" w14:textId="4D4BB283" w:rsidR="009A76E2" w:rsidRDefault="009A76E2" w:rsidP="009A76E2">
      <w:pPr>
        <w:pStyle w:val="ad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9A76E2">
        <w:rPr>
          <w:b/>
          <w:bCs/>
          <w:sz w:val="28"/>
          <w:szCs w:val="28"/>
        </w:rPr>
        <w:t>Магнитный:</w:t>
      </w:r>
      <w:r w:rsidRPr="009A76E2">
        <w:rPr>
          <w:sz w:val="28"/>
          <w:szCs w:val="28"/>
        </w:rPr>
        <w:t> в нем стрелка располагается вдоль силовых линий магнитного пола нашей планеты и указывается на южный и северный полюс. Определив север и юг, можно с легкостью установить расположение других сторон света и выбрать направление движения.</w:t>
      </w:r>
    </w:p>
    <w:p w14:paraId="6C0C3CBB" w14:textId="77777777" w:rsidR="009A76E2" w:rsidRPr="009A76E2" w:rsidRDefault="009A76E2" w:rsidP="009A76E2">
      <w:pPr>
        <w:pStyle w:val="ad"/>
        <w:spacing w:line="360" w:lineRule="auto"/>
        <w:ind w:left="1080"/>
        <w:jc w:val="both"/>
        <w:rPr>
          <w:sz w:val="28"/>
          <w:szCs w:val="28"/>
        </w:rPr>
      </w:pPr>
    </w:p>
    <w:p w14:paraId="5753658C" w14:textId="522061F8" w:rsidR="009A76E2" w:rsidRDefault="009A76E2" w:rsidP="005A0DBE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B31729" wp14:editId="7FEAF537">
            <wp:extent cx="4781550" cy="4781550"/>
            <wp:effectExtent l="0" t="0" r="0" b="0"/>
            <wp:docPr id="17" name="Рисунок 17" descr="https://www.kamukamu.ru/media/533/53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kamukamu.ru/media/533/533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BC234" w14:textId="45031C20" w:rsidR="009A76E2" w:rsidRDefault="009A76E2" w:rsidP="00F13B7D">
      <w:pPr>
        <w:pStyle w:val="ad"/>
        <w:numPr>
          <w:ilvl w:val="0"/>
          <w:numId w:val="13"/>
        </w:numPr>
        <w:spacing w:line="360" w:lineRule="auto"/>
        <w:ind w:left="1077" w:hanging="357"/>
        <w:rPr>
          <w:sz w:val="28"/>
          <w:szCs w:val="28"/>
        </w:rPr>
      </w:pPr>
      <w:r w:rsidRPr="009A76E2">
        <w:rPr>
          <w:b/>
          <w:sz w:val="28"/>
          <w:szCs w:val="28"/>
        </w:rPr>
        <w:t>Электронный (цифровой)</w:t>
      </w:r>
      <w:r w:rsidRPr="009A76E2">
        <w:rPr>
          <w:sz w:val="28"/>
          <w:szCs w:val="28"/>
        </w:rPr>
        <w:t>: в данном приборе традиционная магнитная стрелка заменена специальным датчиком, но и он определяет расположение севера и юга с помощью магнитного поля Земли. Для работы такого компаса нужны батарейки или переносной аккумулятор.</w:t>
      </w:r>
    </w:p>
    <w:p w14:paraId="235AD12B" w14:textId="7C90E7CC" w:rsidR="009A76E2" w:rsidRPr="009A76E2" w:rsidRDefault="009A76E2" w:rsidP="009A76E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196808" wp14:editId="304032A5">
            <wp:extent cx="4438650" cy="4438650"/>
            <wp:effectExtent l="0" t="0" r="0" b="0"/>
            <wp:docPr id="18" name="Рисунок 18" descr="http://pyatigorsk.fotorox.ru/uploads/product/cifrovoi-kompas-celestron-trekguide-zhelt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yatigorsk.fotorox.ru/uploads/product/cifrovoi-kompas-celestron-trekguide-zhelti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5F269" w14:textId="791FC438" w:rsidR="009A76E2" w:rsidRDefault="009A76E2" w:rsidP="00F13B7D">
      <w:pPr>
        <w:pStyle w:val="ad"/>
        <w:numPr>
          <w:ilvl w:val="0"/>
          <w:numId w:val="13"/>
        </w:numPr>
        <w:spacing w:line="360" w:lineRule="auto"/>
        <w:ind w:left="1077" w:hanging="357"/>
        <w:rPr>
          <w:sz w:val="28"/>
          <w:szCs w:val="28"/>
        </w:rPr>
      </w:pPr>
      <w:r w:rsidRPr="00F13B7D">
        <w:rPr>
          <w:b/>
          <w:sz w:val="28"/>
          <w:szCs w:val="28"/>
        </w:rPr>
        <w:t>Радиокомпас</w:t>
      </w:r>
      <w:r w:rsidRPr="009A76E2">
        <w:rPr>
          <w:sz w:val="28"/>
          <w:szCs w:val="28"/>
        </w:rPr>
        <w:t>: часто используется в самолетах, так как этот прибор определяет направление не по магнитному полю Земли, а с помощью сигнала радиостанции с четко определенным местоположением. В данный момент эта модель считается устаревшей и ее заменяют более современными GPS-навигаторами.</w:t>
      </w:r>
    </w:p>
    <w:p w14:paraId="52B7873D" w14:textId="4F2B21A8" w:rsidR="00F13B7D" w:rsidRPr="00F13B7D" w:rsidRDefault="00F13B7D" w:rsidP="00F13B7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B71196" wp14:editId="3E2A7305">
            <wp:extent cx="5940425" cy="5921075"/>
            <wp:effectExtent l="0" t="0" r="3175" b="3810"/>
            <wp:docPr id="19" name="Рисунок 19" descr="https://aviaforum.ams3.cdn.digitaloceanspaces.com/data/attachment-files/2008/07/355051_e8c00bc14730b36b676951ccc0be5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iaforum.ams3.cdn.digitaloceanspaces.com/data/attachment-files/2008/07/355051_e8c00bc14730b36b676951ccc0be55b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C87C8" w14:textId="2A5D7075" w:rsidR="00F13B7D" w:rsidRDefault="00F13B7D" w:rsidP="00F13B7D">
      <w:pPr>
        <w:pStyle w:val="ad"/>
        <w:numPr>
          <w:ilvl w:val="0"/>
          <w:numId w:val="13"/>
        </w:numPr>
        <w:spacing w:line="360" w:lineRule="auto"/>
        <w:ind w:left="1077" w:hanging="357"/>
        <w:rPr>
          <w:sz w:val="28"/>
          <w:szCs w:val="28"/>
        </w:rPr>
      </w:pPr>
      <w:r w:rsidRPr="00F13B7D">
        <w:rPr>
          <w:b/>
          <w:sz w:val="28"/>
          <w:szCs w:val="28"/>
        </w:rPr>
        <w:t>Спутниковый</w:t>
      </w:r>
      <w:r w:rsidRPr="00F13B7D">
        <w:rPr>
          <w:sz w:val="28"/>
          <w:szCs w:val="28"/>
        </w:rPr>
        <w:t>: работа прибора основана на сигналах, получаемых со спутников. С одной стороны</w:t>
      </w:r>
      <w:r>
        <w:rPr>
          <w:sz w:val="28"/>
          <w:szCs w:val="28"/>
        </w:rPr>
        <w:t xml:space="preserve"> -</w:t>
      </w:r>
      <w:r w:rsidRPr="00F13B7D">
        <w:rPr>
          <w:sz w:val="28"/>
          <w:szCs w:val="28"/>
        </w:rPr>
        <w:t xml:space="preserve"> это плюс, так как подобный компас позволяет максимально точно определить положение в пространстве. Но с другой стороны эта же особенность является и минусом, так как прибор станет абсолютно бесполезным, если сигнал со спутника пропадет.</w:t>
      </w:r>
    </w:p>
    <w:p w14:paraId="7919CBB8" w14:textId="51DBA981" w:rsidR="00F13B7D" w:rsidRPr="00F13B7D" w:rsidRDefault="00F13B7D" w:rsidP="00F13B7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02919A" wp14:editId="62CD0033">
            <wp:extent cx="4873504" cy="4929346"/>
            <wp:effectExtent l="0" t="0" r="3810" b="5080"/>
            <wp:docPr id="20" name="Рисунок 20" descr="https://i0.wp.com/vijivaka.com/wp-content/uploads/2018/02/kak-rabotaet-kompas-5-768x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.wp.com/vijivaka.com/wp-content/uploads/2018/02/kak-rabotaet-kompas-5-768x77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271" cy="49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B505E" w14:textId="5316D499" w:rsidR="009A76E2" w:rsidRDefault="00F13B7D" w:rsidP="00F13B7D">
      <w:pPr>
        <w:pStyle w:val="ad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F13B7D">
        <w:rPr>
          <w:b/>
          <w:sz w:val="28"/>
          <w:szCs w:val="28"/>
        </w:rPr>
        <w:t>Электромагнитный</w:t>
      </w:r>
      <w:r w:rsidRPr="00F13B7D">
        <w:rPr>
          <w:sz w:val="28"/>
          <w:szCs w:val="28"/>
        </w:rPr>
        <w:t xml:space="preserve"> компас является «развёрнутым» электрогенератором, в котором магнитное поле Земли играет роль статора, а одна или несколько рамок с обмотками - ротора.</w:t>
      </w:r>
    </w:p>
    <w:p w14:paraId="48EF63B1" w14:textId="65A685E1" w:rsidR="00F13B7D" w:rsidRPr="00F13B7D" w:rsidRDefault="00F13B7D" w:rsidP="00F13B7D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6AE2BA" wp14:editId="65BFB35B">
            <wp:extent cx="5438775" cy="4748828"/>
            <wp:effectExtent l="0" t="0" r="0" b="0"/>
            <wp:docPr id="21" name="Рисунок 21" descr="https://www.etalonpribor.ru/upload/iblock/e90/e90f94b3fc329a94a868cd56ffe2df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etalonpribor.ru/upload/iblock/e90/e90f94b3fc329a94a868cd56ffe2dfb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56" cy="475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DC9E5" w14:textId="7DCAAE61" w:rsidR="00167681" w:rsidRDefault="00F13B7D" w:rsidP="00F13B7D">
      <w:pPr>
        <w:pStyle w:val="ad"/>
        <w:numPr>
          <w:ilvl w:val="0"/>
          <w:numId w:val="13"/>
        </w:numPr>
        <w:tabs>
          <w:tab w:val="left" w:pos="870"/>
        </w:tabs>
        <w:spacing w:line="360" w:lineRule="auto"/>
        <w:rPr>
          <w:sz w:val="28"/>
          <w:szCs w:val="28"/>
        </w:rPr>
      </w:pPr>
      <w:proofErr w:type="spellStart"/>
      <w:r w:rsidRPr="00F13B7D">
        <w:rPr>
          <w:b/>
          <w:sz w:val="28"/>
          <w:szCs w:val="28"/>
        </w:rPr>
        <w:t>Гироко́мпас</w:t>
      </w:r>
      <w:proofErr w:type="spellEnd"/>
      <w:r>
        <w:rPr>
          <w:sz w:val="28"/>
          <w:szCs w:val="28"/>
        </w:rPr>
        <w:t>:</w:t>
      </w:r>
      <w:r w:rsidRPr="00F13B7D">
        <w:rPr>
          <w:sz w:val="28"/>
          <w:szCs w:val="28"/>
        </w:rPr>
        <w:t xml:space="preserve"> механический указатель направления истинного (географического) меридиана, предназначенный для определения курса объекта, а также азимута (пеленга) ориентируемого направления.</w:t>
      </w:r>
    </w:p>
    <w:p w14:paraId="6390B0FA" w14:textId="589B4F8E" w:rsidR="00F13B7D" w:rsidRPr="00F13B7D" w:rsidRDefault="00F13B7D" w:rsidP="00F13B7D">
      <w:pPr>
        <w:pStyle w:val="ad"/>
        <w:tabs>
          <w:tab w:val="left" w:pos="870"/>
        </w:tabs>
        <w:spacing w:line="360" w:lineRule="auto"/>
        <w:ind w:left="108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47D207" wp14:editId="26BC977A">
            <wp:extent cx="5156029" cy="4076700"/>
            <wp:effectExtent l="0" t="0" r="6985" b="0"/>
            <wp:docPr id="22" name="Рисунок 22" descr="https://omegasolutions.ru/img/products/PGM-C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megasolutions.ru/img/products/PGM-C-0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82" cy="407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73700" w14:textId="77777777" w:rsidR="00167681" w:rsidRDefault="00167681">
      <w:pPr>
        <w:tabs>
          <w:tab w:val="left" w:pos="870"/>
        </w:tabs>
        <w:spacing w:line="360" w:lineRule="auto"/>
        <w:rPr>
          <w:sz w:val="28"/>
          <w:szCs w:val="28"/>
        </w:rPr>
      </w:pPr>
    </w:p>
    <w:p w14:paraId="1605C88E" w14:textId="58006F85" w:rsidR="00167681" w:rsidRPr="00114800" w:rsidRDefault="00E410D6" w:rsidP="00114800">
      <w:pPr>
        <w:pStyle w:val="1"/>
        <w:jc w:val="center"/>
        <w:rPr>
          <w:rFonts w:ascii="Times New Roman" w:hAnsi="Times New Roman" w:cs="Times New Roman"/>
          <w:b/>
          <w:bCs/>
          <w:color w:val="auto"/>
        </w:rPr>
      </w:pPr>
      <w:bookmarkStart w:id="5" w:name="_Toc61813634"/>
      <w:r w:rsidRPr="00114800">
        <w:rPr>
          <w:rFonts w:ascii="Times New Roman" w:hAnsi="Times New Roman" w:cs="Times New Roman"/>
          <w:b/>
          <w:bCs/>
          <w:color w:val="auto"/>
        </w:rPr>
        <w:t>Глава 4. «</w:t>
      </w:r>
      <w:r w:rsidR="00F13B7D">
        <w:rPr>
          <w:rFonts w:ascii="Times New Roman" w:hAnsi="Times New Roman" w:cs="Times New Roman"/>
          <w:b/>
          <w:bCs/>
          <w:color w:val="auto"/>
        </w:rPr>
        <w:t>Как использовать компас</w:t>
      </w:r>
      <w:r w:rsidRPr="00114800">
        <w:rPr>
          <w:rFonts w:ascii="Times New Roman" w:hAnsi="Times New Roman" w:cs="Times New Roman"/>
          <w:b/>
          <w:bCs/>
          <w:color w:val="auto"/>
        </w:rPr>
        <w:t>»</w:t>
      </w:r>
      <w:bookmarkEnd w:id="5"/>
    </w:p>
    <w:p w14:paraId="48D88E9D" w14:textId="3B75EA81" w:rsidR="00167681" w:rsidRPr="00114800" w:rsidRDefault="00167681" w:rsidP="00114800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2C4DDC9E" w14:textId="1F25E8F4" w:rsidR="00F13B7D" w:rsidRDefault="00F13B7D" w:rsidP="00F13B7D">
      <w:pPr>
        <w:tabs>
          <w:tab w:val="left" w:pos="870"/>
        </w:tabs>
        <w:spacing w:line="360" w:lineRule="auto"/>
        <w:ind w:firstLine="993"/>
        <w:rPr>
          <w:sz w:val="28"/>
          <w:szCs w:val="28"/>
        </w:rPr>
      </w:pPr>
      <w:r w:rsidRPr="00F13B7D">
        <w:rPr>
          <w:bCs/>
          <w:sz w:val="28"/>
          <w:szCs w:val="28"/>
        </w:rPr>
        <w:t>Принцип</w:t>
      </w:r>
      <w:r w:rsidRPr="00F13B7D">
        <w:rPr>
          <w:sz w:val="28"/>
          <w:szCs w:val="28"/>
        </w:rPr>
        <w:t> действия основан на взаимодействии поля постоянных магнитов </w:t>
      </w:r>
      <w:r w:rsidRPr="00F13B7D">
        <w:rPr>
          <w:bCs/>
          <w:sz w:val="28"/>
          <w:szCs w:val="28"/>
        </w:rPr>
        <w:t>компаса</w:t>
      </w:r>
      <w:r w:rsidRPr="00F13B7D">
        <w:rPr>
          <w:sz w:val="28"/>
          <w:szCs w:val="28"/>
        </w:rPr>
        <w:t> с горизонтальной составляющей магнитного поля Земли. Свободно вращающаяся магнитная стрелка поворачивается вокруг оси, располагаясь вдоль силовых линий магнитного поля. Таким образом, стрелка всегда параллельна направлению линии магнитного поля.</w:t>
      </w:r>
    </w:p>
    <w:p w14:paraId="13FEDEEE" w14:textId="79CE57E6" w:rsidR="00DC579A" w:rsidRDefault="00DC579A" w:rsidP="00DC579A">
      <w:pPr>
        <w:tabs>
          <w:tab w:val="left" w:pos="870"/>
        </w:tabs>
        <w:spacing w:line="360" w:lineRule="auto"/>
        <w:ind w:firstLine="993"/>
        <w:rPr>
          <w:sz w:val="28"/>
          <w:szCs w:val="28"/>
        </w:rPr>
      </w:pPr>
      <w:r w:rsidRPr="00DC579A">
        <w:rPr>
          <w:sz w:val="28"/>
          <w:szCs w:val="28"/>
        </w:rPr>
        <w:t xml:space="preserve">В системе обозначений принято использование первых букв. К примеру, российские производители </w:t>
      </w:r>
      <w:r>
        <w:rPr>
          <w:sz w:val="28"/>
          <w:szCs w:val="28"/>
        </w:rPr>
        <w:t xml:space="preserve">компасов </w:t>
      </w:r>
      <w:r w:rsidRPr="00DC579A">
        <w:rPr>
          <w:sz w:val="28"/>
          <w:szCs w:val="28"/>
        </w:rPr>
        <w:t>зачастую используют С — север, Ю — юг, В — восток, З — запад.</w:t>
      </w:r>
    </w:p>
    <w:p w14:paraId="7C0F1C45" w14:textId="5AFEF5C1" w:rsidR="00DC579A" w:rsidRPr="00DC579A" w:rsidRDefault="00DC579A" w:rsidP="00DC579A">
      <w:pPr>
        <w:tabs>
          <w:tab w:val="left" w:pos="870"/>
        </w:tabs>
        <w:spacing w:line="360" w:lineRule="auto"/>
        <w:ind w:firstLine="99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26E6BA" wp14:editId="296E197B">
            <wp:extent cx="5940425" cy="5940425"/>
            <wp:effectExtent l="0" t="0" r="3175" b="3175"/>
            <wp:docPr id="23" name="Рисунок 23" descr="Обозначения на компа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означения на компас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9BD14" w14:textId="77777777" w:rsidR="00DC579A" w:rsidRPr="00DC579A" w:rsidRDefault="00DC579A" w:rsidP="00DC579A">
      <w:pPr>
        <w:tabs>
          <w:tab w:val="left" w:pos="870"/>
        </w:tabs>
        <w:spacing w:line="360" w:lineRule="auto"/>
        <w:ind w:firstLine="993"/>
        <w:rPr>
          <w:sz w:val="28"/>
          <w:szCs w:val="28"/>
        </w:rPr>
      </w:pPr>
      <w:r w:rsidRPr="00DC579A">
        <w:rPr>
          <w:sz w:val="28"/>
          <w:szCs w:val="28"/>
        </w:rPr>
        <w:t xml:space="preserve">Международная система предполагает использование латиницы: </w:t>
      </w:r>
      <w:proofErr w:type="spellStart"/>
      <w:r w:rsidRPr="00DC579A">
        <w:rPr>
          <w:sz w:val="28"/>
          <w:szCs w:val="28"/>
        </w:rPr>
        <w:t>North</w:t>
      </w:r>
      <w:proofErr w:type="spellEnd"/>
      <w:r w:rsidRPr="00DC579A">
        <w:rPr>
          <w:sz w:val="28"/>
          <w:szCs w:val="28"/>
        </w:rPr>
        <w:t xml:space="preserve"> (N — север), </w:t>
      </w:r>
      <w:proofErr w:type="spellStart"/>
      <w:r w:rsidRPr="00DC579A">
        <w:rPr>
          <w:sz w:val="28"/>
          <w:szCs w:val="28"/>
        </w:rPr>
        <w:t>South</w:t>
      </w:r>
      <w:proofErr w:type="spellEnd"/>
      <w:r w:rsidRPr="00DC579A">
        <w:rPr>
          <w:sz w:val="28"/>
          <w:szCs w:val="28"/>
        </w:rPr>
        <w:t xml:space="preserve"> (S — юг), </w:t>
      </w:r>
      <w:proofErr w:type="spellStart"/>
      <w:r w:rsidRPr="00DC579A">
        <w:rPr>
          <w:sz w:val="28"/>
          <w:szCs w:val="28"/>
        </w:rPr>
        <w:t>East</w:t>
      </w:r>
      <w:proofErr w:type="spellEnd"/>
      <w:r w:rsidRPr="00DC579A">
        <w:rPr>
          <w:sz w:val="28"/>
          <w:szCs w:val="28"/>
        </w:rPr>
        <w:t xml:space="preserve"> (E — восток), </w:t>
      </w:r>
      <w:proofErr w:type="spellStart"/>
      <w:r w:rsidRPr="00DC579A">
        <w:rPr>
          <w:sz w:val="28"/>
          <w:szCs w:val="28"/>
        </w:rPr>
        <w:t>West</w:t>
      </w:r>
      <w:proofErr w:type="spellEnd"/>
      <w:r w:rsidRPr="00DC579A">
        <w:rPr>
          <w:sz w:val="28"/>
          <w:szCs w:val="28"/>
        </w:rPr>
        <w:t xml:space="preserve"> (W — запад).</w:t>
      </w:r>
    </w:p>
    <w:p w14:paraId="0C668DB1" w14:textId="499607DE" w:rsidR="00DC579A" w:rsidRPr="00F13B7D" w:rsidRDefault="00DC579A" w:rsidP="00F13B7D">
      <w:pPr>
        <w:tabs>
          <w:tab w:val="left" w:pos="870"/>
        </w:tabs>
        <w:spacing w:line="360" w:lineRule="auto"/>
        <w:ind w:firstLine="99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B89A81" wp14:editId="6328B1E3">
            <wp:extent cx="5454650" cy="5454650"/>
            <wp:effectExtent l="0" t="0" r="0" b="0"/>
            <wp:docPr id="24" name="Рисунок 24" descr="Обозначения на компа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означения на компас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AE932" w14:textId="20B731E9" w:rsidR="00167681" w:rsidRDefault="00167681" w:rsidP="005A0DBE">
      <w:pPr>
        <w:tabs>
          <w:tab w:val="left" w:pos="870"/>
        </w:tabs>
        <w:spacing w:line="360" w:lineRule="auto"/>
        <w:ind w:firstLine="993"/>
        <w:rPr>
          <w:sz w:val="28"/>
          <w:szCs w:val="28"/>
        </w:rPr>
      </w:pPr>
    </w:p>
    <w:p w14:paraId="55AEBD9A" w14:textId="77777777" w:rsidR="00274F48" w:rsidRPr="00274F48" w:rsidRDefault="00274F48" w:rsidP="00274F48">
      <w:pPr>
        <w:tabs>
          <w:tab w:val="left" w:pos="870"/>
        </w:tabs>
        <w:spacing w:line="360" w:lineRule="auto"/>
        <w:ind w:firstLine="993"/>
        <w:rPr>
          <w:sz w:val="28"/>
          <w:szCs w:val="28"/>
        </w:rPr>
      </w:pPr>
      <w:r w:rsidRPr="00274F48">
        <w:rPr>
          <w:b/>
          <w:bCs/>
          <w:sz w:val="28"/>
          <w:szCs w:val="28"/>
        </w:rPr>
        <w:t>Научитесь правильно держать компас.</w:t>
      </w:r>
      <w:r w:rsidRPr="00274F48">
        <w:rPr>
          <w:sz w:val="28"/>
          <w:szCs w:val="28"/>
        </w:rPr>
        <w:t> Положите компас на ладонь, а ладонь поднесите к груди — это и будет правильным положением компаса, когда вы путешествуете. Если же вы просто сверяетесь с картой, то положите карту на ровную и плоскую поверхность, а компас, соответственно, на карту, чтобы точнее ориентироваться на местности.</w:t>
      </w:r>
    </w:p>
    <w:p w14:paraId="2BAC8F25" w14:textId="77777777" w:rsidR="00274F48" w:rsidRPr="00274F48" w:rsidRDefault="00274F48" w:rsidP="00274F48">
      <w:pPr>
        <w:tabs>
          <w:tab w:val="left" w:pos="870"/>
        </w:tabs>
        <w:spacing w:line="360" w:lineRule="auto"/>
        <w:ind w:firstLine="993"/>
        <w:rPr>
          <w:sz w:val="28"/>
          <w:szCs w:val="28"/>
        </w:rPr>
      </w:pPr>
      <w:r w:rsidRPr="00274F48">
        <w:rPr>
          <w:b/>
          <w:bCs/>
          <w:sz w:val="28"/>
          <w:szCs w:val="28"/>
        </w:rPr>
        <w:br/>
        <w:t>Определите, в какую сторону вы смотрите.</w:t>
      </w:r>
      <w:r w:rsidRPr="00274F48">
        <w:rPr>
          <w:sz w:val="28"/>
          <w:szCs w:val="28"/>
        </w:rPr>
        <w:t> По сути, это простой и быстрый способ сориентироваться на местности и понять, в какую сторону вы смотрите и направляетесь. Итак, взгляните на магнитную стрелку. Если, конечно, вы не идете только на север, она должна отклоняться в ту или иную сторону.</w:t>
      </w:r>
    </w:p>
    <w:p w14:paraId="15FC3BE3" w14:textId="50C3D093" w:rsidR="00274F48" w:rsidRPr="00274F48" w:rsidRDefault="00274F48" w:rsidP="00274F48">
      <w:pPr>
        <w:tabs>
          <w:tab w:val="left" w:pos="870"/>
        </w:tabs>
        <w:spacing w:line="360" w:lineRule="auto"/>
        <w:ind w:firstLine="993"/>
        <w:rPr>
          <w:sz w:val="28"/>
          <w:szCs w:val="28"/>
        </w:rPr>
      </w:pPr>
      <w:r w:rsidRPr="00274F48">
        <w:rPr>
          <w:b/>
          <w:bCs/>
          <w:sz w:val="28"/>
          <w:szCs w:val="28"/>
        </w:rPr>
        <w:lastRenderedPageBreak/>
        <w:br/>
        <w:t>Вычислите ваше направление.</w:t>
      </w:r>
      <w:r w:rsidRPr="00274F48">
        <w:rPr>
          <w:sz w:val="28"/>
          <w:szCs w:val="28"/>
        </w:rPr>
        <w:t> Если вы идете по лесу или по открытой местности, то время от времени вам не помешает определять свое направление</w:t>
      </w:r>
      <w:r>
        <w:rPr>
          <w:sz w:val="28"/>
          <w:szCs w:val="28"/>
        </w:rPr>
        <w:t xml:space="preserve"> (азимут)</w:t>
      </w:r>
      <w:r w:rsidRPr="00274F48">
        <w:rPr>
          <w:sz w:val="28"/>
          <w:szCs w:val="28"/>
        </w:rPr>
        <w:t>. Для этого вращайте компас, пока стрелка направления не совпадет с направлением, в котором вы шли и будете идти. Магнитная стрелка совпадет с этим направлением только в том случае, если вы движетесь на север</w:t>
      </w:r>
    </w:p>
    <w:p w14:paraId="089224D9" w14:textId="77777777" w:rsidR="00274F48" w:rsidRPr="00274F48" w:rsidRDefault="00274F48" w:rsidP="00274F48">
      <w:pPr>
        <w:tabs>
          <w:tab w:val="left" w:pos="870"/>
        </w:tabs>
        <w:spacing w:line="360" w:lineRule="auto"/>
        <w:ind w:firstLine="993"/>
        <w:rPr>
          <w:sz w:val="28"/>
          <w:szCs w:val="28"/>
        </w:rPr>
      </w:pPr>
      <w:r w:rsidRPr="00274F48">
        <w:rPr>
          <w:b/>
          <w:bCs/>
          <w:sz w:val="28"/>
          <w:szCs w:val="28"/>
        </w:rPr>
        <w:br/>
        <w:t>Продолжайте двигаться в заданном направлении.</w:t>
      </w:r>
      <w:r w:rsidRPr="00274F48">
        <w:rPr>
          <w:sz w:val="28"/>
          <w:szCs w:val="28"/>
        </w:rPr>
        <w:t> Для этого просто правильно держите компас, повернитесь с компасом так, чтобы магнитная стрелка еще раз указывала на север на панели делений. Начните движение в сторону, на которую указывает стрелка направления. Сверяйтесь по компасу столько, сколько будет нужно, но при этом будьте внимательны, чтобы случайно не сдвинуть панель делений.</w:t>
      </w:r>
    </w:p>
    <w:p w14:paraId="2F02716A" w14:textId="77777777" w:rsidR="00274F48" w:rsidRDefault="00274F48" w:rsidP="005A0DBE">
      <w:pPr>
        <w:tabs>
          <w:tab w:val="left" w:pos="870"/>
        </w:tabs>
        <w:spacing w:line="360" w:lineRule="auto"/>
        <w:ind w:firstLine="993"/>
        <w:rPr>
          <w:sz w:val="28"/>
          <w:szCs w:val="28"/>
        </w:rPr>
      </w:pPr>
    </w:p>
    <w:p w14:paraId="64A7E297" w14:textId="77777777" w:rsidR="005A0DBE" w:rsidRDefault="005A0DBE" w:rsidP="005A0DBE">
      <w:pPr>
        <w:tabs>
          <w:tab w:val="left" w:pos="870"/>
        </w:tabs>
        <w:spacing w:line="360" w:lineRule="auto"/>
        <w:ind w:firstLine="993"/>
        <w:rPr>
          <w:sz w:val="28"/>
          <w:szCs w:val="28"/>
        </w:rPr>
      </w:pPr>
    </w:p>
    <w:p w14:paraId="7A90CFD1" w14:textId="477B311F" w:rsidR="00167681" w:rsidRDefault="00E410D6" w:rsidP="00114800">
      <w:pPr>
        <w:pStyle w:val="1"/>
        <w:jc w:val="center"/>
        <w:rPr>
          <w:rFonts w:ascii="Times New Roman" w:hAnsi="Times New Roman" w:cs="Times New Roman"/>
          <w:b/>
          <w:bCs/>
          <w:color w:val="auto"/>
        </w:rPr>
      </w:pPr>
      <w:bookmarkStart w:id="6" w:name="_Toc61813635"/>
      <w:r w:rsidRPr="00114800">
        <w:rPr>
          <w:rFonts w:ascii="Times New Roman" w:hAnsi="Times New Roman" w:cs="Times New Roman"/>
          <w:b/>
          <w:bCs/>
          <w:color w:val="auto"/>
        </w:rPr>
        <w:t>Глава 5. «</w:t>
      </w:r>
      <w:r w:rsidR="00274F48">
        <w:rPr>
          <w:rFonts w:ascii="Times New Roman" w:hAnsi="Times New Roman" w:cs="Times New Roman"/>
          <w:b/>
          <w:bCs/>
          <w:color w:val="auto"/>
        </w:rPr>
        <w:t>Как создать простейший компас</w:t>
      </w:r>
      <w:r w:rsidRPr="00114800">
        <w:rPr>
          <w:rFonts w:ascii="Times New Roman" w:hAnsi="Times New Roman" w:cs="Times New Roman"/>
          <w:b/>
          <w:bCs/>
          <w:color w:val="auto"/>
        </w:rPr>
        <w:t>»</w:t>
      </w:r>
      <w:bookmarkEnd w:id="6"/>
    </w:p>
    <w:p w14:paraId="5C183FE3" w14:textId="77777777" w:rsidR="006376F8" w:rsidRPr="006376F8" w:rsidRDefault="006376F8" w:rsidP="006376F8"/>
    <w:p w14:paraId="2F560FB2" w14:textId="0C1F4E87" w:rsidR="005A0DBE" w:rsidRPr="006376F8" w:rsidRDefault="00626765" w:rsidP="006376F8">
      <w:pPr>
        <w:spacing w:line="360" w:lineRule="auto"/>
        <w:rPr>
          <w:sz w:val="28"/>
          <w:szCs w:val="28"/>
        </w:rPr>
      </w:pPr>
      <w:r w:rsidRPr="006376F8">
        <w:rPr>
          <w:sz w:val="28"/>
          <w:szCs w:val="28"/>
        </w:rPr>
        <w:t>Для создания простейшего компаса нам потребуется: иголка, сосуд с водой, устойчивая поверхность, которая будет держаться на воде (кусочек пластика, пробка от вина, листик, пенопласт), зажигалка или спички. Нам нужно взять иголку, как следует намагнитить один ее конец. Это можно сделать с помощью любого магнита (даже с холодильника), если нет магнита, то нужно потереть один конец иглы о шелк.</w:t>
      </w:r>
      <w:r w:rsidR="00327320" w:rsidRPr="006376F8">
        <w:rPr>
          <w:sz w:val="28"/>
          <w:szCs w:val="28"/>
        </w:rPr>
        <w:t xml:space="preserve"> Другой конец иглы должен быть разряжен, для нужно подержать его над огнем. Наполняем сосуд водой и устанавливаем иголку на устойчивую поверхность. </w:t>
      </w:r>
      <w:r w:rsidR="006376F8" w:rsidRPr="006376F8">
        <w:rPr>
          <w:sz w:val="28"/>
          <w:szCs w:val="28"/>
        </w:rPr>
        <w:t>Теперь наблюдаем: иголка будет вращаться, затем намагниченный конец иглы повернется в сторону севера, значит противоположный конец иглы будет указывать на юг, справа будет находиться восток, слева запад</w:t>
      </w:r>
      <w:r w:rsidR="006376F8">
        <w:rPr>
          <w:sz w:val="28"/>
          <w:szCs w:val="28"/>
        </w:rPr>
        <w:t>.</w:t>
      </w:r>
    </w:p>
    <w:p w14:paraId="51A9709F" w14:textId="77777777" w:rsidR="00167681" w:rsidRPr="00114800" w:rsidRDefault="00E410D6" w:rsidP="00114800">
      <w:pPr>
        <w:pStyle w:val="1"/>
        <w:jc w:val="center"/>
        <w:rPr>
          <w:rFonts w:ascii="Times New Roman" w:hAnsi="Times New Roman" w:cs="Times New Roman"/>
          <w:b/>
          <w:bCs/>
          <w:color w:val="auto"/>
        </w:rPr>
      </w:pPr>
      <w:bookmarkStart w:id="7" w:name="_Toc61813636"/>
      <w:r w:rsidRPr="00114800">
        <w:rPr>
          <w:rFonts w:ascii="Times New Roman" w:hAnsi="Times New Roman" w:cs="Times New Roman"/>
          <w:b/>
          <w:bCs/>
          <w:color w:val="auto"/>
        </w:rPr>
        <w:lastRenderedPageBreak/>
        <w:t>Заключение</w:t>
      </w:r>
      <w:bookmarkEnd w:id="7"/>
    </w:p>
    <w:p w14:paraId="6C525941" w14:textId="230F3A6E" w:rsidR="00167681" w:rsidRDefault="00167681">
      <w:pPr>
        <w:tabs>
          <w:tab w:val="left" w:pos="870"/>
        </w:tabs>
        <w:jc w:val="center"/>
        <w:rPr>
          <w:b/>
          <w:sz w:val="36"/>
          <w:szCs w:val="36"/>
        </w:rPr>
      </w:pPr>
    </w:p>
    <w:p w14:paraId="0D8CBF22" w14:textId="370FC8FA" w:rsidR="00167681" w:rsidRDefault="00833112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ориентироваться на местности может очень пригодиться в нашей жизни. Например, поехал человек в лес и заблудился. У него есть с собой сотовый телефон, но в данной местности нет сотовой связи. Здесь и пригодиться умение сделать простейший компас из подручных средств.</w:t>
      </w:r>
    </w:p>
    <w:p w14:paraId="6B8D33D8" w14:textId="77777777" w:rsidR="00167681" w:rsidRDefault="00167681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230AE406" w14:textId="77777777" w:rsidR="00167681" w:rsidRDefault="00167681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73DA8C13" w14:textId="77777777" w:rsidR="00167681" w:rsidRDefault="00167681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223CA333" w14:textId="77777777" w:rsidR="00167681" w:rsidRDefault="00167681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0B4D9D65" w14:textId="77777777" w:rsidR="00167681" w:rsidRDefault="00167681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3B9BD235" w14:textId="77777777" w:rsidR="00167681" w:rsidRDefault="00167681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63DBFCAA" w14:textId="77777777" w:rsidR="00167681" w:rsidRDefault="00167681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0978F58E" w14:textId="77777777" w:rsidR="00167681" w:rsidRDefault="00167681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0070FC5E" w14:textId="77777777" w:rsidR="00167681" w:rsidRDefault="00167681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</w:p>
    <w:p w14:paraId="049B7EEE" w14:textId="77777777" w:rsidR="005A0DBE" w:rsidRDefault="005A0DBE">
      <w:pPr>
        <w:ind w:firstLine="709"/>
        <w:jc w:val="center"/>
        <w:rPr>
          <w:b/>
          <w:sz w:val="36"/>
          <w:szCs w:val="36"/>
        </w:rPr>
      </w:pPr>
    </w:p>
    <w:p w14:paraId="17FCA539" w14:textId="77777777" w:rsidR="005A0DBE" w:rsidRDefault="005A0DBE">
      <w:pPr>
        <w:ind w:firstLine="709"/>
        <w:jc w:val="center"/>
        <w:rPr>
          <w:b/>
          <w:sz w:val="36"/>
          <w:szCs w:val="36"/>
        </w:rPr>
      </w:pPr>
    </w:p>
    <w:p w14:paraId="0E5EF910" w14:textId="77777777" w:rsidR="005A0DBE" w:rsidRDefault="005A0DBE">
      <w:pPr>
        <w:ind w:firstLine="709"/>
        <w:jc w:val="center"/>
        <w:rPr>
          <w:b/>
          <w:sz w:val="36"/>
          <w:szCs w:val="36"/>
        </w:rPr>
      </w:pPr>
    </w:p>
    <w:p w14:paraId="591850EB" w14:textId="77777777" w:rsidR="005A0DBE" w:rsidRDefault="005A0DBE">
      <w:pPr>
        <w:ind w:firstLine="709"/>
        <w:jc w:val="center"/>
        <w:rPr>
          <w:b/>
          <w:sz w:val="36"/>
          <w:szCs w:val="36"/>
        </w:rPr>
      </w:pPr>
    </w:p>
    <w:p w14:paraId="369C5641" w14:textId="77777777" w:rsidR="005A0DBE" w:rsidRDefault="005A0DBE">
      <w:pPr>
        <w:ind w:firstLine="709"/>
        <w:jc w:val="center"/>
        <w:rPr>
          <w:b/>
          <w:sz w:val="36"/>
          <w:szCs w:val="36"/>
        </w:rPr>
      </w:pPr>
    </w:p>
    <w:p w14:paraId="4111EACC" w14:textId="77777777" w:rsidR="005A0DBE" w:rsidRDefault="005A0DBE">
      <w:pPr>
        <w:ind w:firstLine="709"/>
        <w:jc w:val="center"/>
        <w:rPr>
          <w:b/>
          <w:sz w:val="36"/>
          <w:szCs w:val="36"/>
        </w:rPr>
      </w:pPr>
    </w:p>
    <w:p w14:paraId="541BC465" w14:textId="77777777" w:rsidR="005A0DBE" w:rsidRDefault="005A0DBE">
      <w:pPr>
        <w:ind w:firstLine="709"/>
        <w:jc w:val="center"/>
        <w:rPr>
          <w:b/>
          <w:sz w:val="36"/>
          <w:szCs w:val="36"/>
        </w:rPr>
      </w:pPr>
    </w:p>
    <w:p w14:paraId="6293534C" w14:textId="77777777" w:rsidR="005A0DBE" w:rsidRDefault="005A0DBE">
      <w:pPr>
        <w:ind w:firstLine="709"/>
        <w:jc w:val="center"/>
        <w:rPr>
          <w:b/>
          <w:sz w:val="36"/>
          <w:szCs w:val="36"/>
        </w:rPr>
      </w:pPr>
    </w:p>
    <w:p w14:paraId="2800A6FF" w14:textId="77777777" w:rsidR="005A0DBE" w:rsidRDefault="005A0DBE">
      <w:pPr>
        <w:ind w:firstLine="709"/>
        <w:jc w:val="center"/>
        <w:rPr>
          <w:b/>
          <w:sz w:val="36"/>
          <w:szCs w:val="36"/>
        </w:rPr>
      </w:pPr>
    </w:p>
    <w:p w14:paraId="4ADAA57F" w14:textId="77777777" w:rsidR="005A0DBE" w:rsidRDefault="005A0DBE">
      <w:pPr>
        <w:ind w:firstLine="709"/>
        <w:jc w:val="center"/>
        <w:rPr>
          <w:b/>
          <w:sz w:val="36"/>
          <w:szCs w:val="36"/>
        </w:rPr>
      </w:pPr>
    </w:p>
    <w:p w14:paraId="7E78892D" w14:textId="77777777" w:rsidR="005A0DBE" w:rsidRDefault="005A0DBE">
      <w:pPr>
        <w:ind w:firstLine="709"/>
        <w:jc w:val="center"/>
        <w:rPr>
          <w:b/>
          <w:sz w:val="36"/>
          <w:szCs w:val="36"/>
        </w:rPr>
      </w:pPr>
    </w:p>
    <w:p w14:paraId="61C03928" w14:textId="77777777" w:rsidR="005A0DBE" w:rsidRDefault="005A0DBE">
      <w:pPr>
        <w:ind w:firstLine="709"/>
        <w:jc w:val="center"/>
        <w:rPr>
          <w:b/>
          <w:sz w:val="36"/>
          <w:szCs w:val="36"/>
        </w:rPr>
      </w:pPr>
    </w:p>
    <w:p w14:paraId="6F35F979" w14:textId="77777777" w:rsidR="005A0DBE" w:rsidRDefault="005A0DBE">
      <w:pPr>
        <w:ind w:firstLine="709"/>
        <w:jc w:val="center"/>
        <w:rPr>
          <w:b/>
          <w:sz w:val="36"/>
          <w:szCs w:val="36"/>
        </w:rPr>
      </w:pPr>
    </w:p>
    <w:p w14:paraId="03596C07" w14:textId="77777777" w:rsidR="005A0DBE" w:rsidRDefault="005A0DBE">
      <w:pPr>
        <w:ind w:firstLine="709"/>
        <w:jc w:val="center"/>
        <w:rPr>
          <w:b/>
          <w:sz w:val="36"/>
          <w:szCs w:val="36"/>
        </w:rPr>
      </w:pPr>
    </w:p>
    <w:p w14:paraId="33F9B7EE" w14:textId="77777777" w:rsidR="005A0DBE" w:rsidRDefault="005A0DBE">
      <w:pPr>
        <w:ind w:firstLine="709"/>
        <w:jc w:val="center"/>
        <w:rPr>
          <w:b/>
          <w:sz w:val="36"/>
          <w:szCs w:val="36"/>
        </w:rPr>
      </w:pPr>
    </w:p>
    <w:p w14:paraId="5FDB886A" w14:textId="77777777" w:rsidR="005A0DBE" w:rsidRDefault="005A0DBE">
      <w:pPr>
        <w:ind w:firstLine="709"/>
        <w:jc w:val="center"/>
        <w:rPr>
          <w:b/>
          <w:sz w:val="36"/>
          <w:szCs w:val="36"/>
        </w:rPr>
      </w:pPr>
    </w:p>
    <w:p w14:paraId="0B292E9D" w14:textId="77777777" w:rsidR="005A0DBE" w:rsidRDefault="005A0DBE">
      <w:pPr>
        <w:ind w:firstLine="709"/>
        <w:jc w:val="center"/>
        <w:rPr>
          <w:b/>
          <w:sz w:val="36"/>
          <w:szCs w:val="36"/>
        </w:rPr>
      </w:pPr>
    </w:p>
    <w:p w14:paraId="55D17082" w14:textId="77777777" w:rsidR="005A0DBE" w:rsidRDefault="005A0DBE">
      <w:pPr>
        <w:ind w:firstLine="709"/>
        <w:jc w:val="center"/>
        <w:rPr>
          <w:b/>
          <w:sz w:val="36"/>
          <w:szCs w:val="36"/>
        </w:rPr>
      </w:pPr>
    </w:p>
    <w:p w14:paraId="098E42F8" w14:textId="72C6B77E" w:rsidR="00167681" w:rsidRPr="00114800" w:rsidRDefault="00E410D6" w:rsidP="00114800">
      <w:pPr>
        <w:pStyle w:val="1"/>
        <w:jc w:val="center"/>
        <w:rPr>
          <w:rFonts w:ascii="Times New Roman" w:hAnsi="Times New Roman" w:cs="Times New Roman"/>
          <w:b/>
          <w:bCs/>
          <w:color w:val="auto"/>
        </w:rPr>
      </w:pPr>
      <w:bookmarkStart w:id="8" w:name="_Toc61813637"/>
      <w:r w:rsidRPr="00114800">
        <w:rPr>
          <w:rFonts w:ascii="Times New Roman" w:hAnsi="Times New Roman" w:cs="Times New Roman"/>
          <w:b/>
          <w:bCs/>
          <w:color w:val="auto"/>
        </w:rPr>
        <w:t>Список литературы</w:t>
      </w:r>
      <w:bookmarkEnd w:id="8"/>
    </w:p>
    <w:p w14:paraId="7E36522B" w14:textId="1E3511E7" w:rsidR="00873F57" w:rsidRPr="00833112" w:rsidRDefault="00873F57" w:rsidP="00833112">
      <w:pPr>
        <w:rPr>
          <w:bCs/>
          <w:sz w:val="28"/>
          <w:szCs w:val="28"/>
        </w:rPr>
      </w:pPr>
    </w:p>
    <w:p w14:paraId="256218AC" w14:textId="095D73FB" w:rsidR="00B960B4" w:rsidRDefault="001E646D" w:rsidP="00B960B4">
      <w:pPr>
        <w:pStyle w:val="ad"/>
        <w:numPr>
          <w:ilvl w:val="0"/>
          <w:numId w:val="9"/>
        </w:numPr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Википедия</w:t>
      </w:r>
    </w:p>
    <w:p w14:paraId="61371629" w14:textId="4A4F2CB3" w:rsidR="001E646D" w:rsidRDefault="001E646D" w:rsidP="00B960B4">
      <w:pPr>
        <w:pStyle w:val="ad"/>
        <w:numPr>
          <w:ilvl w:val="0"/>
          <w:numId w:val="9"/>
        </w:numPr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Яндекс</w:t>
      </w:r>
    </w:p>
    <w:p w14:paraId="5A7299F4" w14:textId="090099A3" w:rsidR="001E646D" w:rsidRPr="00B0246D" w:rsidRDefault="001E646D" w:rsidP="00B960B4">
      <w:pPr>
        <w:pStyle w:val="ad"/>
        <w:numPr>
          <w:ilvl w:val="0"/>
          <w:numId w:val="9"/>
        </w:numPr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Google Chrome</w:t>
      </w:r>
    </w:p>
    <w:p w14:paraId="64F2644E" w14:textId="20780DD2" w:rsidR="00B0246D" w:rsidRPr="00B0246D" w:rsidRDefault="00B0246D" w:rsidP="00B0246D">
      <w:pPr>
        <w:pStyle w:val="ad"/>
        <w:numPr>
          <w:ilvl w:val="0"/>
          <w:numId w:val="9"/>
        </w:numPr>
        <w:ind w:hanging="21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B0246D">
        <w:rPr>
          <w:bCs/>
          <w:sz w:val="28"/>
          <w:szCs w:val="28"/>
          <w:lang w:val="en-US"/>
        </w:rPr>
        <w:t>www</w:t>
      </w:r>
      <w:r w:rsidRPr="00B0246D">
        <w:rPr>
          <w:bCs/>
          <w:sz w:val="28"/>
          <w:szCs w:val="28"/>
        </w:rPr>
        <w:t>:</w:t>
      </w:r>
      <w:proofErr w:type="spellStart"/>
      <w:r w:rsidR="00833112">
        <w:rPr>
          <w:bCs/>
          <w:sz w:val="28"/>
          <w:szCs w:val="28"/>
          <w:lang w:val="en-US"/>
        </w:rPr>
        <w:t>nowifi</w:t>
      </w:r>
      <w:proofErr w:type="spellEnd"/>
      <w:r w:rsidRPr="00B0246D">
        <w:rPr>
          <w:bCs/>
          <w:sz w:val="28"/>
          <w:szCs w:val="28"/>
        </w:rPr>
        <w:t>.</w:t>
      </w:r>
      <w:proofErr w:type="spellStart"/>
      <w:r w:rsidRPr="00B0246D">
        <w:rPr>
          <w:bCs/>
          <w:sz w:val="28"/>
          <w:szCs w:val="28"/>
          <w:lang w:val="en-US"/>
        </w:rPr>
        <w:t>ru</w:t>
      </w:r>
      <w:proofErr w:type="spellEnd"/>
    </w:p>
    <w:p w14:paraId="01D0A6C8" w14:textId="4D482A5F" w:rsidR="00B0246D" w:rsidRPr="00B0246D" w:rsidRDefault="00B0246D" w:rsidP="00B0246D">
      <w:pPr>
        <w:pStyle w:val="ad"/>
        <w:numPr>
          <w:ilvl w:val="0"/>
          <w:numId w:val="9"/>
        </w:numPr>
        <w:ind w:hanging="21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833112">
        <w:rPr>
          <w:bCs/>
          <w:sz w:val="28"/>
          <w:szCs w:val="28"/>
          <w:lang w:val="en-US"/>
        </w:rPr>
        <w:t>YouTube</w:t>
      </w:r>
      <w:r w:rsidR="00833112">
        <w:rPr>
          <w:bCs/>
          <w:sz w:val="28"/>
          <w:szCs w:val="28"/>
        </w:rPr>
        <w:t>.</w:t>
      </w:r>
    </w:p>
    <w:p w14:paraId="7712AEF2" w14:textId="77777777" w:rsidR="00B0246D" w:rsidRPr="00B960B4" w:rsidRDefault="00B0246D" w:rsidP="00B0246D">
      <w:pPr>
        <w:pStyle w:val="ad"/>
        <w:ind w:left="851"/>
        <w:rPr>
          <w:bCs/>
          <w:sz w:val="28"/>
          <w:szCs w:val="28"/>
        </w:rPr>
      </w:pPr>
    </w:p>
    <w:p w14:paraId="72028131" w14:textId="77777777" w:rsidR="00873F57" w:rsidRPr="00B960B4" w:rsidRDefault="00873F57" w:rsidP="00B960B4">
      <w:pPr>
        <w:ind w:left="709"/>
        <w:rPr>
          <w:bCs/>
          <w:sz w:val="28"/>
          <w:szCs w:val="28"/>
        </w:rPr>
      </w:pPr>
    </w:p>
    <w:p w14:paraId="34EFEF51" w14:textId="77777777" w:rsidR="00873F57" w:rsidRPr="00873F57" w:rsidRDefault="00873F57" w:rsidP="00873F57">
      <w:pPr>
        <w:pStyle w:val="ad"/>
        <w:ind w:left="1069"/>
        <w:rPr>
          <w:b/>
          <w:sz w:val="36"/>
          <w:szCs w:val="36"/>
        </w:rPr>
      </w:pPr>
    </w:p>
    <w:p w14:paraId="2BAFF43A" w14:textId="77777777" w:rsidR="00167681" w:rsidRDefault="00167681">
      <w:pPr>
        <w:ind w:firstLine="709"/>
        <w:jc w:val="center"/>
        <w:rPr>
          <w:b/>
          <w:sz w:val="36"/>
          <w:szCs w:val="36"/>
        </w:rPr>
      </w:pPr>
    </w:p>
    <w:p w14:paraId="18392163" w14:textId="77777777" w:rsidR="00167681" w:rsidRDefault="00167681">
      <w:pPr>
        <w:ind w:firstLine="709"/>
        <w:jc w:val="center"/>
        <w:rPr>
          <w:b/>
          <w:sz w:val="36"/>
          <w:szCs w:val="36"/>
        </w:rPr>
      </w:pPr>
    </w:p>
    <w:p w14:paraId="62C299A8" w14:textId="77777777" w:rsidR="00167681" w:rsidRDefault="00167681">
      <w:pPr>
        <w:ind w:firstLine="709"/>
        <w:jc w:val="center"/>
        <w:rPr>
          <w:b/>
          <w:sz w:val="36"/>
          <w:szCs w:val="36"/>
        </w:rPr>
      </w:pPr>
    </w:p>
    <w:p w14:paraId="5E8DBD8D" w14:textId="77777777" w:rsidR="00167681" w:rsidRDefault="00167681">
      <w:pPr>
        <w:spacing w:line="360" w:lineRule="auto"/>
        <w:rPr>
          <w:sz w:val="28"/>
          <w:szCs w:val="28"/>
        </w:rPr>
      </w:pPr>
    </w:p>
    <w:p w14:paraId="661CEFC0" w14:textId="77777777" w:rsidR="00167681" w:rsidRDefault="00167681">
      <w:pPr>
        <w:spacing w:line="360" w:lineRule="auto"/>
        <w:rPr>
          <w:sz w:val="28"/>
          <w:szCs w:val="28"/>
        </w:rPr>
      </w:pPr>
    </w:p>
    <w:p w14:paraId="7F26871E" w14:textId="77777777" w:rsidR="00167681" w:rsidRDefault="00167681">
      <w:pPr>
        <w:spacing w:line="360" w:lineRule="auto"/>
        <w:rPr>
          <w:sz w:val="28"/>
          <w:szCs w:val="28"/>
        </w:rPr>
      </w:pPr>
    </w:p>
    <w:p w14:paraId="041A7919" w14:textId="77777777" w:rsidR="00167681" w:rsidRDefault="00167681">
      <w:pPr>
        <w:spacing w:line="360" w:lineRule="auto"/>
        <w:rPr>
          <w:sz w:val="28"/>
          <w:szCs w:val="28"/>
        </w:rPr>
      </w:pPr>
    </w:p>
    <w:p w14:paraId="06A4567A" w14:textId="77777777" w:rsidR="00167681" w:rsidRDefault="00167681">
      <w:pPr>
        <w:spacing w:line="360" w:lineRule="auto"/>
        <w:rPr>
          <w:sz w:val="28"/>
          <w:szCs w:val="28"/>
        </w:rPr>
      </w:pPr>
    </w:p>
    <w:p w14:paraId="6996481B" w14:textId="77777777" w:rsidR="00167681" w:rsidRDefault="00167681">
      <w:pPr>
        <w:spacing w:line="360" w:lineRule="auto"/>
        <w:rPr>
          <w:sz w:val="28"/>
          <w:szCs w:val="28"/>
        </w:rPr>
      </w:pPr>
    </w:p>
    <w:p w14:paraId="45592014" w14:textId="77777777" w:rsidR="00167681" w:rsidRDefault="00167681">
      <w:pPr>
        <w:spacing w:line="360" w:lineRule="auto"/>
        <w:rPr>
          <w:sz w:val="28"/>
          <w:szCs w:val="28"/>
        </w:rPr>
      </w:pPr>
    </w:p>
    <w:p w14:paraId="07308B2B" w14:textId="77777777" w:rsidR="00167681" w:rsidRDefault="00167681">
      <w:pPr>
        <w:rPr>
          <w:b/>
          <w:sz w:val="56"/>
          <w:szCs w:val="56"/>
        </w:rPr>
      </w:pPr>
    </w:p>
    <w:p w14:paraId="6C57934F" w14:textId="77777777" w:rsidR="00167681" w:rsidRDefault="00167681">
      <w:pPr>
        <w:rPr>
          <w:b/>
          <w:sz w:val="56"/>
          <w:szCs w:val="56"/>
        </w:rPr>
      </w:pPr>
    </w:p>
    <w:p w14:paraId="37996C3A" w14:textId="77777777" w:rsidR="00167681" w:rsidRDefault="00167681">
      <w:pPr>
        <w:spacing w:line="360" w:lineRule="auto"/>
        <w:rPr>
          <w:b/>
          <w:sz w:val="36"/>
          <w:szCs w:val="36"/>
        </w:rPr>
      </w:pPr>
    </w:p>
    <w:p w14:paraId="13D9BBE6" w14:textId="77777777" w:rsidR="00167681" w:rsidRDefault="00167681">
      <w:pPr>
        <w:spacing w:line="360" w:lineRule="auto"/>
        <w:rPr>
          <w:b/>
          <w:sz w:val="36"/>
          <w:szCs w:val="36"/>
        </w:rPr>
      </w:pPr>
    </w:p>
    <w:p w14:paraId="230A1D54" w14:textId="77777777" w:rsidR="00167681" w:rsidRDefault="00167681">
      <w:pPr>
        <w:spacing w:line="360" w:lineRule="auto"/>
        <w:rPr>
          <w:b/>
          <w:sz w:val="36"/>
          <w:szCs w:val="36"/>
        </w:rPr>
      </w:pPr>
    </w:p>
    <w:p w14:paraId="5613F0E3" w14:textId="77777777" w:rsidR="00167681" w:rsidRDefault="00167681">
      <w:pPr>
        <w:spacing w:line="360" w:lineRule="auto"/>
        <w:rPr>
          <w:b/>
          <w:sz w:val="36"/>
          <w:szCs w:val="36"/>
        </w:rPr>
      </w:pPr>
    </w:p>
    <w:p w14:paraId="560D1858" w14:textId="77777777" w:rsidR="00167681" w:rsidRDefault="00167681">
      <w:pPr>
        <w:spacing w:line="360" w:lineRule="auto"/>
        <w:rPr>
          <w:b/>
          <w:sz w:val="36"/>
          <w:szCs w:val="36"/>
        </w:rPr>
      </w:pPr>
    </w:p>
    <w:p w14:paraId="4F6BC6AD" w14:textId="77777777" w:rsidR="00167681" w:rsidRDefault="00167681">
      <w:pPr>
        <w:spacing w:line="360" w:lineRule="auto"/>
        <w:rPr>
          <w:b/>
          <w:sz w:val="36"/>
          <w:szCs w:val="36"/>
        </w:rPr>
      </w:pPr>
    </w:p>
    <w:p w14:paraId="74B1CB76" w14:textId="77777777" w:rsidR="00167681" w:rsidRDefault="00167681">
      <w:pPr>
        <w:spacing w:line="360" w:lineRule="auto"/>
        <w:rPr>
          <w:b/>
          <w:sz w:val="36"/>
          <w:szCs w:val="36"/>
        </w:rPr>
      </w:pPr>
    </w:p>
    <w:p w14:paraId="63D76E4B" w14:textId="77777777" w:rsidR="00167681" w:rsidRDefault="00167681">
      <w:pPr>
        <w:spacing w:line="360" w:lineRule="auto"/>
        <w:rPr>
          <w:b/>
          <w:sz w:val="36"/>
          <w:szCs w:val="36"/>
        </w:rPr>
      </w:pPr>
    </w:p>
    <w:p w14:paraId="5AAF19F9" w14:textId="77777777" w:rsidR="00167681" w:rsidRDefault="00167681">
      <w:pPr>
        <w:spacing w:line="360" w:lineRule="auto"/>
        <w:rPr>
          <w:b/>
          <w:sz w:val="36"/>
          <w:szCs w:val="36"/>
        </w:rPr>
      </w:pPr>
    </w:p>
    <w:p w14:paraId="0EA83658" w14:textId="7AC83401" w:rsidR="00167681" w:rsidRDefault="00167681" w:rsidP="00274F48">
      <w:pPr>
        <w:pStyle w:val="1"/>
        <w:rPr>
          <w:rFonts w:ascii="Times New Roman" w:hAnsi="Times New Roman" w:cs="Times New Roman"/>
          <w:b/>
          <w:bCs/>
          <w:color w:val="auto"/>
        </w:rPr>
      </w:pPr>
    </w:p>
    <w:p w14:paraId="45561870" w14:textId="77777777" w:rsidR="00114800" w:rsidRPr="00114800" w:rsidRDefault="00114800" w:rsidP="00114800"/>
    <w:p w14:paraId="2B9E2202" w14:textId="083B2D59" w:rsidR="00700016" w:rsidRDefault="00700016">
      <w:pPr>
        <w:spacing w:line="360" w:lineRule="auto"/>
        <w:rPr>
          <w:b/>
          <w:sz w:val="36"/>
          <w:szCs w:val="36"/>
        </w:rPr>
      </w:pPr>
    </w:p>
    <w:p w14:paraId="66398FE7" w14:textId="424A2DA5" w:rsidR="00167681" w:rsidRDefault="00167681">
      <w:pPr>
        <w:spacing w:line="360" w:lineRule="auto"/>
        <w:rPr>
          <w:b/>
          <w:sz w:val="36"/>
          <w:szCs w:val="36"/>
        </w:rPr>
      </w:pPr>
    </w:p>
    <w:p w14:paraId="49528B20" w14:textId="77777777" w:rsidR="00167681" w:rsidRDefault="00167681">
      <w:pPr>
        <w:spacing w:line="360" w:lineRule="auto"/>
        <w:rPr>
          <w:b/>
          <w:sz w:val="36"/>
          <w:szCs w:val="36"/>
        </w:rPr>
      </w:pPr>
    </w:p>
    <w:p w14:paraId="7EB02E47" w14:textId="2871290E" w:rsidR="00167681" w:rsidRDefault="00167681">
      <w:pPr>
        <w:spacing w:line="360" w:lineRule="auto"/>
        <w:rPr>
          <w:b/>
          <w:sz w:val="36"/>
          <w:szCs w:val="36"/>
        </w:rPr>
      </w:pPr>
    </w:p>
    <w:p w14:paraId="47EC49F6" w14:textId="77777777" w:rsidR="00167681" w:rsidRDefault="00167681">
      <w:pPr>
        <w:spacing w:line="360" w:lineRule="auto"/>
        <w:rPr>
          <w:b/>
          <w:sz w:val="36"/>
          <w:szCs w:val="36"/>
        </w:rPr>
      </w:pPr>
    </w:p>
    <w:p w14:paraId="4EDE390F" w14:textId="48905B3B" w:rsidR="00167681" w:rsidRDefault="00167681">
      <w:pPr>
        <w:spacing w:line="360" w:lineRule="auto"/>
        <w:rPr>
          <w:b/>
          <w:sz w:val="36"/>
          <w:szCs w:val="36"/>
        </w:rPr>
      </w:pPr>
    </w:p>
    <w:p w14:paraId="3E3FD45C" w14:textId="77777777" w:rsidR="00167681" w:rsidRDefault="00167681">
      <w:pPr>
        <w:spacing w:line="360" w:lineRule="auto"/>
        <w:rPr>
          <w:b/>
          <w:sz w:val="36"/>
          <w:szCs w:val="36"/>
        </w:rPr>
      </w:pPr>
    </w:p>
    <w:p w14:paraId="31C29415" w14:textId="22C8A197" w:rsidR="00167681" w:rsidRDefault="00167681">
      <w:pPr>
        <w:spacing w:line="360" w:lineRule="auto"/>
        <w:rPr>
          <w:b/>
          <w:sz w:val="36"/>
          <w:szCs w:val="36"/>
        </w:rPr>
      </w:pPr>
    </w:p>
    <w:p w14:paraId="10B7A81F" w14:textId="77777777" w:rsidR="00167681" w:rsidRDefault="00167681">
      <w:pPr>
        <w:spacing w:line="360" w:lineRule="auto"/>
        <w:rPr>
          <w:b/>
          <w:sz w:val="36"/>
          <w:szCs w:val="36"/>
        </w:rPr>
      </w:pPr>
    </w:p>
    <w:p w14:paraId="70B97378" w14:textId="0D0B74C1" w:rsidR="00167681" w:rsidRDefault="00167681">
      <w:pPr>
        <w:spacing w:line="360" w:lineRule="auto"/>
        <w:rPr>
          <w:noProof/>
        </w:rPr>
      </w:pPr>
    </w:p>
    <w:p w14:paraId="6DC2D675" w14:textId="66AA2A9B" w:rsidR="00700016" w:rsidRPr="00700016" w:rsidRDefault="00700016" w:rsidP="00700016"/>
    <w:p w14:paraId="29316FED" w14:textId="689F94FC" w:rsidR="00700016" w:rsidRPr="00700016" w:rsidRDefault="00700016" w:rsidP="00700016"/>
    <w:p w14:paraId="4D238919" w14:textId="674F6018" w:rsidR="00700016" w:rsidRPr="00700016" w:rsidRDefault="00700016" w:rsidP="00700016"/>
    <w:p w14:paraId="6B2654A7" w14:textId="388A8600" w:rsidR="00700016" w:rsidRPr="00700016" w:rsidRDefault="00700016" w:rsidP="00700016"/>
    <w:p w14:paraId="3543873E" w14:textId="7AA815CF" w:rsidR="00700016" w:rsidRDefault="00700016" w:rsidP="00700016">
      <w:pPr>
        <w:rPr>
          <w:noProof/>
        </w:rPr>
      </w:pPr>
    </w:p>
    <w:p w14:paraId="1D59A08F" w14:textId="366D3608" w:rsidR="00700016" w:rsidRDefault="00700016" w:rsidP="00700016">
      <w:pPr>
        <w:ind w:firstLine="708"/>
        <w:rPr>
          <w:noProof/>
        </w:rPr>
      </w:pPr>
    </w:p>
    <w:p w14:paraId="499905D6" w14:textId="3681B702" w:rsidR="00700016" w:rsidRPr="00700016" w:rsidRDefault="00700016" w:rsidP="00700016"/>
    <w:p w14:paraId="2956A5C3" w14:textId="7C22021A" w:rsidR="00700016" w:rsidRPr="00700016" w:rsidRDefault="00700016" w:rsidP="00700016"/>
    <w:p w14:paraId="3FB79E99" w14:textId="024C36DE" w:rsidR="00700016" w:rsidRPr="00700016" w:rsidRDefault="00700016" w:rsidP="00700016"/>
    <w:p w14:paraId="40E1899D" w14:textId="276910E6" w:rsidR="00700016" w:rsidRPr="00700016" w:rsidRDefault="00700016" w:rsidP="00700016"/>
    <w:p w14:paraId="04BA0F44" w14:textId="70E850A8" w:rsidR="00700016" w:rsidRPr="00700016" w:rsidRDefault="00700016" w:rsidP="00700016"/>
    <w:p w14:paraId="1B6B3CA3" w14:textId="7C01F993" w:rsidR="00700016" w:rsidRDefault="00700016" w:rsidP="00700016">
      <w:pPr>
        <w:rPr>
          <w:noProof/>
        </w:rPr>
      </w:pPr>
    </w:p>
    <w:p w14:paraId="72D07DBA" w14:textId="6CADA6B7" w:rsidR="00700016" w:rsidRDefault="00700016" w:rsidP="00700016">
      <w:pPr>
        <w:tabs>
          <w:tab w:val="left" w:pos="1272"/>
        </w:tabs>
        <w:rPr>
          <w:noProof/>
        </w:rPr>
      </w:pPr>
      <w:r>
        <w:tab/>
      </w:r>
    </w:p>
    <w:p w14:paraId="2BDEC3E8" w14:textId="3D0C2EAF" w:rsidR="00700016" w:rsidRPr="00700016" w:rsidRDefault="00700016" w:rsidP="00700016"/>
    <w:p w14:paraId="1767B351" w14:textId="0056D657" w:rsidR="00700016" w:rsidRPr="00700016" w:rsidRDefault="00700016" w:rsidP="00700016"/>
    <w:p w14:paraId="1E6965A7" w14:textId="4C6D8B4A" w:rsidR="00700016" w:rsidRPr="00700016" w:rsidRDefault="00700016" w:rsidP="00700016"/>
    <w:p w14:paraId="21857305" w14:textId="179A5831" w:rsidR="00700016" w:rsidRPr="00700016" w:rsidRDefault="00700016" w:rsidP="00700016"/>
    <w:p w14:paraId="17360D52" w14:textId="0FA9BB23" w:rsidR="00700016" w:rsidRDefault="00700016" w:rsidP="00700016">
      <w:pPr>
        <w:rPr>
          <w:noProof/>
        </w:rPr>
      </w:pPr>
    </w:p>
    <w:p w14:paraId="7D7CF7F7" w14:textId="5FE2200B" w:rsidR="00700016" w:rsidRDefault="00700016" w:rsidP="00700016">
      <w:pPr>
        <w:tabs>
          <w:tab w:val="left" w:pos="2436"/>
        </w:tabs>
        <w:rPr>
          <w:noProof/>
        </w:rPr>
      </w:pPr>
      <w:r>
        <w:tab/>
      </w:r>
    </w:p>
    <w:p w14:paraId="612FB5D9" w14:textId="4BB562E5" w:rsidR="00700016" w:rsidRPr="00700016" w:rsidRDefault="00700016" w:rsidP="00700016"/>
    <w:p w14:paraId="089FC9AE" w14:textId="7508CD8F" w:rsidR="00700016" w:rsidRPr="00700016" w:rsidRDefault="00700016" w:rsidP="00700016"/>
    <w:p w14:paraId="6DC2CD60" w14:textId="563B601A" w:rsidR="00700016" w:rsidRPr="00700016" w:rsidRDefault="00700016" w:rsidP="00700016"/>
    <w:p w14:paraId="73016B0D" w14:textId="1874BB60" w:rsidR="00700016" w:rsidRPr="00700016" w:rsidRDefault="00700016" w:rsidP="00700016"/>
    <w:p w14:paraId="514509D9" w14:textId="6097979B" w:rsidR="00700016" w:rsidRDefault="00700016" w:rsidP="00700016">
      <w:pPr>
        <w:rPr>
          <w:noProof/>
        </w:rPr>
      </w:pPr>
    </w:p>
    <w:p w14:paraId="4C1FC805" w14:textId="605B3150" w:rsidR="00B0246D" w:rsidRDefault="00B0246D" w:rsidP="00B0246D">
      <w:pPr>
        <w:tabs>
          <w:tab w:val="left" w:pos="1008"/>
        </w:tabs>
      </w:pPr>
    </w:p>
    <w:p w14:paraId="6A3CFB1C" w14:textId="407A5E61" w:rsidR="00B0246D" w:rsidRDefault="00B0246D" w:rsidP="00B0246D">
      <w:pPr>
        <w:tabs>
          <w:tab w:val="left" w:pos="1008"/>
        </w:tabs>
      </w:pPr>
    </w:p>
    <w:p w14:paraId="1B6E55A0" w14:textId="77777777" w:rsidR="00B0246D" w:rsidRDefault="00B0246D" w:rsidP="00B0246D">
      <w:pPr>
        <w:rPr>
          <w:sz w:val="144"/>
          <w:szCs w:val="144"/>
        </w:rPr>
      </w:pPr>
      <w:r w:rsidRPr="008F18B6">
        <w:rPr>
          <w:sz w:val="144"/>
          <w:szCs w:val="144"/>
        </w:rPr>
        <w:t xml:space="preserve">Проект </w:t>
      </w:r>
    </w:p>
    <w:p w14:paraId="72D79A5D" w14:textId="3AED3929" w:rsidR="00B0246D" w:rsidRPr="008F18B6" w:rsidRDefault="00B0246D" w:rsidP="00B0246D">
      <w:pPr>
        <w:rPr>
          <w:sz w:val="144"/>
          <w:szCs w:val="144"/>
        </w:rPr>
      </w:pPr>
      <w:r w:rsidRPr="008F18B6">
        <w:rPr>
          <w:sz w:val="144"/>
          <w:szCs w:val="144"/>
        </w:rPr>
        <w:t>«</w:t>
      </w:r>
      <w:r w:rsidR="00833112">
        <w:rPr>
          <w:sz w:val="144"/>
          <w:szCs w:val="144"/>
        </w:rPr>
        <w:t>Создание простейшего компаса</w:t>
      </w:r>
      <w:r w:rsidRPr="008F18B6">
        <w:rPr>
          <w:sz w:val="144"/>
          <w:szCs w:val="144"/>
        </w:rPr>
        <w:t>»</w:t>
      </w:r>
    </w:p>
    <w:p w14:paraId="5449C750" w14:textId="1F133D89" w:rsidR="00B0246D" w:rsidRDefault="00B0246D" w:rsidP="00B0246D">
      <w:pPr>
        <w:pStyle w:val="af0"/>
        <w:spacing w:before="200" w:line="288" w:lineRule="auto"/>
        <w:jc w:val="right"/>
      </w:pPr>
      <w:r>
        <w:rPr>
          <w:rFonts w:eastAsiaTheme="minorEastAsia"/>
          <w:b/>
          <w:bCs/>
          <w:caps/>
          <w:color w:val="000000" w:themeColor="text1"/>
          <w:kern w:val="24"/>
          <w:sz w:val="28"/>
          <w:szCs w:val="28"/>
        </w:rPr>
        <w:t>По дисциплине «</w:t>
      </w:r>
      <w:r w:rsidR="00833112">
        <w:rPr>
          <w:rFonts w:eastAsiaTheme="minorEastAsia"/>
          <w:b/>
          <w:bCs/>
          <w:caps/>
          <w:color w:val="000000" w:themeColor="text1"/>
          <w:kern w:val="24"/>
          <w:sz w:val="28"/>
          <w:szCs w:val="28"/>
        </w:rPr>
        <w:t>ГЕОГРАФИЯ</w:t>
      </w:r>
      <w:r>
        <w:rPr>
          <w:rFonts w:eastAsiaTheme="minorEastAsia"/>
          <w:b/>
          <w:bCs/>
          <w:caps/>
          <w:color w:val="000000" w:themeColor="text1"/>
          <w:kern w:val="24"/>
          <w:sz w:val="28"/>
          <w:szCs w:val="28"/>
        </w:rPr>
        <w:t>»</w:t>
      </w:r>
    </w:p>
    <w:p w14:paraId="2D7026B3" w14:textId="77777777" w:rsidR="00B0246D" w:rsidRDefault="00B0246D" w:rsidP="00B0246D">
      <w:pPr>
        <w:pStyle w:val="af0"/>
        <w:spacing w:before="200" w:line="288" w:lineRule="auto"/>
        <w:jc w:val="right"/>
      </w:pPr>
      <w:r>
        <w:rPr>
          <w:rFonts w:eastAsiaTheme="minorEastAsia"/>
          <w:b/>
          <w:bCs/>
          <w:caps/>
          <w:color w:val="000000" w:themeColor="text1"/>
          <w:kern w:val="24"/>
          <w:sz w:val="28"/>
          <w:szCs w:val="28"/>
        </w:rPr>
        <w:t xml:space="preserve">Выполнил ученик МОУ СОШ № 8 </w:t>
      </w:r>
    </w:p>
    <w:p w14:paraId="42896450" w14:textId="45559A51" w:rsidR="00B0246D" w:rsidRDefault="00833112" w:rsidP="00B0246D">
      <w:pPr>
        <w:pStyle w:val="af0"/>
        <w:spacing w:before="200" w:line="288" w:lineRule="auto"/>
        <w:jc w:val="right"/>
      </w:pPr>
      <w:r>
        <w:rPr>
          <w:rFonts w:eastAsiaTheme="minorEastAsia"/>
          <w:b/>
          <w:bCs/>
          <w:caps/>
          <w:color w:val="000000" w:themeColor="text1"/>
          <w:kern w:val="24"/>
          <w:sz w:val="28"/>
          <w:szCs w:val="28"/>
        </w:rPr>
        <w:t>6</w:t>
      </w:r>
      <w:r w:rsidR="00B0246D">
        <w:rPr>
          <w:rFonts w:eastAsiaTheme="minorEastAsia"/>
          <w:b/>
          <w:bCs/>
          <w:caps/>
          <w:color w:val="000000" w:themeColor="text1"/>
          <w:kern w:val="24"/>
          <w:sz w:val="28"/>
          <w:szCs w:val="28"/>
        </w:rPr>
        <w:t xml:space="preserve"> «Д» класса</w:t>
      </w:r>
    </w:p>
    <w:p w14:paraId="2BDA2F40" w14:textId="77777777" w:rsidR="00B0246D" w:rsidRDefault="00B0246D" w:rsidP="00B0246D">
      <w:pPr>
        <w:pStyle w:val="af0"/>
        <w:spacing w:before="200" w:line="288" w:lineRule="auto"/>
        <w:jc w:val="right"/>
      </w:pPr>
      <w:r>
        <w:rPr>
          <w:rFonts w:eastAsiaTheme="minorEastAsia"/>
          <w:b/>
          <w:bCs/>
          <w:caps/>
          <w:color w:val="000000" w:themeColor="text1"/>
          <w:kern w:val="24"/>
          <w:sz w:val="28"/>
          <w:szCs w:val="28"/>
        </w:rPr>
        <w:t>Бондарев Константин</w:t>
      </w:r>
    </w:p>
    <w:p w14:paraId="6C536A16" w14:textId="77777777" w:rsidR="00B0246D" w:rsidRDefault="00B0246D" w:rsidP="00B0246D">
      <w:pPr>
        <w:pStyle w:val="af0"/>
        <w:spacing w:before="200" w:line="288" w:lineRule="auto"/>
        <w:jc w:val="right"/>
      </w:pPr>
      <w:r>
        <w:rPr>
          <w:rFonts w:eastAsiaTheme="minorEastAsia"/>
          <w:b/>
          <w:bCs/>
          <w:caps/>
          <w:color w:val="000000" w:themeColor="text1"/>
          <w:kern w:val="24"/>
          <w:sz w:val="28"/>
          <w:szCs w:val="28"/>
        </w:rPr>
        <w:t>Классный руководитель решетникова И.П.</w:t>
      </w:r>
    </w:p>
    <w:p w14:paraId="5719C4E7" w14:textId="43751E7C" w:rsidR="00B0246D" w:rsidRDefault="00B0246D" w:rsidP="00B0246D">
      <w:pPr>
        <w:pStyle w:val="af0"/>
        <w:spacing w:before="200" w:line="288" w:lineRule="auto"/>
        <w:jc w:val="right"/>
      </w:pPr>
      <w:r>
        <w:rPr>
          <w:rFonts w:eastAsiaTheme="minorEastAsia"/>
          <w:b/>
          <w:bCs/>
          <w:caps/>
          <w:color w:val="000000" w:themeColor="text1"/>
          <w:kern w:val="24"/>
          <w:sz w:val="28"/>
          <w:szCs w:val="28"/>
        </w:rPr>
        <w:t xml:space="preserve">Наставник: </w:t>
      </w:r>
      <w:r w:rsidR="00833112">
        <w:rPr>
          <w:rFonts w:eastAsiaTheme="minorEastAsia"/>
          <w:b/>
          <w:bCs/>
          <w:caps/>
          <w:color w:val="000000" w:themeColor="text1"/>
          <w:kern w:val="24"/>
          <w:sz w:val="28"/>
          <w:szCs w:val="28"/>
        </w:rPr>
        <w:t>решетникова И.П.</w:t>
      </w:r>
    </w:p>
    <w:p w14:paraId="12A3B5F3" w14:textId="77777777" w:rsidR="00B0246D" w:rsidRDefault="00B0246D" w:rsidP="00B0246D"/>
    <w:p w14:paraId="318376B9" w14:textId="77777777" w:rsidR="00B0246D" w:rsidRPr="00B0246D" w:rsidRDefault="00B0246D" w:rsidP="00B0246D">
      <w:pPr>
        <w:tabs>
          <w:tab w:val="left" w:pos="1008"/>
        </w:tabs>
      </w:pPr>
    </w:p>
    <w:sectPr w:rsidR="00B0246D" w:rsidRPr="00B0246D" w:rsidSect="00114800">
      <w:headerReference w:type="default" r:id="rId21"/>
      <w:footerReference w:type="default" r:id="rId22"/>
      <w:pgSz w:w="11906" w:h="16838"/>
      <w:pgMar w:top="1134" w:right="567" w:bottom="1134" w:left="1701" w:header="709" w:footer="0" w:gutter="0"/>
      <w:pgNumType w:start="1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58A696" w14:textId="77777777" w:rsidR="00617A99" w:rsidRDefault="00E410D6">
      <w:r>
        <w:separator/>
      </w:r>
    </w:p>
  </w:endnote>
  <w:endnote w:type="continuationSeparator" w:id="0">
    <w:p w14:paraId="3ECE4EB0" w14:textId="77777777" w:rsidR="00617A99" w:rsidRDefault="00E41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4055131"/>
      <w:docPartObj>
        <w:docPartGallery w:val="Page Numbers (Bottom of Page)"/>
        <w:docPartUnique/>
      </w:docPartObj>
    </w:sdtPr>
    <w:sdtEndPr/>
    <w:sdtContent>
      <w:p w14:paraId="64046F3B" w14:textId="62711057" w:rsidR="005A0DBE" w:rsidRDefault="005A0DBE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3112">
          <w:rPr>
            <w:noProof/>
          </w:rPr>
          <w:t>18</w:t>
        </w:r>
        <w:r>
          <w:fldChar w:fldCharType="end"/>
        </w:r>
      </w:p>
    </w:sdtContent>
  </w:sdt>
  <w:p w14:paraId="35AC3E30" w14:textId="77777777" w:rsidR="00700016" w:rsidRDefault="00700016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8FA401" w14:textId="77777777" w:rsidR="00617A99" w:rsidRDefault="00E410D6">
      <w:r>
        <w:separator/>
      </w:r>
    </w:p>
  </w:footnote>
  <w:footnote w:type="continuationSeparator" w:id="0">
    <w:p w14:paraId="2DAD19FC" w14:textId="77777777" w:rsidR="00617A99" w:rsidRDefault="00E410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E86830" w14:textId="5CEE8408" w:rsidR="005A0DBE" w:rsidRDefault="005A0DBE">
    <w:pPr>
      <w:pStyle w:val="aa"/>
    </w:pPr>
  </w:p>
  <w:p w14:paraId="199777D1" w14:textId="54A4B609" w:rsidR="00167681" w:rsidRDefault="0016768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2BD3"/>
    <w:multiLevelType w:val="hybridMultilevel"/>
    <w:tmpl w:val="ED44EEC0"/>
    <w:lvl w:ilvl="0" w:tplc="D4E25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9AE2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9823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8FD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CA07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B893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8CE3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4AD3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2E5D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3819E0"/>
    <w:multiLevelType w:val="hybridMultilevel"/>
    <w:tmpl w:val="A9DCC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64356"/>
    <w:multiLevelType w:val="multilevel"/>
    <w:tmpl w:val="D93EC77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2FB871DA"/>
    <w:multiLevelType w:val="multilevel"/>
    <w:tmpl w:val="137CC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D505E5"/>
    <w:multiLevelType w:val="hybridMultilevel"/>
    <w:tmpl w:val="A0CE8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407EF"/>
    <w:multiLevelType w:val="hybridMultilevel"/>
    <w:tmpl w:val="61EAC974"/>
    <w:lvl w:ilvl="0" w:tplc="DA7C77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B6D58D4"/>
    <w:multiLevelType w:val="hybridMultilevel"/>
    <w:tmpl w:val="1FFC520E"/>
    <w:lvl w:ilvl="0" w:tplc="570CB9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3266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DAB2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0AF4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F68A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7A9A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1AED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E2C5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E024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6756B7"/>
    <w:multiLevelType w:val="hybridMultilevel"/>
    <w:tmpl w:val="7E341184"/>
    <w:lvl w:ilvl="0" w:tplc="57BACB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B855861"/>
    <w:multiLevelType w:val="hybridMultilevel"/>
    <w:tmpl w:val="71E02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0F24D0"/>
    <w:multiLevelType w:val="hybridMultilevel"/>
    <w:tmpl w:val="EFA63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3A7062"/>
    <w:multiLevelType w:val="multilevel"/>
    <w:tmpl w:val="473E86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6A14AD"/>
    <w:multiLevelType w:val="hybridMultilevel"/>
    <w:tmpl w:val="C5C81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75223F"/>
    <w:multiLevelType w:val="hybridMultilevel"/>
    <w:tmpl w:val="8FD0BA48"/>
    <w:lvl w:ilvl="0" w:tplc="67164D22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1"/>
  </w:num>
  <w:num w:numId="5">
    <w:abstractNumId w:val="8"/>
  </w:num>
  <w:num w:numId="6">
    <w:abstractNumId w:val="4"/>
  </w:num>
  <w:num w:numId="7">
    <w:abstractNumId w:val="11"/>
  </w:num>
  <w:num w:numId="8">
    <w:abstractNumId w:val="9"/>
  </w:num>
  <w:num w:numId="9">
    <w:abstractNumId w:val="7"/>
  </w:num>
  <w:num w:numId="10">
    <w:abstractNumId w:val="0"/>
  </w:num>
  <w:num w:numId="11">
    <w:abstractNumId w:val="6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681"/>
    <w:rsid w:val="00114800"/>
    <w:rsid w:val="00167681"/>
    <w:rsid w:val="001E646D"/>
    <w:rsid w:val="00274F48"/>
    <w:rsid w:val="00277EE8"/>
    <w:rsid w:val="00317853"/>
    <w:rsid w:val="00327320"/>
    <w:rsid w:val="00330F04"/>
    <w:rsid w:val="00382BDE"/>
    <w:rsid w:val="00390439"/>
    <w:rsid w:val="003C1232"/>
    <w:rsid w:val="003D312E"/>
    <w:rsid w:val="0041347A"/>
    <w:rsid w:val="00432E26"/>
    <w:rsid w:val="004617D3"/>
    <w:rsid w:val="00482E37"/>
    <w:rsid w:val="004B5946"/>
    <w:rsid w:val="005A0DBE"/>
    <w:rsid w:val="005F2D72"/>
    <w:rsid w:val="00617A99"/>
    <w:rsid w:val="00626765"/>
    <w:rsid w:val="006376F8"/>
    <w:rsid w:val="006461D9"/>
    <w:rsid w:val="006658EC"/>
    <w:rsid w:val="00684F92"/>
    <w:rsid w:val="00700016"/>
    <w:rsid w:val="00833112"/>
    <w:rsid w:val="00873F57"/>
    <w:rsid w:val="009236D5"/>
    <w:rsid w:val="00994D7B"/>
    <w:rsid w:val="009A76E2"/>
    <w:rsid w:val="009E7C1B"/>
    <w:rsid w:val="009F58BC"/>
    <w:rsid w:val="00B0246D"/>
    <w:rsid w:val="00B960B4"/>
    <w:rsid w:val="00BA2C59"/>
    <w:rsid w:val="00BB19F4"/>
    <w:rsid w:val="00CE79E3"/>
    <w:rsid w:val="00D002BF"/>
    <w:rsid w:val="00DC579A"/>
    <w:rsid w:val="00E27E01"/>
    <w:rsid w:val="00E410D6"/>
    <w:rsid w:val="00E50C69"/>
    <w:rsid w:val="00F13B7D"/>
    <w:rsid w:val="00F44C99"/>
    <w:rsid w:val="00F53D12"/>
    <w:rsid w:val="00F90052"/>
    <w:rsid w:val="00FD4C36"/>
    <w:rsid w:val="00FF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D0FACAD"/>
  <w15:docId w15:val="{D7251AE5-1FA6-4C6D-A6B9-593236BBA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676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A0DB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  <w:rsid w:val="00B21DD5"/>
  </w:style>
  <w:style w:type="character" w:customStyle="1" w:styleId="a4">
    <w:name w:val="Текст выноски Знак"/>
    <w:qFormat/>
    <w:rsid w:val="00BC4456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ohit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cs="Lohit Devanagari"/>
    </w:rPr>
  </w:style>
  <w:style w:type="paragraph" w:styleId="aa">
    <w:name w:val="header"/>
    <w:basedOn w:val="a"/>
    <w:link w:val="ab"/>
    <w:uiPriority w:val="99"/>
    <w:rsid w:val="00B21DD5"/>
    <w:pPr>
      <w:tabs>
        <w:tab w:val="center" w:pos="4677"/>
        <w:tab w:val="right" w:pos="9355"/>
      </w:tabs>
    </w:pPr>
  </w:style>
  <w:style w:type="paragraph" w:styleId="ac">
    <w:name w:val="Balloon Text"/>
    <w:basedOn w:val="a"/>
    <w:qFormat/>
    <w:rsid w:val="00BC4456"/>
    <w:rPr>
      <w:rFonts w:ascii="Tahoma" w:hAnsi="Tahoma"/>
      <w:sz w:val="16"/>
      <w:szCs w:val="16"/>
    </w:rPr>
  </w:style>
  <w:style w:type="paragraph" w:styleId="ad">
    <w:name w:val="List Paragraph"/>
    <w:basedOn w:val="a"/>
    <w:uiPriority w:val="34"/>
    <w:qFormat/>
    <w:rsid w:val="00CD48F0"/>
    <w:pPr>
      <w:ind w:left="720"/>
      <w:contextualSpacing/>
    </w:pPr>
  </w:style>
  <w:style w:type="paragraph" w:customStyle="1" w:styleId="ae">
    <w:name w:val="Содержимое врезки"/>
    <w:basedOn w:val="a"/>
    <w:qFormat/>
  </w:style>
  <w:style w:type="table" w:styleId="af">
    <w:name w:val="Table Grid"/>
    <w:basedOn w:val="a1"/>
    <w:rsid w:val="009B5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semiHidden/>
    <w:unhideWhenUsed/>
    <w:rsid w:val="00F44C99"/>
  </w:style>
  <w:style w:type="paragraph" w:styleId="af1">
    <w:name w:val="footer"/>
    <w:basedOn w:val="a"/>
    <w:link w:val="af2"/>
    <w:uiPriority w:val="99"/>
    <w:unhideWhenUsed/>
    <w:rsid w:val="00700016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00016"/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5A0DBE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5A0D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11480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114800"/>
    <w:pPr>
      <w:tabs>
        <w:tab w:val="right" w:leader="dot" w:pos="9628"/>
      </w:tabs>
      <w:spacing w:after="100"/>
    </w:pPr>
    <w:rPr>
      <w:b/>
      <w:bCs/>
      <w:noProof/>
    </w:rPr>
  </w:style>
  <w:style w:type="character" w:styleId="af4">
    <w:name w:val="Hyperlink"/>
    <w:basedOn w:val="a0"/>
    <w:uiPriority w:val="99"/>
    <w:unhideWhenUsed/>
    <w:rsid w:val="00114800"/>
    <w:rPr>
      <w:color w:val="0000FF" w:themeColor="hyperlink"/>
      <w:u w:val="single"/>
    </w:rPr>
  </w:style>
  <w:style w:type="paragraph" w:styleId="af5">
    <w:name w:val="No Spacing"/>
    <w:link w:val="af6"/>
    <w:uiPriority w:val="1"/>
    <w:qFormat/>
    <w:rsid w:val="00114800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rsid w:val="00114800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4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382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771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akprosto.ru/kak-842183-gde-nahoditsya-gorod-vladivosto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ABB753-554D-4461-877F-832BC61E6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20</Pages>
  <Words>1629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Александр</cp:lastModifiedBy>
  <cp:revision>3</cp:revision>
  <cp:lastPrinted>2020-02-25T12:00:00Z</cp:lastPrinted>
  <dcterms:created xsi:type="dcterms:W3CDTF">2021-01-17T12:17:00Z</dcterms:created>
  <dcterms:modified xsi:type="dcterms:W3CDTF">2021-01-17T17:08:00Z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