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6D" w:rsidRDefault="00153E6D" w:rsidP="00010E41">
      <w:pPr>
        <w:pStyle w:val="a3"/>
        <w:spacing w:after="0"/>
        <w:jc w:val="center"/>
        <w:rPr>
          <w:b/>
          <w:bCs/>
        </w:rPr>
      </w:pPr>
      <w:r w:rsidRPr="008A3E62">
        <w:rPr>
          <w:b/>
          <w:bCs/>
        </w:rPr>
        <w:t>Особенности использования в образовательном процессе ДОО</w:t>
      </w:r>
    </w:p>
    <w:p w:rsidR="00153E6D" w:rsidRPr="00153E6D" w:rsidRDefault="00153E6D" w:rsidP="00153E6D">
      <w:pPr>
        <w:pStyle w:val="a3"/>
        <w:spacing w:before="0" w:after="0"/>
        <w:ind w:firstLine="709"/>
        <w:jc w:val="center"/>
      </w:pPr>
      <w:r w:rsidRPr="008A3E62">
        <w:rPr>
          <w:b/>
          <w:bCs/>
        </w:rPr>
        <w:t>проектной деятельности  в условиях реализации ФГОС</w:t>
      </w:r>
    </w:p>
    <w:p w:rsidR="00153E6D" w:rsidRDefault="00153E6D" w:rsidP="00A14B5E">
      <w:pPr>
        <w:pStyle w:val="a3"/>
        <w:spacing w:before="0" w:after="0"/>
      </w:pPr>
      <w:r w:rsidRPr="00C6663C">
        <w:rPr>
          <w:b/>
          <w:bCs/>
        </w:rPr>
        <w:t xml:space="preserve">                                                              </w:t>
      </w:r>
      <w:r>
        <w:t xml:space="preserve"> </w:t>
      </w:r>
      <w:r w:rsidRPr="008A3E62">
        <w:t>Прокопьева Татьяна Ивановна</w:t>
      </w:r>
    </w:p>
    <w:p w:rsidR="00153E6D" w:rsidRPr="008A3E62" w:rsidRDefault="00153E6D" w:rsidP="00A14B5E">
      <w:pPr>
        <w:pStyle w:val="a3"/>
        <w:spacing w:before="0" w:after="0"/>
        <w:jc w:val="center"/>
      </w:pPr>
      <w:r>
        <w:t xml:space="preserve">                                                      Евтюшкина Валентина Гавриловна</w:t>
      </w:r>
    </w:p>
    <w:p w:rsidR="00153E6D" w:rsidRDefault="00153E6D" w:rsidP="00A14B5E">
      <w:pPr>
        <w:pStyle w:val="a3"/>
        <w:spacing w:before="0" w:after="0"/>
        <w:ind w:firstLine="709"/>
      </w:pPr>
      <w:r w:rsidRPr="008A3E62">
        <w:t xml:space="preserve">                                            </w:t>
      </w:r>
      <w:r>
        <w:t xml:space="preserve">         в</w:t>
      </w:r>
      <w:r w:rsidRPr="008A3E62">
        <w:t>оспитател</w:t>
      </w:r>
      <w:r>
        <w:t xml:space="preserve">и </w:t>
      </w:r>
      <w:proofErr w:type="spellStart"/>
      <w:r w:rsidRPr="008A3E62">
        <w:t>МБДОУ</w:t>
      </w:r>
      <w:r>
        <w:t>д</w:t>
      </w:r>
      <w:proofErr w:type="spellEnd"/>
      <w:r>
        <w:t>/с № 10 «Земский</w:t>
      </w:r>
      <w:r w:rsidR="00A14B5E">
        <w:t>»</w:t>
      </w:r>
    </w:p>
    <w:p w:rsidR="00A14B5E" w:rsidRPr="00153E6D" w:rsidRDefault="00A14B5E" w:rsidP="00A14B5E">
      <w:pPr>
        <w:pStyle w:val="a3"/>
        <w:spacing w:before="0" w:after="0"/>
        <w:ind w:firstLine="709"/>
      </w:pPr>
    </w:p>
    <w:p w:rsidR="00153E6D" w:rsidRPr="002D12DF" w:rsidRDefault="00153E6D" w:rsidP="00153E6D">
      <w:pPr>
        <w:pStyle w:val="a3"/>
        <w:spacing w:before="0" w:beforeAutospacing="0" w:after="0"/>
        <w:ind w:firstLine="709"/>
        <w:rPr>
          <w:bCs/>
          <w:iCs/>
        </w:rPr>
      </w:pPr>
      <w:r w:rsidRPr="00CC723E">
        <w:t>Происходящая в стране модернизация</w:t>
      </w:r>
      <w:r>
        <w:t xml:space="preserve"> образования</w:t>
      </w:r>
      <w:r w:rsidRPr="00A91954">
        <w:t>,</w:t>
      </w:r>
      <w:r>
        <w:t xml:space="preserve"> </w:t>
      </w:r>
      <w:r w:rsidRPr="00A91954">
        <w:t>принятие Министерством образования и науки РФ Федеральн</w:t>
      </w:r>
      <w:r>
        <w:t>ого</w:t>
      </w:r>
      <w:r w:rsidRPr="00A91954">
        <w:t xml:space="preserve"> государственн</w:t>
      </w:r>
      <w:r>
        <w:t>ого</w:t>
      </w:r>
      <w:r w:rsidRPr="00A91954">
        <w:t xml:space="preserve"> </w:t>
      </w:r>
      <w:r>
        <w:t>образовательного стандарта дошкольного образования</w:t>
      </w:r>
      <w:r w:rsidRPr="00A91954">
        <w:t xml:space="preserve"> обусловили необходимость </w:t>
      </w:r>
      <w:r w:rsidRPr="002D12DF">
        <w:t>важных изменений в определении содержания и способов организации педагогического процесса в дошкольных  образовательных учреждениях.</w:t>
      </w:r>
      <w:r w:rsidRPr="002D12DF">
        <w:rPr>
          <w:b/>
          <w:bCs/>
          <w:i/>
          <w:iCs/>
        </w:rPr>
        <w:t xml:space="preserve"> </w:t>
      </w:r>
    </w:p>
    <w:p w:rsidR="00153E6D" w:rsidRDefault="00153E6D" w:rsidP="00153E6D">
      <w:pPr>
        <w:pStyle w:val="a3"/>
        <w:spacing w:before="0" w:beforeAutospacing="0" w:after="0"/>
        <w:ind w:firstLine="709"/>
      </w:pPr>
      <w:r>
        <w:t xml:space="preserve"> Одним из важных направлений </w:t>
      </w:r>
      <w:r w:rsidRPr="002D12DF">
        <w:t xml:space="preserve"> </w:t>
      </w:r>
      <w:r w:rsidRPr="00A91954">
        <w:t>Федеральн</w:t>
      </w:r>
      <w:r>
        <w:t>ого</w:t>
      </w:r>
      <w:r w:rsidRPr="00A91954">
        <w:t xml:space="preserve"> государственн</w:t>
      </w:r>
      <w:r>
        <w:t>ого образовательного стандарта дошкольного образования</w:t>
      </w:r>
      <w:r w:rsidRPr="002D12DF">
        <w:t xml:space="preserve"> </w:t>
      </w:r>
      <w:r>
        <w:t xml:space="preserve">является </w:t>
      </w:r>
      <w:r w:rsidRPr="002D12DF">
        <w:t xml:space="preserve"> </w:t>
      </w:r>
    </w:p>
    <w:p w:rsidR="00153E6D" w:rsidRPr="00A91954" w:rsidRDefault="00153E6D" w:rsidP="00153E6D">
      <w:pPr>
        <w:pStyle w:val="a3"/>
        <w:spacing w:before="0" w:beforeAutospacing="0" w:after="0"/>
      </w:pPr>
      <w:r>
        <w:t xml:space="preserve">«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с самим собой, другими  детьми, взрослыми и миром» </w:t>
      </w:r>
      <w:r w:rsidRPr="002D12DF">
        <w:t xml:space="preserve"> </w:t>
      </w:r>
    </w:p>
    <w:p w:rsidR="00153E6D" w:rsidRPr="00287955" w:rsidRDefault="00153E6D" w:rsidP="00153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955">
        <w:rPr>
          <w:rFonts w:ascii="Times New Roman" w:eastAsia="Calibri" w:hAnsi="Times New Roman" w:cs="Times New Roman"/>
          <w:sz w:val="28"/>
          <w:szCs w:val="28"/>
        </w:rPr>
        <w:t xml:space="preserve">Метод проектов был разработан в начале </w:t>
      </w:r>
      <w:r w:rsidRPr="0028795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87955">
        <w:rPr>
          <w:rFonts w:ascii="Times New Roman" w:eastAsia="Calibri" w:hAnsi="Times New Roman" w:cs="Times New Roman"/>
          <w:sz w:val="28"/>
          <w:szCs w:val="28"/>
        </w:rPr>
        <w:t xml:space="preserve"> века с целью ориентирования обучения на целесообразную деятельность детей с учетом их личных интересов. </w:t>
      </w:r>
    </w:p>
    <w:p w:rsidR="00153E6D" w:rsidRPr="00287955" w:rsidRDefault="00153E6D" w:rsidP="00153E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проекта нашёл своё отражение в идеях отечественных учёных 20-х гг.: Б.В. Игнатьева, В.Н. Шульгина, Н.К. Крупской, Е.Г. </w:t>
      </w:r>
      <w:proofErr w:type="spellStart"/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>Кагарова</w:t>
      </w:r>
      <w:proofErr w:type="spellEnd"/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>, М.В. Крупениной.</w:t>
      </w:r>
    </w:p>
    <w:p w:rsidR="00153E6D" w:rsidRPr="00287955" w:rsidRDefault="00153E6D" w:rsidP="00153E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Советские педагоги считали, что критически переработанный метод проектов сможет обеспечить развитие творческой инициативы и самостоятельности в обучении, связь теории с практикой. Е.Г. </w:t>
      </w:r>
      <w:proofErr w:type="spellStart"/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>Кагаров</w:t>
      </w:r>
      <w:proofErr w:type="spellEnd"/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считал, что: – исходным пунктом обучения должны служить интересы сегодняшнего дня; </w:t>
      </w:r>
    </w:p>
    <w:p w:rsidR="00153E6D" w:rsidRPr="00287955" w:rsidRDefault="00153E6D" w:rsidP="00153E6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 проект должен осуществляться поэтапно;</w:t>
      </w:r>
    </w:p>
    <w:p w:rsidR="00153E6D" w:rsidRPr="00287955" w:rsidRDefault="00153E6D" w:rsidP="00153E6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 ведущим становится принцип самодеятельности; </w:t>
      </w:r>
    </w:p>
    <w:p w:rsidR="00153E6D" w:rsidRPr="00287955" w:rsidRDefault="00153E6D" w:rsidP="00153E6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 проект – есть слияние теории и практики.</w:t>
      </w:r>
    </w:p>
    <w:p w:rsidR="00153E6D" w:rsidRPr="00287955" w:rsidRDefault="00153E6D" w:rsidP="00153E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955">
        <w:rPr>
          <w:rFonts w:ascii="Times New Roman" w:eastAsia="Calibri" w:hAnsi="Times New Roman" w:cs="Times New Roman"/>
          <w:sz w:val="28"/>
          <w:szCs w:val="28"/>
        </w:rPr>
        <w:t>Основой метода проектов является развитие познавательных умений учащихся, обучение их умению конструировать свои знания.</w:t>
      </w:r>
    </w:p>
    <w:p w:rsidR="00153E6D" w:rsidRPr="00287955" w:rsidRDefault="00153E6D" w:rsidP="00153E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дидактике под методом проектов понимают совокупность </w:t>
      </w:r>
      <w:proofErr w:type="spellStart"/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>учебно</w:t>
      </w:r>
      <w:proofErr w:type="spellEnd"/>
      <w:r w:rsidRPr="002879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познавательных приёмов, которые позволяют учащимся приобретать знания и умения в процессе планирования и самостоятельного выполнения практических заданий с обязательной презентацией результатов.</w:t>
      </w:r>
      <w:r w:rsidRPr="002879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3E6D" w:rsidRPr="00287955" w:rsidRDefault="00153E6D" w:rsidP="00153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955">
        <w:rPr>
          <w:rFonts w:ascii="Times New Roman" w:eastAsia="Calibri" w:hAnsi="Times New Roman" w:cs="Times New Roman"/>
          <w:sz w:val="28"/>
          <w:szCs w:val="28"/>
        </w:rPr>
        <w:tab/>
        <w:t xml:space="preserve">В основе </w:t>
      </w:r>
      <w:r>
        <w:rPr>
          <w:rFonts w:ascii="Times New Roman" w:eastAsia="Calibri" w:hAnsi="Times New Roman" w:cs="Times New Roman"/>
          <w:sz w:val="28"/>
          <w:szCs w:val="28"/>
        </w:rPr>
        <w:t>проектной деятельности</w:t>
      </w:r>
      <w:r w:rsidRPr="00287955">
        <w:rPr>
          <w:rFonts w:ascii="Times New Roman" w:eastAsia="Calibri" w:hAnsi="Times New Roman" w:cs="Times New Roman"/>
          <w:sz w:val="28"/>
          <w:szCs w:val="28"/>
        </w:rPr>
        <w:t xml:space="preserve"> лежат следующие педагогические идеи: идея  сотрудничества воспитателя и ребенка на основе взаимного </w:t>
      </w:r>
      <w:r w:rsidRPr="002879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уважения и доверия,  идея индивидуализации и дифференциации обучения с учетом способностей детей, их уровня </w:t>
      </w:r>
      <w:proofErr w:type="spellStart"/>
      <w:r w:rsidRPr="0028795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287955">
        <w:rPr>
          <w:rFonts w:ascii="Times New Roman" w:eastAsia="Calibri" w:hAnsi="Times New Roman" w:cs="Times New Roman"/>
          <w:sz w:val="28"/>
          <w:szCs w:val="28"/>
        </w:rPr>
        <w:t xml:space="preserve">, интересов, склонностей. </w:t>
      </w:r>
    </w:p>
    <w:p w:rsidR="00153E6D" w:rsidRPr="00CD19D2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19D2">
        <w:rPr>
          <w:rFonts w:ascii="Times New Roman" w:hAnsi="Times New Roman" w:cs="Times New Roman"/>
          <w:sz w:val="28"/>
          <w:szCs w:val="28"/>
        </w:rPr>
        <w:t>ринципы проектной работы:</w:t>
      </w:r>
    </w:p>
    <w:p w:rsidR="00153E6D" w:rsidRPr="00CD19D2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i/>
          <w:sz w:val="28"/>
          <w:szCs w:val="28"/>
        </w:rPr>
        <w:t>1.Доступность.</w:t>
      </w:r>
      <w:r w:rsidRPr="00CD19D2">
        <w:rPr>
          <w:rFonts w:ascii="Times New Roman" w:hAnsi="Times New Roman" w:cs="Times New Roman"/>
          <w:sz w:val="28"/>
          <w:szCs w:val="28"/>
        </w:rPr>
        <w:t xml:space="preserve"> Обучение предполагает учет возрастных и психофизических особенностей детей, а также уровня их развития и потенциальных возможностей.</w:t>
      </w:r>
    </w:p>
    <w:p w:rsidR="00153E6D" w:rsidRPr="00CD19D2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i/>
          <w:sz w:val="28"/>
          <w:szCs w:val="28"/>
        </w:rPr>
        <w:t>2.Наглядность и практическая деятельность.</w:t>
      </w:r>
      <w:r w:rsidRPr="00CD19D2">
        <w:rPr>
          <w:rFonts w:ascii="Times New Roman" w:hAnsi="Times New Roman" w:cs="Times New Roman"/>
          <w:sz w:val="28"/>
          <w:szCs w:val="28"/>
        </w:rPr>
        <w:t xml:space="preserve"> При этом в качестве реальных предметов используется крупный и достаточно свободный от лишних деталей материал.</w:t>
      </w:r>
    </w:p>
    <w:p w:rsidR="00153E6D" w:rsidRPr="00CD19D2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i/>
          <w:sz w:val="28"/>
          <w:szCs w:val="28"/>
        </w:rPr>
        <w:t>3.Вариативность.</w:t>
      </w:r>
      <w:r w:rsidRPr="00CD19D2">
        <w:rPr>
          <w:rFonts w:ascii="Times New Roman" w:hAnsi="Times New Roman" w:cs="Times New Roman"/>
          <w:sz w:val="28"/>
          <w:szCs w:val="28"/>
        </w:rPr>
        <w:t xml:space="preserve">  Вариативность деятельности предполагает парную групповую и индивидуальную формы работы. Воспитатели используют  различные типы упражнений, чтобы не только облегчить дальнейшую работу детей, но и сделать ее преодолимой. </w:t>
      </w:r>
    </w:p>
    <w:p w:rsidR="00153E6D" w:rsidRPr="00CD19D2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9D2">
        <w:rPr>
          <w:rFonts w:ascii="Times New Roman" w:hAnsi="Times New Roman" w:cs="Times New Roman"/>
          <w:sz w:val="28"/>
          <w:szCs w:val="28"/>
        </w:rPr>
        <w:t xml:space="preserve">4. </w:t>
      </w:r>
      <w:r w:rsidRPr="00CD19D2">
        <w:rPr>
          <w:rFonts w:ascii="Times New Roman" w:hAnsi="Times New Roman" w:cs="Times New Roman"/>
          <w:b/>
          <w:i/>
          <w:sz w:val="28"/>
          <w:szCs w:val="28"/>
        </w:rPr>
        <w:t xml:space="preserve">Целостность построения </w:t>
      </w:r>
      <w:proofErr w:type="spellStart"/>
      <w:r w:rsidRPr="00CD19D2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CD19D2">
        <w:rPr>
          <w:rFonts w:ascii="Times New Roman" w:hAnsi="Times New Roman" w:cs="Times New Roman"/>
          <w:b/>
          <w:i/>
          <w:sz w:val="28"/>
          <w:szCs w:val="28"/>
        </w:rPr>
        <w:t xml:space="preserve"> - развивающего обучения. </w:t>
      </w:r>
      <w:r w:rsidRPr="00CD19D2">
        <w:rPr>
          <w:rFonts w:ascii="Times New Roman" w:hAnsi="Times New Roman" w:cs="Times New Roman"/>
          <w:sz w:val="28"/>
          <w:szCs w:val="28"/>
        </w:rPr>
        <w:t>Коррекционная работа строится с учетом познавательной деятельности. Отработка определенных умений и навыков проводится во всех видах детской деятельности,  в том числе проектной.</w:t>
      </w:r>
    </w:p>
    <w:p w:rsidR="00153E6D" w:rsidRPr="00CD19D2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i/>
          <w:sz w:val="28"/>
          <w:szCs w:val="28"/>
        </w:rPr>
        <w:t>5. Личностный фактор.</w:t>
      </w:r>
      <w:r w:rsidRPr="00CD19D2">
        <w:rPr>
          <w:rFonts w:ascii="Times New Roman" w:hAnsi="Times New Roman" w:cs="Times New Roman"/>
          <w:sz w:val="28"/>
          <w:szCs w:val="28"/>
        </w:rPr>
        <w:t xml:space="preserve"> Включение детей в проектную деятельность предоставляет  им много возможностей думать, говорить, рассуждать о тех или иных вопросах, выполнять задания в соответствии с их индивидуальными особенностями. </w:t>
      </w:r>
    </w:p>
    <w:p w:rsidR="00153E6D" w:rsidRPr="00CD19D2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i/>
          <w:sz w:val="28"/>
          <w:szCs w:val="28"/>
        </w:rPr>
        <w:t xml:space="preserve"> 6. Учение с увлечением.</w:t>
      </w:r>
      <w:r w:rsidRPr="00CD19D2">
        <w:rPr>
          <w:rFonts w:ascii="Times New Roman" w:hAnsi="Times New Roman" w:cs="Times New Roman"/>
          <w:sz w:val="28"/>
          <w:szCs w:val="28"/>
        </w:rPr>
        <w:t xml:space="preserve">    Получение удовольствия – это одно из главных   условий эффективности обучения. Дети много усваивают, если им нравится процесс обучения, поэтому воспитатели включает в учебный процесс 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D2"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D2">
        <w:rPr>
          <w:rFonts w:ascii="Times New Roman" w:hAnsi="Times New Roman" w:cs="Times New Roman"/>
          <w:sz w:val="28"/>
          <w:szCs w:val="28"/>
        </w:rPr>
        <w:t>и формы р</w:t>
      </w:r>
      <w:r>
        <w:rPr>
          <w:rFonts w:ascii="Times New Roman" w:hAnsi="Times New Roman" w:cs="Times New Roman"/>
          <w:sz w:val="28"/>
          <w:szCs w:val="28"/>
        </w:rPr>
        <w:t>аботы</w:t>
      </w:r>
    </w:p>
    <w:p w:rsidR="00153E6D" w:rsidRDefault="00153E6D" w:rsidP="00153E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53E6D" w:rsidRPr="00BF1C2B" w:rsidRDefault="00153E6D" w:rsidP="0015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1C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98996"/>
            <wp:effectExtent l="0" t="0" r="0" b="0"/>
            <wp:docPr id="7" name="Организационная диаграм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53E6D" w:rsidRPr="00BF1C2B" w:rsidRDefault="00153E6D" w:rsidP="00153E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1C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C2B">
        <w:rPr>
          <w:rFonts w:ascii="Times New Roman" w:hAnsi="Times New Roman" w:cs="Times New Roman"/>
          <w:sz w:val="24"/>
          <w:szCs w:val="24"/>
        </w:rPr>
        <w:t xml:space="preserve">Информационные                     Мини – проекты                       Индивидуальные             </w:t>
      </w:r>
      <w:r w:rsidRPr="00BF1C2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153E6D" w:rsidRPr="00BF1C2B" w:rsidRDefault="00153E6D" w:rsidP="00153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C2B">
        <w:rPr>
          <w:rFonts w:ascii="Times New Roman" w:hAnsi="Times New Roman" w:cs="Times New Roman"/>
          <w:sz w:val="24"/>
          <w:szCs w:val="24"/>
        </w:rPr>
        <w:t xml:space="preserve">   Исследовательские              Краткосрочные проекты                   Парные</w:t>
      </w:r>
    </w:p>
    <w:p w:rsidR="00153E6D" w:rsidRPr="00BF1C2B" w:rsidRDefault="00153E6D" w:rsidP="00153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2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1C2B">
        <w:rPr>
          <w:rFonts w:ascii="Times New Roman" w:hAnsi="Times New Roman" w:cs="Times New Roman"/>
          <w:sz w:val="24"/>
          <w:szCs w:val="24"/>
        </w:rPr>
        <w:t>Тематические                          Долгосрочные проекты           Групповые</w:t>
      </w:r>
    </w:p>
    <w:p w:rsidR="00153E6D" w:rsidRPr="00BF1C2B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C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C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1C2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F1C2B">
        <w:rPr>
          <w:rFonts w:ascii="Times New Roman" w:hAnsi="Times New Roman" w:cs="Times New Roman"/>
          <w:sz w:val="24"/>
          <w:szCs w:val="24"/>
        </w:rPr>
        <w:t xml:space="preserve">                     Недельные проекты</w:t>
      </w:r>
      <w:r w:rsidRPr="00BF1C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1C2B">
        <w:rPr>
          <w:rFonts w:ascii="Times New Roman" w:hAnsi="Times New Roman" w:cs="Times New Roman"/>
          <w:sz w:val="24"/>
          <w:szCs w:val="24"/>
        </w:rPr>
        <w:t xml:space="preserve"> Фронтальные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E6D" w:rsidRPr="00CD19D2" w:rsidRDefault="00EB353B" w:rsidP="00153E6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53E6D" w:rsidRPr="00CD19D2">
        <w:rPr>
          <w:rFonts w:ascii="Times New Roman" w:hAnsi="Times New Roman" w:cs="Times New Roman"/>
          <w:b/>
          <w:bCs/>
          <w:sz w:val="28"/>
          <w:szCs w:val="28"/>
        </w:rPr>
        <w:t>Информационные проекты</w:t>
      </w:r>
      <w:r w:rsidR="00153E6D" w:rsidRPr="00CD19D2">
        <w:rPr>
          <w:rFonts w:ascii="Times New Roman" w:hAnsi="Times New Roman" w:cs="Times New Roman"/>
          <w:sz w:val="28"/>
          <w:szCs w:val="28"/>
        </w:rPr>
        <w:t xml:space="preserve"> – уч</w:t>
      </w:r>
      <w:r w:rsidR="00153E6D">
        <w:rPr>
          <w:rFonts w:ascii="Times New Roman" w:hAnsi="Times New Roman" w:cs="Times New Roman"/>
          <w:sz w:val="28"/>
          <w:szCs w:val="28"/>
        </w:rPr>
        <w:t xml:space="preserve">ат </w:t>
      </w:r>
      <w:r w:rsidR="00153E6D" w:rsidRPr="00CD19D2">
        <w:rPr>
          <w:rFonts w:ascii="Times New Roman" w:hAnsi="Times New Roman" w:cs="Times New Roman"/>
          <w:sz w:val="28"/>
          <w:szCs w:val="28"/>
        </w:rPr>
        <w:t xml:space="preserve"> детей умению </w:t>
      </w:r>
      <w:r w:rsidR="00153E6D" w:rsidRPr="00CD19D2">
        <w:rPr>
          <w:rFonts w:ascii="Times New Roman" w:hAnsi="Times New Roman" w:cs="Times New Roman"/>
          <w:spacing w:val="-2"/>
          <w:sz w:val="28"/>
          <w:szCs w:val="28"/>
        </w:rPr>
        <w:t>сбора и обработки информа</w:t>
      </w:r>
      <w:r w:rsidR="00153E6D" w:rsidRPr="00CD19D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153E6D" w:rsidRPr="00CD19D2">
        <w:rPr>
          <w:rFonts w:ascii="Times New Roman" w:hAnsi="Times New Roman" w:cs="Times New Roman"/>
          <w:spacing w:val="1"/>
          <w:sz w:val="28"/>
          <w:szCs w:val="28"/>
        </w:rPr>
        <w:t>ции по значимой проблеме с целью ее презентации перед детьми группы</w:t>
      </w:r>
      <w:r w:rsidR="00153E6D" w:rsidRPr="00CD19D2">
        <w:rPr>
          <w:rFonts w:ascii="Times New Roman" w:hAnsi="Times New Roman" w:cs="Times New Roman"/>
          <w:sz w:val="28"/>
          <w:szCs w:val="28"/>
        </w:rPr>
        <w:t xml:space="preserve">. </w:t>
      </w:r>
      <w:r w:rsidR="00153E6D" w:rsidRPr="00CD19D2">
        <w:rPr>
          <w:rFonts w:ascii="Times New Roman" w:hAnsi="Times New Roman" w:cs="Times New Roman"/>
          <w:snapToGrid w:val="0"/>
          <w:sz w:val="28"/>
          <w:szCs w:val="28"/>
        </w:rPr>
        <w:t>Такие проекты часто интегрир</w:t>
      </w:r>
      <w:r w:rsidR="00153E6D">
        <w:rPr>
          <w:rFonts w:ascii="Times New Roman" w:hAnsi="Times New Roman" w:cs="Times New Roman"/>
          <w:snapToGrid w:val="0"/>
          <w:sz w:val="28"/>
          <w:szCs w:val="28"/>
        </w:rPr>
        <w:t xml:space="preserve">уются </w:t>
      </w:r>
      <w:r w:rsidR="00153E6D" w:rsidRPr="00CD19D2">
        <w:rPr>
          <w:rFonts w:ascii="Times New Roman" w:hAnsi="Times New Roman" w:cs="Times New Roman"/>
          <w:snapToGrid w:val="0"/>
          <w:sz w:val="28"/>
          <w:szCs w:val="28"/>
        </w:rPr>
        <w:t xml:space="preserve">  в исследовательские проекты и станов</w:t>
      </w:r>
      <w:r w:rsidR="00153E6D">
        <w:rPr>
          <w:rFonts w:ascii="Times New Roman" w:hAnsi="Times New Roman" w:cs="Times New Roman"/>
          <w:snapToGrid w:val="0"/>
          <w:sz w:val="28"/>
          <w:szCs w:val="28"/>
        </w:rPr>
        <w:t xml:space="preserve">ятся </w:t>
      </w:r>
      <w:r w:rsidR="00153E6D" w:rsidRPr="00CD19D2">
        <w:rPr>
          <w:rFonts w:ascii="Times New Roman" w:hAnsi="Times New Roman" w:cs="Times New Roman"/>
          <w:snapToGrid w:val="0"/>
          <w:sz w:val="28"/>
          <w:szCs w:val="28"/>
        </w:rPr>
        <w:t xml:space="preserve"> их органичной частью.</w:t>
      </w:r>
    </w:p>
    <w:p w:rsidR="00153E6D" w:rsidRPr="00CD19D2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bCs/>
          <w:sz w:val="28"/>
          <w:szCs w:val="28"/>
        </w:rPr>
        <w:t xml:space="preserve">        Исследовательские проекты</w:t>
      </w:r>
      <w:r w:rsidRPr="00CD19D2">
        <w:rPr>
          <w:rFonts w:ascii="Times New Roman" w:hAnsi="Times New Roman" w:cs="Times New Roman"/>
          <w:sz w:val="28"/>
          <w:szCs w:val="28"/>
        </w:rPr>
        <w:t xml:space="preserve">  широко используют</w:t>
      </w:r>
      <w:r>
        <w:rPr>
          <w:rFonts w:ascii="Times New Roman" w:hAnsi="Times New Roman" w:cs="Times New Roman"/>
          <w:sz w:val="28"/>
          <w:szCs w:val="28"/>
        </w:rPr>
        <w:t>ся   в работе с  детьми  старшего дошкольного возраста</w:t>
      </w:r>
      <w:r w:rsidRPr="00CD19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этих проектов у детей развивается  умения: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lastRenderedPageBreak/>
        <w:t>видеть проблемы;</w:t>
      </w:r>
      <w:r w:rsidR="00103BFE"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588.3pt;margin-top:10.95pt;width:522.1pt;height:95.25pt;z-index:251660288;mso-position-horizontal-relative:text;mso-position-vertical-relative:text" fillcolor="#4f81bd" strokecolor="#4f81bd" strokeweight="10pt">
            <v:stroke linestyle="thinThin"/>
            <v:shadow color="#868686"/>
            <v:textbox>
              <w:txbxContent>
                <w:p w:rsidR="00153E6D" w:rsidRPr="00C26D20" w:rsidRDefault="00153E6D" w:rsidP="00153E6D"/>
              </w:txbxContent>
            </v:textbox>
          </v:shape>
        </w:pict>
      </w:r>
      <w:r w:rsidR="00103BFE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left:0;text-align:left;margin-left:552.55pt;margin-top:10.95pt;width:93.75pt;height:95.25pt;z-index:251663360;mso-position-horizontal-relative:text;mso-position-vertical-relative:text" fillcolor="#4f81bd" strokecolor="#4f81bd" strokeweight="10pt">
            <v:stroke linestyle="thinThin"/>
            <v:shadow color="#868686"/>
            <v:textbox>
              <w:txbxContent>
                <w:p w:rsidR="00153E6D" w:rsidRDefault="00153E6D" w:rsidP="00153E6D">
                  <w:proofErr w:type="spellStart"/>
                  <w:r w:rsidRPr="00BD22BC">
                    <w:t>ац</w:t>
                  </w:r>
                  <w:proofErr w:type="spellEnd"/>
                </w:p>
              </w:txbxContent>
            </v:textbox>
          </v:shape>
        </w:pict>
      </w:r>
      <w:r w:rsidR="00103BFE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217.45pt;margin-top:1.25pt;width:93.75pt;height:95.25pt;z-index:251662336;mso-position-horizontal-relative:text;mso-position-vertical-relative:text" fillcolor="#4f81bd" strokecolor="#4f81bd" strokeweight="10pt">
            <v:stroke linestyle="thinThin"/>
            <v:shadow color="#868686"/>
            <v:textbox>
              <w:txbxContent>
                <w:p w:rsidR="00153E6D" w:rsidRDefault="00153E6D" w:rsidP="00153E6D"/>
              </w:txbxContent>
            </v:textbox>
          </v:shape>
        </w:pict>
      </w:r>
      <w:r w:rsidR="00103BFE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76" style="position:absolute;left:0;text-align:left;margin-left:557.55pt;margin-top:1.25pt;width:93.75pt;height:95.25pt;z-index:251661312;mso-position-horizontal-relative:text;mso-position-vertical-relative:text" fillcolor="#4f81bd" strokecolor="#4f81bd" strokeweight="10pt">
            <v:stroke linestyle="thinThin"/>
            <v:shadow color="#868686"/>
            <v:textbox>
              <w:txbxContent>
                <w:p w:rsidR="00153E6D" w:rsidRDefault="00153E6D" w:rsidP="00153E6D"/>
                <w:p w:rsidR="00153E6D" w:rsidRDefault="00153E6D" w:rsidP="00153E6D">
                  <w:r w:rsidRPr="00BD22BC">
                    <w:t>Продукт</w:t>
                  </w:r>
                </w:p>
              </w:txbxContent>
            </v:textbox>
          </v:shape>
        </w:pict>
      </w:r>
      <w:r w:rsidRPr="00CD19D2">
        <w:rPr>
          <w:rFonts w:ascii="Times New Roman" w:hAnsi="Times New Roman" w:cs="Times New Roman"/>
          <w:sz w:val="28"/>
          <w:szCs w:val="28"/>
        </w:rPr>
        <w:t xml:space="preserve">  ставить вопросы;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выдвигать гипотезы;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классифицировать;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наблюдать;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проводить эксперименты;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делать умозаключения и выводы;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структурировать материал;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готовить собственные мини-доклады;</w:t>
      </w:r>
    </w:p>
    <w:p w:rsidR="00153E6D" w:rsidRPr="00CD19D2" w:rsidRDefault="00153E6D" w:rsidP="00153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sz w:val="28"/>
          <w:szCs w:val="28"/>
        </w:rPr>
        <w:t>объяснять, доказывать и защищать свои идеи.</w:t>
      </w:r>
    </w:p>
    <w:p w:rsidR="00153E6D" w:rsidRPr="00CD19D2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9D2">
        <w:rPr>
          <w:rFonts w:ascii="Times New Roman" w:hAnsi="Times New Roman" w:cs="Times New Roman"/>
          <w:b/>
          <w:sz w:val="28"/>
          <w:szCs w:val="28"/>
        </w:rPr>
        <w:t xml:space="preserve">Тематические. </w:t>
      </w:r>
      <w:r w:rsidRPr="00CD19D2">
        <w:rPr>
          <w:rFonts w:ascii="Times New Roman" w:hAnsi="Times New Roman" w:cs="Times New Roman"/>
          <w:sz w:val="28"/>
          <w:szCs w:val="28"/>
        </w:rPr>
        <w:t xml:space="preserve">Метод проектов </w:t>
      </w:r>
      <w:r>
        <w:rPr>
          <w:rFonts w:ascii="Times New Roman" w:hAnsi="Times New Roman" w:cs="Times New Roman"/>
          <w:sz w:val="28"/>
          <w:szCs w:val="28"/>
        </w:rPr>
        <w:t xml:space="preserve">может быть использован в рамках </w:t>
      </w:r>
      <w:r w:rsidRPr="00CD19D2">
        <w:rPr>
          <w:rFonts w:ascii="Times New Roman" w:hAnsi="Times New Roman" w:cs="Times New Roman"/>
          <w:sz w:val="28"/>
          <w:szCs w:val="28"/>
        </w:rPr>
        <w:t>единой темы,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D19D2">
        <w:rPr>
          <w:rFonts w:ascii="Times New Roman" w:hAnsi="Times New Roman" w:cs="Times New Roman"/>
          <w:sz w:val="28"/>
          <w:szCs w:val="28"/>
        </w:rPr>
        <w:t xml:space="preserve"> с учетом практической ее значимости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CD19D2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CD19D2">
        <w:rPr>
          <w:rFonts w:ascii="Times New Roman" w:hAnsi="Times New Roman" w:cs="Times New Roman"/>
          <w:b/>
          <w:bCs/>
          <w:sz w:val="28"/>
          <w:szCs w:val="28"/>
        </w:rPr>
        <w:t xml:space="preserve"> (интегрированные</w:t>
      </w:r>
      <w:r w:rsidRPr="00CD19D2">
        <w:rPr>
          <w:rFonts w:ascii="Times New Roman" w:hAnsi="Times New Roman" w:cs="Times New Roman"/>
          <w:sz w:val="28"/>
          <w:szCs w:val="28"/>
        </w:rPr>
        <w:t>) – это проекты, интегрирующие смежную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D2">
        <w:rPr>
          <w:rFonts w:ascii="Times New Roman" w:hAnsi="Times New Roman" w:cs="Times New Roman"/>
          <w:sz w:val="28"/>
          <w:szCs w:val="28"/>
        </w:rPr>
        <w:t>тематику нескольких разделов программы, выполня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D19D2">
        <w:rPr>
          <w:rFonts w:ascii="Times New Roman" w:hAnsi="Times New Roman" w:cs="Times New Roman"/>
          <w:sz w:val="28"/>
          <w:szCs w:val="28"/>
        </w:rPr>
        <w:t xml:space="preserve">  иногда под руководством нескольких специалистов в различных областях знаний. </w:t>
      </w:r>
      <w:r w:rsidRPr="00CD19D2">
        <w:rPr>
          <w:rFonts w:ascii="Times New Roman" w:hAnsi="Times New Roman" w:cs="Times New Roman"/>
          <w:snapToGrid w:val="0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D19D2">
        <w:rPr>
          <w:rFonts w:ascii="Times New Roman" w:hAnsi="Times New Roman" w:cs="Times New Roman"/>
          <w:snapToGrid w:val="0"/>
          <w:sz w:val="28"/>
          <w:szCs w:val="28"/>
        </w:rPr>
        <w:t>небольшие проекты, затрагива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ют </w:t>
      </w:r>
      <w:r w:rsidRPr="00CD19D2">
        <w:rPr>
          <w:rFonts w:ascii="Times New Roman" w:hAnsi="Times New Roman" w:cs="Times New Roman"/>
          <w:snapToGrid w:val="0"/>
          <w:sz w:val="28"/>
          <w:szCs w:val="28"/>
        </w:rPr>
        <w:t xml:space="preserve"> иногда две-три предметные области, а в некоторых случаях бы</w:t>
      </w:r>
      <w:r>
        <w:rPr>
          <w:rFonts w:ascii="Times New Roman" w:hAnsi="Times New Roman" w:cs="Times New Roman"/>
          <w:snapToGrid w:val="0"/>
          <w:sz w:val="28"/>
          <w:szCs w:val="28"/>
        </w:rPr>
        <w:t>вают</w:t>
      </w:r>
      <w:r w:rsidRPr="00CD19D2">
        <w:rPr>
          <w:rFonts w:ascii="Times New Roman" w:hAnsi="Times New Roman" w:cs="Times New Roman"/>
          <w:snapToGrid w:val="0"/>
          <w:sz w:val="28"/>
          <w:szCs w:val="28"/>
        </w:rPr>
        <w:t xml:space="preserve"> достаточно объемные, продол</w:t>
      </w:r>
      <w:r w:rsidRPr="00CD19D2">
        <w:rPr>
          <w:rFonts w:ascii="Times New Roman" w:hAnsi="Times New Roman" w:cs="Times New Roman"/>
          <w:snapToGrid w:val="0"/>
          <w:sz w:val="28"/>
          <w:szCs w:val="28"/>
        </w:rPr>
        <w:softHyphen/>
        <w:t>жительные.</w:t>
      </w:r>
      <w:r w:rsidRPr="00CD19D2">
        <w:rPr>
          <w:rFonts w:ascii="Times New Roman" w:hAnsi="Times New Roman" w:cs="Times New Roman"/>
          <w:sz w:val="28"/>
          <w:szCs w:val="28"/>
        </w:rPr>
        <w:t xml:space="preserve"> </w:t>
      </w:r>
      <w:r w:rsidRPr="000702FD">
        <w:rPr>
          <w:rFonts w:ascii="Times New Roman" w:hAnsi="Times New Roman" w:cs="Times New Roman"/>
          <w:sz w:val="28"/>
          <w:szCs w:val="28"/>
        </w:rPr>
        <w:t xml:space="preserve">Интегрированные проекты предоставляют возможность использования знаний в различных сочетаниях, сближают  применение дошкольных знаний с реальными жизненными ситуациями  </w:t>
      </w:r>
    </w:p>
    <w:p w:rsidR="00153E6D" w:rsidRPr="000702F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         Основываясь на представленных принципах, выделяют несколько групп умений, на которые проектная деятельность оказывает наибольшее влияние: а) исследовательские (разрабатывать идеи, выбирать лучшее решение);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б)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153E6D" w:rsidRPr="000702F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в) оценочные (оценивать ход, результат своей деятельности и деятельности других);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г) информационные (самостоятельно осуществлять поиск нужной информации; выявлять, какой информации или каких умений недостаёт)</w:t>
      </w:r>
      <w:proofErr w:type="gramStart"/>
      <w:r w:rsidRPr="000702FD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0702F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0702FD">
        <w:rPr>
          <w:rFonts w:ascii="Times New Roman" w:hAnsi="Times New Roman" w:cs="Times New Roman"/>
          <w:sz w:val="28"/>
          <w:szCs w:val="28"/>
        </w:rPr>
        <w:t xml:space="preserve">) презентационные (выступать перед аудиторией, отвечать на незапланированные вопросы, 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использовать различные средства наглядности, демонстрировать артистические возможности);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2FD">
        <w:rPr>
          <w:rFonts w:ascii="Times New Roman" w:hAnsi="Times New Roman" w:cs="Times New Roman"/>
          <w:sz w:val="28"/>
          <w:szCs w:val="28"/>
        </w:rPr>
        <w:t>е) рефлексивные (отвечать на вопросы: «чему я научился?», «Чему мне необходимо научиться?»; адекватно выбирать свою роль в коллективном деле);</w:t>
      </w:r>
      <w:proofErr w:type="gramEnd"/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ж) 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 </w:t>
      </w:r>
    </w:p>
    <w:p w:rsidR="00153E6D" w:rsidRPr="000702FD" w:rsidRDefault="00153E6D" w:rsidP="00153E6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02FD">
        <w:rPr>
          <w:rFonts w:ascii="Times New Roman" w:hAnsi="Times New Roman" w:cs="Times New Roman"/>
          <w:b/>
          <w:sz w:val="28"/>
          <w:szCs w:val="28"/>
        </w:rPr>
        <w:t>оследовательность</w:t>
      </w:r>
      <w:r w:rsidRPr="000702FD">
        <w:rPr>
          <w:rFonts w:ascii="Times New Roman" w:hAnsi="Times New Roman" w:cs="Times New Roman"/>
          <w:sz w:val="28"/>
          <w:szCs w:val="28"/>
        </w:rPr>
        <w:t xml:space="preserve">  </w:t>
      </w:r>
      <w:r w:rsidRPr="000702FD">
        <w:rPr>
          <w:rFonts w:ascii="Times New Roman" w:hAnsi="Times New Roman" w:cs="Times New Roman"/>
          <w:b/>
          <w:sz w:val="28"/>
          <w:szCs w:val="28"/>
        </w:rPr>
        <w:t>работы над проектом</w:t>
      </w:r>
      <w:r w:rsidRPr="00070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Выбор темы. 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Постановка цели и задач. 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Изучение вопроса, объекта исследования. 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lastRenderedPageBreak/>
        <w:t xml:space="preserve">Сбор материала. 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Обработка материала, получение результата, анализ. 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Отчёт о проделанной работе.</w:t>
      </w:r>
    </w:p>
    <w:p w:rsidR="00153E6D" w:rsidRPr="000702FD" w:rsidRDefault="00153E6D" w:rsidP="00153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Оформление результатов проекта  реферат или доклад, презентация, выпуск стенгазеты, выступление и т. д. </w:t>
      </w:r>
    </w:p>
    <w:p w:rsidR="00153E6D" w:rsidRPr="000702FD" w:rsidRDefault="00153E6D" w:rsidP="00153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iCs/>
        </w:rPr>
        <w:t xml:space="preserve">        </w:t>
      </w:r>
      <w:r w:rsidRPr="000702FD">
        <w:rPr>
          <w:rFonts w:ascii="Times New Roman" w:hAnsi="Times New Roman" w:cs="Times New Roman"/>
          <w:b/>
          <w:sz w:val="28"/>
          <w:szCs w:val="28"/>
        </w:rPr>
        <w:t>Примерный план по созданию детского проекта делят на этапы:</w:t>
      </w:r>
    </w:p>
    <w:p w:rsidR="00153E6D" w:rsidRPr="000702FD" w:rsidRDefault="00153E6D" w:rsidP="00153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153E6D" w:rsidRPr="000702FD" w:rsidRDefault="00153E6D" w:rsidP="00153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Ориентировочный.</w:t>
      </w:r>
    </w:p>
    <w:p w:rsidR="00153E6D" w:rsidRPr="000702FD" w:rsidRDefault="00153E6D" w:rsidP="00153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153E6D" w:rsidRPr="000702FD" w:rsidRDefault="00153E6D" w:rsidP="00153E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Презентационный 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         На </w:t>
      </w:r>
      <w:r w:rsidRPr="000702FD">
        <w:rPr>
          <w:rFonts w:ascii="Times New Roman" w:hAnsi="Times New Roman" w:cs="Times New Roman"/>
          <w:i/>
          <w:sz w:val="28"/>
          <w:szCs w:val="28"/>
        </w:rPr>
        <w:t>подготовительном этапе</w:t>
      </w:r>
      <w:r w:rsidRPr="000702FD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0702FD">
        <w:rPr>
          <w:rStyle w:val="a4"/>
          <w:rFonts w:ascii="Times New Roman" w:hAnsi="Times New Roman" w:cs="Times New Roman"/>
          <w:sz w:val="28"/>
          <w:szCs w:val="28"/>
        </w:rPr>
        <w:t>учат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702FD">
        <w:rPr>
          <w:rFonts w:ascii="Times New Roman" w:hAnsi="Times New Roman" w:cs="Times New Roman"/>
          <w:sz w:val="28"/>
          <w:szCs w:val="28"/>
        </w:rPr>
        <w:t>выбрать тему проекта, конкретизировать её, составить визитную карточку проекта.  Всегда необходимо предлагать детям интересные темы, здесь самое важное - заинтриговать, заинтересовать ребенка,  "заразить" идеями, нарисовать в его сознании радужные перспективы его работы. Разрабатывая темы  дошкольных проектов, воспитатели касаются различных областей знаний.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           </w:t>
      </w:r>
      <w:r w:rsidRPr="000702FD">
        <w:rPr>
          <w:rFonts w:ascii="Times New Roman" w:hAnsi="Times New Roman" w:cs="Times New Roman"/>
          <w:i/>
          <w:sz w:val="28"/>
          <w:szCs w:val="28"/>
        </w:rPr>
        <w:t>Ориентировочный этап</w:t>
      </w:r>
      <w:r w:rsidRPr="000702FD">
        <w:rPr>
          <w:rFonts w:ascii="Times New Roman" w:hAnsi="Times New Roman" w:cs="Times New Roman"/>
          <w:sz w:val="28"/>
          <w:szCs w:val="28"/>
        </w:rPr>
        <w:t xml:space="preserve"> - это определение целей и задач проекта, выбор предмета или объекта  проектирования. Педагоги учат детей умению четко представлять, что они проектируют, для чего и зачем они это делает. В ходе данного этапа дети учатся с помощью взрослых и самостоятельно объединяться в рабочие группы, распределять роли, договариваться.</w:t>
      </w:r>
    </w:p>
    <w:p w:rsidR="00153E6D" w:rsidRPr="000702FD" w:rsidRDefault="00153E6D" w:rsidP="00153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02FD">
        <w:rPr>
          <w:rFonts w:ascii="Times New Roman" w:hAnsi="Times New Roman" w:cs="Times New Roman"/>
          <w:i/>
          <w:sz w:val="28"/>
          <w:szCs w:val="28"/>
        </w:rPr>
        <w:t>Организационный этап</w:t>
      </w:r>
      <w:r w:rsidRPr="000702FD">
        <w:rPr>
          <w:rFonts w:ascii="Times New Roman" w:hAnsi="Times New Roman" w:cs="Times New Roman"/>
          <w:sz w:val="28"/>
          <w:szCs w:val="28"/>
        </w:rPr>
        <w:t xml:space="preserve"> самый трудоемкий, он предполагает организацию  работы над проектом, составление плана работы и совместную деятельность по выполнению поставленных целей. На этом этапе педагоги  применяет различные методы проектирования, которые в свою очередь формируют и развивают коммуникативные навыки. Это: </w:t>
      </w:r>
      <w:proofErr w:type="spellStart"/>
      <w:r w:rsidRPr="000702FD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0702FD">
        <w:rPr>
          <w:rFonts w:ascii="Times New Roman" w:hAnsi="Times New Roman" w:cs="Times New Roman"/>
          <w:sz w:val="28"/>
          <w:szCs w:val="28"/>
        </w:rPr>
        <w:t xml:space="preserve"> - обращение с вопросами к окружающим его взрослым и сверстникам, совместное рассматривание познавательных книг, картин, просмотр мультфильмов по теме проекта, наблюдение, эксперимент, обращение к глобальной компьютерной сети Интернет с родителями. Во время поиска информации  дошкольникам предлагается хотя бы кратко  изучить историю вопроса, разные точки зрения на данное явление, в результате чего открываются интересные факты. Все это вызывает дополнительный интерес и стимулирует детей  к дальнейшему изучению темы. </w:t>
      </w:r>
    </w:p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        </w:t>
      </w:r>
      <w:r w:rsidRPr="000702FD">
        <w:rPr>
          <w:rFonts w:ascii="Times New Roman" w:hAnsi="Times New Roman" w:cs="Times New Roman"/>
          <w:i/>
          <w:sz w:val="28"/>
          <w:szCs w:val="28"/>
        </w:rPr>
        <w:t>Презентационный  этап - это оформление работы</w:t>
      </w:r>
      <w:r w:rsidRPr="000702FD">
        <w:rPr>
          <w:rFonts w:ascii="Times New Roman" w:hAnsi="Times New Roman" w:cs="Times New Roman"/>
          <w:sz w:val="28"/>
          <w:szCs w:val="28"/>
        </w:rPr>
        <w:t>, подготовка к защите.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2FD">
        <w:rPr>
          <w:rFonts w:ascii="Times New Roman" w:hAnsi="Times New Roman" w:cs="Times New Roman"/>
          <w:sz w:val="28"/>
          <w:szCs w:val="28"/>
        </w:rPr>
        <w:t>должен четко знать, сам проделать весь путь от выб</w:t>
      </w:r>
      <w:r>
        <w:rPr>
          <w:rFonts w:ascii="Times New Roman" w:hAnsi="Times New Roman" w:cs="Times New Roman"/>
          <w:sz w:val="28"/>
          <w:szCs w:val="28"/>
        </w:rPr>
        <w:t>ора темы до результата проекта.</w:t>
      </w:r>
    </w:p>
    <w:p w:rsidR="00153E6D" w:rsidRPr="000702FD" w:rsidRDefault="00153E6D" w:rsidP="00153E6D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 xml:space="preserve">На каждом этапе  деятельность воспитателя и детей </w:t>
      </w:r>
      <w:r>
        <w:rPr>
          <w:rFonts w:ascii="Times New Roman" w:hAnsi="Times New Roman" w:cs="Times New Roman"/>
          <w:sz w:val="28"/>
          <w:szCs w:val="28"/>
        </w:rPr>
        <w:t xml:space="preserve"> распределяется </w:t>
      </w:r>
      <w:r w:rsidRPr="000702FD">
        <w:rPr>
          <w:rFonts w:ascii="Times New Roman" w:hAnsi="Times New Roman" w:cs="Times New Roman"/>
          <w:sz w:val="28"/>
          <w:szCs w:val="28"/>
        </w:rPr>
        <w:t>сле</w:t>
      </w:r>
      <w:r w:rsidRPr="000702FD">
        <w:rPr>
          <w:rFonts w:ascii="Times New Roman" w:hAnsi="Times New Roman" w:cs="Times New Roman"/>
          <w:sz w:val="28"/>
          <w:szCs w:val="28"/>
        </w:rPr>
        <w:softHyphen/>
      </w:r>
      <w:r w:rsidRPr="000702FD">
        <w:rPr>
          <w:rFonts w:ascii="Times New Roman" w:hAnsi="Times New Roman" w:cs="Times New Roman"/>
          <w:spacing w:val="-5"/>
          <w:sz w:val="28"/>
          <w:szCs w:val="28"/>
        </w:rPr>
        <w:t>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48"/>
        <w:gridCol w:w="3405"/>
      </w:tblGrid>
      <w:tr w:rsidR="00153E6D" w:rsidRPr="000702FD" w:rsidTr="00CF2B41">
        <w:tc>
          <w:tcPr>
            <w:tcW w:w="2518" w:type="dxa"/>
          </w:tcPr>
          <w:p w:rsidR="00153E6D" w:rsidRPr="000702FD" w:rsidRDefault="00153E6D" w:rsidP="00CF2B41">
            <w:pPr>
              <w:spacing w:after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Этапы 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3648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5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53E6D" w:rsidRPr="000702FD" w:rsidTr="00CF2B41">
        <w:tc>
          <w:tcPr>
            <w:tcW w:w="2518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648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проблему 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(цель) </w:t>
            </w:r>
            <w:r w:rsidRPr="00070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Вводит   в   игровую </w:t>
            </w:r>
            <w:r w:rsidRPr="00070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ситуацию</w:t>
            </w:r>
          </w:p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Формулируют задачу</w:t>
            </w:r>
          </w:p>
        </w:tc>
        <w:tc>
          <w:tcPr>
            <w:tcW w:w="3405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Вхождение в проблему. 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Вживание в игровую ситуацию. 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задачи. 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Дополнение задач проекта</w:t>
            </w:r>
          </w:p>
        </w:tc>
      </w:tr>
      <w:tr w:rsidR="00153E6D" w:rsidRPr="000702FD" w:rsidTr="00CF2B41">
        <w:tc>
          <w:tcPr>
            <w:tcW w:w="2518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Ориентировочный</w:t>
            </w:r>
          </w:p>
        </w:tc>
        <w:tc>
          <w:tcPr>
            <w:tcW w:w="3648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в решении задачи. </w:t>
            </w:r>
            <w:r w:rsidRPr="00070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Помогает  спланировать  деятель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ность. 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</w:t>
            </w:r>
          </w:p>
        </w:tc>
        <w:tc>
          <w:tcPr>
            <w:tcW w:w="3405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Объединение детей в рабочие группы.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</w:tc>
      </w:tr>
      <w:tr w:rsidR="00153E6D" w:rsidRPr="000702FD" w:rsidTr="00CF2B41">
        <w:tc>
          <w:tcPr>
            <w:tcW w:w="2518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648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Практическая помощь (по необхо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70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димости). </w:t>
            </w:r>
          </w:p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Направляет и контролирует осу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70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ществление проекта</w:t>
            </w:r>
          </w:p>
        </w:tc>
        <w:tc>
          <w:tcPr>
            <w:tcW w:w="3405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специфи-ческих</w:t>
            </w:r>
            <w:proofErr w:type="spellEnd"/>
            <w:proofErr w:type="gramEnd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 зна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70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ний, умений, навыков</w:t>
            </w:r>
          </w:p>
        </w:tc>
      </w:tr>
      <w:tr w:rsidR="00153E6D" w:rsidRPr="000702FD" w:rsidTr="00CF2B41">
        <w:tc>
          <w:tcPr>
            <w:tcW w:w="2518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3648" w:type="dxa"/>
          </w:tcPr>
          <w:p w:rsidR="00153E6D" w:rsidRPr="000702FD" w:rsidRDefault="00153E6D" w:rsidP="00CF2B4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презентации. </w:t>
            </w:r>
            <w:r w:rsidRPr="00070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Презентация</w:t>
            </w:r>
          </w:p>
        </w:tc>
        <w:tc>
          <w:tcPr>
            <w:tcW w:w="3405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proofErr w:type="spellStart"/>
            <w:proofErr w:type="gramStart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070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презентации. 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Представление </w:t>
            </w: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продукта деятельности</w:t>
            </w:r>
          </w:p>
        </w:tc>
      </w:tr>
    </w:tbl>
    <w:p w:rsidR="00153E6D" w:rsidRPr="000702FD" w:rsidRDefault="00153E6D" w:rsidP="00153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Pr="000702FD">
        <w:rPr>
          <w:rFonts w:ascii="Times New Roman" w:hAnsi="Times New Roman" w:cs="Times New Roman"/>
          <w:sz w:val="28"/>
          <w:szCs w:val="28"/>
        </w:rPr>
        <w:t>Задачи обучения детей  проектной деятельности решают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0702FD">
        <w:rPr>
          <w:rFonts w:ascii="Times New Roman" w:hAnsi="Times New Roman" w:cs="Times New Roman"/>
          <w:sz w:val="28"/>
          <w:szCs w:val="28"/>
        </w:rPr>
        <w:t xml:space="preserve"> в зависимости от возраста детей Освоение проектных действий детьми  усложняется с возрастом</w:t>
      </w:r>
      <w:proofErr w:type="gramStart"/>
      <w:r w:rsidRPr="000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E6D" w:rsidRPr="000702F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153E6D" w:rsidRPr="000702FD" w:rsidRDefault="00153E6D" w:rsidP="00153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Вхождение детей в проблемную и игровую ситуаци</w:t>
      </w:r>
      <w:proofErr w:type="gramStart"/>
      <w:r w:rsidRPr="000702FD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702FD">
        <w:rPr>
          <w:rFonts w:ascii="Times New Roman" w:hAnsi="Times New Roman" w:cs="Times New Roman"/>
          <w:sz w:val="28"/>
          <w:szCs w:val="28"/>
        </w:rPr>
        <w:t>ведущая роль педагогов)</w:t>
      </w:r>
    </w:p>
    <w:p w:rsidR="00153E6D" w:rsidRPr="000702FD" w:rsidRDefault="00153E6D" w:rsidP="00153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проблемных ситуаций (вместе с педагогами)</w:t>
      </w:r>
    </w:p>
    <w:p w:rsidR="00153E6D" w:rsidRPr="00A40532" w:rsidRDefault="00153E6D" w:rsidP="00153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Формирование начальных предпосылок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5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0532">
        <w:rPr>
          <w:rFonts w:ascii="Times New Roman" w:hAnsi="Times New Roman" w:cs="Times New Roman"/>
          <w:sz w:val="28"/>
          <w:szCs w:val="28"/>
        </w:rPr>
        <w:t>практические опыты)</w:t>
      </w:r>
    </w:p>
    <w:p w:rsidR="00153E6D" w:rsidRPr="000702FD" w:rsidRDefault="00153E6D" w:rsidP="00153E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153E6D" w:rsidRPr="000702FD" w:rsidRDefault="00153E6D" w:rsidP="00153E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153E6D" w:rsidRPr="00A40532" w:rsidRDefault="00153E6D" w:rsidP="00153E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Умение определять возможные методы решения проблемы с помощью взрослого, а затем и самостоятельно;</w:t>
      </w:r>
    </w:p>
    <w:p w:rsidR="00153E6D" w:rsidRPr="000702FD" w:rsidRDefault="00153E6D" w:rsidP="00153E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Умение применять данные методы, способствующие решению поставленной задачи с помощью различных вариантов;</w:t>
      </w:r>
    </w:p>
    <w:p w:rsidR="00153E6D" w:rsidRPr="000702FD" w:rsidRDefault="00153E6D" w:rsidP="00153E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FD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tbl>
      <w:tblPr>
        <w:tblW w:w="97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0"/>
        <w:gridCol w:w="5067"/>
      </w:tblGrid>
      <w:tr w:rsidR="00153E6D" w:rsidRPr="000702FD" w:rsidTr="00CF2B41">
        <w:tc>
          <w:tcPr>
            <w:tcW w:w="9777" w:type="dxa"/>
            <w:gridSpan w:val="2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153E6D" w:rsidRPr="000702FD" w:rsidTr="00CF2B41">
        <w:trPr>
          <w:trHeight w:val="400"/>
        </w:trPr>
        <w:tc>
          <w:tcPr>
            <w:tcW w:w="4710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067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153E6D" w:rsidRPr="000702FD" w:rsidTr="00CF2B41">
        <w:tc>
          <w:tcPr>
            <w:tcW w:w="4710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Интригующее начало, отвечающее потребностям детей.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(взрослым или ребенком) </w:t>
            </w:r>
            <w:proofErr w:type="spellStart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</w:t>
            </w:r>
            <w:proofErr w:type="gramStart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твечающей</w:t>
            </w:r>
            <w:proofErr w:type="spellEnd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потребностям обеих сторон</w:t>
            </w:r>
          </w:p>
        </w:tc>
        <w:tc>
          <w:tcPr>
            <w:tcW w:w="5067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проблемы детьми или взрослым, отвечающей потребностям детей или обеих сторон </w:t>
            </w:r>
          </w:p>
        </w:tc>
      </w:tr>
      <w:tr w:rsidR="00153E6D" w:rsidRPr="000702FD" w:rsidTr="00CF2B41">
        <w:trPr>
          <w:trHeight w:val="55"/>
        </w:trPr>
        <w:tc>
          <w:tcPr>
            <w:tcW w:w="9777" w:type="dxa"/>
            <w:gridSpan w:val="2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Ориентировочный этап</w:t>
            </w:r>
          </w:p>
        </w:tc>
      </w:tr>
      <w:tr w:rsidR="00153E6D" w:rsidRPr="000702FD" w:rsidTr="00CF2B41">
        <w:tc>
          <w:tcPr>
            <w:tcW w:w="4710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определение цели проекта, прогнозирование результата </w:t>
            </w:r>
          </w:p>
        </w:tc>
        <w:tc>
          <w:tcPr>
            <w:tcW w:w="5067" w:type="dxa"/>
          </w:tcPr>
          <w:p w:rsidR="00153E6D" w:rsidRPr="000702FD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определение цели проекта, мотива предстоящей </w:t>
            </w:r>
            <w:proofErr w:type="spellStart"/>
            <w:proofErr w:type="gramStart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, прогнозирование результата</w:t>
            </w:r>
          </w:p>
        </w:tc>
      </w:tr>
      <w:tr w:rsidR="00153E6D" w:rsidRPr="000702FD" w:rsidTr="00CF2B41">
        <w:tc>
          <w:tcPr>
            <w:tcW w:w="9777" w:type="dxa"/>
            <w:gridSpan w:val="2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153E6D" w:rsidRPr="000702FD" w:rsidTr="00CF2B41">
        <w:tc>
          <w:tcPr>
            <w:tcW w:w="4710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Совместное движение взрослых и детей к результату, выполнение отдельных, несложных поручений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детьми при незначительной помощи взрослых, определение средств и способов реализации проекта.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детьми проекта, эффективная помощь взрослых </w:t>
            </w:r>
          </w:p>
        </w:tc>
        <w:tc>
          <w:tcPr>
            <w:tcW w:w="5067" w:type="dxa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детьми при возможном участии педагога, определение средств и способов реализации проекта.</w:t>
            </w:r>
          </w:p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детьми проекта, договоренность, </w:t>
            </w:r>
            <w:proofErr w:type="spellStart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, взаимопомощь</w:t>
            </w:r>
          </w:p>
        </w:tc>
      </w:tr>
      <w:tr w:rsidR="00153E6D" w:rsidRPr="000702FD" w:rsidTr="00CF2B41">
        <w:tc>
          <w:tcPr>
            <w:tcW w:w="9777" w:type="dxa"/>
            <w:gridSpan w:val="2"/>
          </w:tcPr>
          <w:p w:rsidR="00153E6D" w:rsidRPr="000702FD" w:rsidRDefault="00153E6D" w:rsidP="00CF2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FD"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</w:tr>
      <w:tr w:rsidR="00153E6D" w:rsidRPr="00A40532" w:rsidTr="00CF2B41">
        <w:tc>
          <w:tcPr>
            <w:tcW w:w="4710" w:type="dxa"/>
          </w:tcPr>
          <w:p w:rsidR="00153E6D" w:rsidRPr="00A40532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32">
              <w:rPr>
                <w:rFonts w:ascii="Times New Roman" w:hAnsi="Times New Roman" w:cs="Times New Roman"/>
                <w:sz w:val="28"/>
                <w:szCs w:val="28"/>
              </w:rPr>
              <w:t>Представление продукта совместной деятельности</w:t>
            </w:r>
          </w:p>
        </w:tc>
        <w:tc>
          <w:tcPr>
            <w:tcW w:w="5067" w:type="dxa"/>
          </w:tcPr>
          <w:p w:rsidR="00153E6D" w:rsidRPr="00A40532" w:rsidRDefault="00153E6D" w:rsidP="00CF2B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32">
              <w:rPr>
                <w:rFonts w:ascii="Times New Roman" w:hAnsi="Times New Roman" w:cs="Times New Roman"/>
                <w:sz w:val="28"/>
                <w:szCs w:val="28"/>
              </w:rPr>
              <w:t>Представление продукта совместной деятельности</w:t>
            </w:r>
          </w:p>
        </w:tc>
      </w:tr>
    </w:tbl>
    <w:p w:rsidR="00153E6D" w:rsidRDefault="00153E6D" w:rsidP="00153E6D">
      <w:pPr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             Одним из необходимых  условий, способствующих овладению детьми проектной деятельностью, является </w:t>
      </w:r>
      <w:r w:rsidRPr="00A40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создание </w:t>
      </w:r>
      <w:proofErr w:type="spellStart"/>
      <w:r w:rsidRPr="00A40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</w:t>
      </w:r>
      <w:proofErr w:type="spellEnd"/>
      <w:r w:rsidRPr="00A40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развивающей  проектной среды</w:t>
      </w:r>
      <w:r w:rsidRPr="00A40532">
        <w:rPr>
          <w:rFonts w:ascii="Times New Roman" w:hAnsi="Times New Roman" w:cs="Times New Roman"/>
          <w:sz w:val="28"/>
          <w:szCs w:val="28"/>
        </w:rPr>
        <w:t>,</w:t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510280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     При оборудовании образовательно-развивающей среды для организации проектной деятельности обязательно учитыва</w:t>
      </w:r>
      <w:r>
        <w:rPr>
          <w:rFonts w:ascii="Times New Roman" w:hAnsi="Times New Roman" w:cs="Times New Roman"/>
          <w:sz w:val="28"/>
          <w:szCs w:val="28"/>
        </w:rPr>
        <w:t>ется:</w:t>
      </w:r>
    </w:p>
    <w:p w:rsidR="00153E6D" w:rsidRPr="00A40532" w:rsidRDefault="00153E6D" w:rsidP="00153E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безопасность жизни и здоровья детей;</w:t>
      </w:r>
    </w:p>
    <w:p w:rsidR="00153E6D" w:rsidRPr="00A40532" w:rsidRDefault="00153E6D" w:rsidP="00153E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достаточность материала;</w:t>
      </w:r>
    </w:p>
    <w:p w:rsidR="00153E6D" w:rsidRPr="00A40532" w:rsidRDefault="00153E6D" w:rsidP="00153E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доступность расположения;</w:t>
      </w:r>
    </w:p>
    <w:p w:rsidR="00153E6D" w:rsidRPr="00A40532" w:rsidRDefault="00153E6D" w:rsidP="00153E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тематика работы воспитателей с детьми обязательно согласовывалась с планом работы учителя-логопеда.</w:t>
      </w:r>
    </w:p>
    <w:p w:rsidR="00153E6D" w:rsidRPr="00A40532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При  овладении детей проектной деятельностью в педагоги используют следующие </w:t>
      </w:r>
      <w:r w:rsidRPr="00A40532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153E6D" w:rsidRPr="00A40532" w:rsidRDefault="00153E6D" w:rsidP="00153E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метод успеха - очень важно, чтобы выбору проекта предшествовала «вспышка интереса» </w:t>
      </w:r>
    </w:p>
    <w:p w:rsidR="00153E6D" w:rsidRPr="00A40532" w:rsidRDefault="00153E6D" w:rsidP="00153E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методы, повышающие познавательную активность (сравнение, повторение, решение логических задач, исследование);</w:t>
      </w:r>
    </w:p>
    <w:p w:rsidR="00153E6D" w:rsidRPr="00A40532" w:rsidRDefault="00153E6D" w:rsidP="00153E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методы, повышающие эмоциональную активность детей при усвоении знани</w:t>
      </w:r>
      <w:proofErr w:type="gramStart"/>
      <w:r w:rsidRPr="00A4053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40532">
        <w:rPr>
          <w:rFonts w:ascii="Times New Roman" w:hAnsi="Times New Roman" w:cs="Times New Roman"/>
          <w:sz w:val="28"/>
          <w:szCs w:val="28"/>
        </w:rPr>
        <w:t xml:space="preserve"> элементы новизны, проблемно-игровые приемы, проблемные </w:t>
      </w:r>
      <w:proofErr w:type="spellStart"/>
      <w:r w:rsidRPr="00A40532">
        <w:rPr>
          <w:rFonts w:ascii="Times New Roman" w:hAnsi="Times New Roman" w:cs="Times New Roman"/>
          <w:sz w:val="28"/>
          <w:szCs w:val="28"/>
        </w:rPr>
        <w:t>вопросы;игровые</w:t>
      </w:r>
      <w:proofErr w:type="spellEnd"/>
      <w:r w:rsidRPr="00A40532">
        <w:rPr>
          <w:rFonts w:ascii="Times New Roman" w:hAnsi="Times New Roman" w:cs="Times New Roman"/>
          <w:sz w:val="28"/>
          <w:szCs w:val="28"/>
        </w:rPr>
        <w:t xml:space="preserve"> задания и упражнения);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методы коррекции и уточнения представлений при проведении проектной деятельности (переключение на другую деятельность, обобщенный ответ, беседа).</w:t>
      </w:r>
    </w:p>
    <w:p w:rsidR="00153E6D" w:rsidRPr="00A40532" w:rsidRDefault="00153E6D" w:rsidP="00153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В ходе работы с дошкольниками предлагает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40532">
        <w:rPr>
          <w:rFonts w:ascii="Times New Roman" w:hAnsi="Times New Roman" w:cs="Times New Roman"/>
          <w:sz w:val="28"/>
          <w:szCs w:val="28"/>
        </w:rPr>
        <w:t xml:space="preserve"> активно использовать в работе такие </w:t>
      </w:r>
      <w:r w:rsidRPr="00A40532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A40532">
        <w:rPr>
          <w:rFonts w:ascii="Times New Roman" w:hAnsi="Times New Roman" w:cs="Times New Roman"/>
          <w:sz w:val="28"/>
          <w:szCs w:val="28"/>
        </w:rPr>
        <w:t xml:space="preserve"> </w:t>
      </w:r>
      <w:r w:rsidRPr="00A40532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A40532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карточки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библиотечка «Эрудит»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наборы картинок для определения тематики проектов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различные виды моделей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фильмотека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уголок  исследователя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фото и видео сюжеты 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дневник исследователя</w:t>
      </w:r>
    </w:p>
    <w:p w:rsidR="00153E6D" w:rsidRPr="00A40532" w:rsidRDefault="00153E6D" w:rsidP="00153E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проектные карты</w:t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A40532">
        <w:rPr>
          <w:rFonts w:ascii="Times New Roman" w:hAnsi="Times New Roman" w:cs="Times New Roman"/>
          <w:sz w:val="28"/>
          <w:szCs w:val="28"/>
        </w:rPr>
        <w:t xml:space="preserve">  педагогов с детьми посредством использования проектной деятельности  следующие:</w:t>
      </w:r>
    </w:p>
    <w:p w:rsidR="00153E6D" w:rsidRPr="00A40532" w:rsidRDefault="00103BFE" w:rsidP="00153E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3BFE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-18.65pt;margin-top:11.1pt;width:262.2pt;height:71.65pt;z-index:251665408">
            <v:textbox style="mso-next-textbox:#_x0000_s1031">
              <w:txbxContent>
                <w:p w:rsidR="00153E6D" w:rsidRPr="00A4053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 - организованная деятельност</w:t>
                  </w:r>
                  <w:proofErr w:type="gramStart"/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ь(</w:t>
                  </w:r>
                  <w:proofErr w:type="gramEnd"/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 с группой детей,</w:t>
                  </w:r>
                </w:p>
                <w:p w:rsidR="00153E6D" w:rsidRPr="00A4053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по подгруппам, работа в парах)</w:t>
                  </w:r>
                </w:p>
              </w:txbxContent>
            </v:textbox>
          </v:rect>
        </w:pict>
      </w:r>
      <w:r w:rsidRPr="00103BFE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94.35pt;margin-top:11.1pt;width:205.9pt;height:60.8pt;z-index:251664384">
            <v:textbox style="mso-next-textbox:#_x0000_s1030">
              <w:txbxContent>
                <w:p w:rsidR="00153E6D" w:rsidRPr="00A4053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Самостоятельная деятельность детей</w:t>
                  </w:r>
                </w:p>
              </w:txbxContent>
            </v:textbox>
          </v:rect>
        </w:pict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Default="00103BFE" w:rsidP="0015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378.5pt;margin-top:12.5pt;width:38.25pt;height:19.55pt;z-index:251672576;mso-position-horizontal-relative:margin"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67" style="position:absolute;margin-left:82.45pt;margin-top:12.5pt;width:38.25pt;height:19.55pt;z-index:251673600;mso-position-horizontal-relative:margin">
            <v:textbox style="layout-flow:vertical-ideographic"/>
            <w10:wrap anchorx="margin"/>
          </v:shape>
        </w:pict>
      </w:r>
    </w:p>
    <w:p w:rsidR="00153E6D" w:rsidRPr="00A40532" w:rsidRDefault="00103BFE" w:rsidP="0015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5" style="position:absolute;margin-left:294.35pt;margin-top:19.2pt;width:205.9pt;height:56.75pt;z-index:251669504">
            <v:textbox style="mso-next-textbox:#_x0000_s1035">
              <w:txbxContent>
                <w:p w:rsidR="00153E6D" w:rsidRPr="00A4053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Настольные игры, </w:t>
                  </w:r>
                  <w:proofErr w:type="spellStart"/>
                  <w:proofErr w:type="gramStart"/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дидакти-ческие</w:t>
                  </w:r>
                  <w:proofErr w:type="spellEnd"/>
                  <w:proofErr w:type="gramEnd"/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игры, работа со схемами, пиктограммами</w:t>
                  </w:r>
                </w:p>
                <w:p w:rsidR="00153E6D" w:rsidRDefault="00153E6D" w:rsidP="00153E6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-18.65pt;margin-top:19.2pt;width:262.2pt;height:56.75pt;flip:y;z-index:251666432">
            <v:textbox style="mso-next-textbox:#_x0000_s1032">
              <w:txbxContent>
                <w:p w:rsidR="00153E6D" w:rsidRPr="00A4053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Беседы, диалоги, поиск и выбор интересующих тем для исследования</w:t>
                  </w:r>
                </w:p>
                <w:p w:rsidR="00153E6D" w:rsidRDefault="00153E6D" w:rsidP="00153E6D"/>
                <w:p w:rsidR="00153E6D" w:rsidRDefault="00153E6D" w:rsidP="00153E6D"/>
              </w:txbxContent>
            </v:textbox>
          </v:shape>
        </w:pict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Pr="00A40532" w:rsidRDefault="00103BFE" w:rsidP="0015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67" style="position:absolute;margin-left:378.5pt;margin-top:11.35pt;width:38.25pt;height:19.55pt;z-index:251675648;mso-position-horizontal-relative:margin"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67" style="position:absolute;margin-left:82.45pt;margin-top:6.95pt;width:38.25pt;height:19.55pt;z-index:251674624;mso-position-horizontal-relative:margin">
            <v:textbox style="layout-flow:vertical-ideographic"/>
            <w10:wrap anchorx="margin"/>
          </v:shape>
        </w:pict>
      </w:r>
    </w:p>
    <w:p w:rsidR="00153E6D" w:rsidRPr="00A40532" w:rsidRDefault="00103BFE" w:rsidP="0015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09" style="position:absolute;margin-left:-18.65pt;margin-top:2.7pt;width:262.2pt;height:58.65pt;flip:y;z-index:251667456">
            <v:textbox style="mso-next-textbox:#_x0000_s1033">
              <w:txbxContent>
                <w:p w:rsidR="00153E6D" w:rsidRPr="00A4053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материала: непосредственно-образовательная деятельность, экскурсии, опыты, наблюдения, эксперименты</w:t>
                  </w:r>
                </w:p>
                <w:p w:rsidR="00153E6D" w:rsidRDefault="00153E6D" w:rsidP="00153E6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94.35pt;margin-top:2.7pt;width:205.9pt;height:58.65pt;z-index:251670528">
            <v:textbox style="mso-next-textbox:#_x0000_s1036">
              <w:txbxContent>
                <w:p w:rsidR="00153E6D" w:rsidRPr="008A3E6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E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Поиск информации, общение со специалистами, просмотр фильмов, чтение книг…</w:t>
                  </w:r>
                </w:p>
                <w:p w:rsidR="00153E6D" w:rsidRDefault="00153E6D" w:rsidP="00153E6D"/>
              </w:txbxContent>
            </v:textbox>
          </v:rect>
        </w:pict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Pr="00A40532" w:rsidRDefault="00103BFE" w:rsidP="0015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67" style="position:absolute;margin-left:383.8pt;margin-top:3.85pt;width:38.25pt;height:19.55pt;z-index:251677696;mso-position-horizontal-relative:margin">
            <v:textbox style="layout-flow:vertical-ideographic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67" style="position:absolute;margin-left:82.45pt;margin-top:3.85pt;width:38.25pt;height:19.55pt;z-index:251676672;mso-position-horizontal-relative:margin">
            <v:textbox style="layout-flow:vertical-ideographic"/>
            <w10:wrap anchorx="margin"/>
          </v:shape>
        </w:pict>
      </w:r>
    </w:p>
    <w:p w:rsidR="00153E6D" w:rsidRPr="00A40532" w:rsidRDefault="00103BFE" w:rsidP="0015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09" style="position:absolute;margin-left:-18.65pt;margin-top:7.3pt;width:262.2pt;height:68.25pt;flip:y;z-index:251668480">
            <v:textbox>
              <w:txbxContent>
                <w:p w:rsidR="00153E6D" w:rsidRPr="008A3E6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E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Систематизация накопленного материала, структурирование, подготовка презентаций</w:t>
                  </w:r>
                </w:p>
                <w:p w:rsidR="00153E6D" w:rsidRDefault="00153E6D" w:rsidP="00153E6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294.35pt;margin-top:7.3pt;width:205.9pt;height:62.8pt;z-index:251671552">
            <v:textbox style="mso-next-textbox:#_x0000_s1037">
              <w:txbxContent>
                <w:p w:rsidR="00153E6D" w:rsidRPr="008A3E62" w:rsidRDefault="00153E6D" w:rsidP="00153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3E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дневниками исследователя, проектировщика</w:t>
                  </w:r>
                </w:p>
                <w:p w:rsidR="00153E6D" w:rsidRDefault="00153E6D" w:rsidP="00153E6D"/>
              </w:txbxContent>
            </v:textbox>
          </v:rect>
        </w:pict>
      </w: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</w:p>
    <w:p w:rsidR="00153E6D" w:rsidRPr="00A40532" w:rsidRDefault="00153E6D" w:rsidP="00153E6D">
      <w:pPr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            Как показывает практика, использование проектной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в работе с детьми  </w:t>
      </w:r>
      <w:r w:rsidRPr="00A40532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Start"/>
      <w:r w:rsidRPr="00A405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3E6D" w:rsidRPr="00A40532" w:rsidRDefault="00153E6D" w:rsidP="00153E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развитию коммуникативных навыков и умений у детей: умения сотрудничать; слушать и слышать; воспринимать и понимать (перерабатывать) ин</w:t>
      </w:r>
      <w:r w:rsidRPr="00A40532">
        <w:rPr>
          <w:rFonts w:ascii="Times New Roman" w:hAnsi="Times New Roman" w:cs="Times New Roman"/>
          <w:sz w:val="28"/>
          <w:szCs w:val="28"/>
        </w:rPr>
        <w:softHyphen/>
        <w:t>формацию; говорить самому сообщения.</w:t>
      </w:r>
    </w:p>
    <w:p w:rsidR="00153E6D" w:rsidRPr="00A40532" w:rsidRDefault="00153E6D" w:rsidP="00153E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формированию диалогической и монологической форм речи;</w:t>
      </w:r>
    </w:p>
    <w:p w:rsidR="00153E6D" w:rsidRPr="00A40532" w:rsidRDefault="00153E6D" w:rsidP="00153E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воспитанию культуры общения;</w:t>
      </w:r>
    </w:p>
    <w:p w:rsidR="00153E6D" w:rsidRPr="00A40532" w:rsidRDefault="00153E6D" w:rsidP="00153E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>овладению невербальными средствами общения;</w:t>
      </w:r>
    </w:p>
    <w:p w:rsidR="00153E6D" w:rsidRPr="00A40532" w:rsidRDefault="00153E6D" w:rsidP="00153E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32">
        <w:rPr>
          <w:rFonts w:ascii="Times New Roman" w:hAnsi="Times New Roman" w:cs="Times New Roman"/>
          <w:sz w:val="28"/>
          <w:szCs w:val="28"/>
        </w:rPr>
        <w:t xml:space="preserve"> побуждает  детей к активному познанию окружающей действительности, осмыслению и нахождению причинно-следственных связей, развитию логики мышления, повышает познавательный интерес детей.  </w:t>
      </w:r>
    </w:p>
    <w:p w:rsidR="00153E6D" w:rsidRPr="00A40532" w:rsidRDefault="00153E6D" w:rsidP="00153E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0532">
        <w:rPr>
          <w:rFonts w:ascii="Times New Roman" w:hAnsi="Times New Roman" w:cs="Times New Roman"/>
          <w:sz w:val="28"/>
          <w:szCs w:val="28"/>
        </w:rPr>
        <w:t>бучает  детей специальным умениям и навыкам проектирования</w:t>
      </w:r>
    </w:p>
    <w:p w:rsidR="00575B69" w:rsidRDefault="00575B69"/>
    <w:sectPr w:rsidR="00575B69" w:rsidSect="0057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D77"/>
    <w:multiLevelType w:val="hybridMultilevel"/>
    <w:tmpl w:val="BBAA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1C05"/>
    <w:multiLevelType w:val="hybridMultilevel"/>
    <w:tmpl w:val="0E24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C63"/>
    <w:multiLevelType w:val="hybridMultilevel"/>
    <w:tmpl w:val="8AAE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33F89"/>
    <w:multiLevelType w:val="hybridMultilevel"/>
    <w:tmpl w:val="C6E4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520BC"/>
    <w:multiLevelType w:val="hybridMultilevel"/>
    <w:tmpl w:val="F5A8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15B0A"/>
    <w:multiLevelType w:val="hybridMultilevel"/>
    <w:tmpl w:val="5E1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64E12"/>
    <w:multiLevelType w:val="hybridMultilevel"/>
    <w:tmpl w:val="4986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A7574"/>
    <w:multiLevelType w:val="hybridMultilevel"/>
    <w:tmpl w:val="6EC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328CE"/>
    <w:multiLevelType w:val="hybridMultilevel"/>
    <w:tmpl w:val="673C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501E9"/>
    <w:multiLevelType w:val="hybridMultilevel"/>
    <w:tmpl w:val="930EEEC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153E6D"/>
    <w:rsid w:val="00010E41"/>
    <w:rsid w:val="00103BFE"/>
    <w:rsid w:val="00153E6D"/>
    <w:rsid w:val="00575B69"/>
    <w:rsid w:val="00894214"/>
    <w:rsid w:val="00A14B5E"/>
    <w:rsid w:val="00A969E8"/>
    <w:rsid w:val="00B82B69"/>
    <w:rsid w:val="00C809FB"/>
    <w:rsid w:val="00D75E8A"/>
    <w:rsid w:val="00E85083"/>
    <w:rsid w:val="00EB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3E6D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ubtle Emphasis"/>
    <w:basedOn w:val="a0"/>
    <w:uiPriority w:val="19"/>
    <w:qFormat/>
    <w:rsid w:val="00153E6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5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F45C35-450F-46CC-A792-CE10D711833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1E4D5EA-324A-46D1-AFC8-9F2295E5FC4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Классификация</a:t>
          </a:r>
        </a:p>
        <a:p>
          <a:pPr marR="0" algn="ctr" rtl="0"/>
          <a:r>
            <a:rPr lang="ru-RU" b="1" baseline="0" smtClean="0">
              <a:latin typeface="Calibri"/>
            </a:rPr>
            <a:t>проектов</a:t>
          </a:r>
          <a:endParaRPr lang="ru-RU" smtClean="0"/>
        </a:p>
      </dgm:t>
    </dgm:pt>
    <dgm:pt modelId="{3CD939A1-6712-460A-BA1C-41305A1CDF55}" type="parTrans" cxnId="{B20E9369-9421-454C-8CC7-A11A791FDB96}">
      <dgm:prSet/>
      <dgm:spPr/>
      <dgm:t>
        <a:bodyPr/>
        <a:lstStyle/>
        <a:p>
          <a:endParaRPr lang="ru-RU"/>
        </a:p>
      </dgm:t>
    </dgm:pt>
    <dgm:pt modelId="{C31DAC9E-54E5-4ABA-A57D-248049449337}" type="sibTrans" cxnId="{B20E9369-9421-454C-8CC7-A11A791FDB96}">
      <dgm:prSet/>
      <dgm:spPr/>
      <dgm:t>
        <a:bodyPr/>
        <a:lstStyle/>
        <a:p>
          <a:endParaRPr lang="ru-RU"/>
        </a:p>
      </dgm:t>
    </dgm:pt>
    <dgm:pt modelId="{2A7ED9FE-6129-4138-951A-9F1D5B05CE0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По</a:t>
          </a:r>
        </a:p>
        <a:p>
          <a:pPr marR="0" algn="ctr" rtl="0"/>
          <a:r>
            <a:rPr lang="ru-RU" b="1" baseline="0" smtClean="0">
              <a:latin typeface="Calibri"/>
            </a:rPr>
            <a:t>целевой</a:t>
          </a:r>
        </a:p>
        <a:p>
          <a:pPr marR="0" algn="ctr" rtl="0"/>
          <a:r>
            <a:rPr lang="ru-RU" b="1" baseline="0" smtClean="0">
              <a:latin typeface="Calibri"/>
            </a:rPr>
            <a:t>установке</a:t>
          </a:r>
        </a:p>
      </dgm:t>
    </dgm:pt>
    <dgm:pt modelId="{6C1215D5-0551-4FCB-BC8F-1D8F0EBD9AA9}" type="parTrans" cxnId="{B6CFF3B0-E4AC-4A44-B688-07D88AA2558D}">
      <dgm:prSet/>
      <dgm:spPr/>
      <dgm:t>
        <a:bodyPr/>
        <a:lstStyle/>
        <a:p>
          <a:endParaRPr lang="ru-RU"/>
        </a:p>
      </dgm:t>
    </dgm:pt>
    <dgm:pt modelId="{763743B8-C969-45A1-A4E9-FB29041278F3}" type="sibTrans" cxnId="{B6CFF3B0-E4AC-4A44-B688-07D88AA2558D}">
      <dgm:prSet/>
      <dgm:spPr/>
      <dgm:t>
        <a:bodyPr/>
        <a:lstStyle/>
        <a:p>
          <a:endParaRPr lang="ru-RU"/>
        </a:p>
      </dgm:t>
    </dgm:pt>
    <dgm:pt modelId="{55C3144A-3FEA-41FA-8075-68C59F55CFE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По</a:t>
          </a:r>
        </a:p>
        <a:p>
          <a:pPr marR="0" algn="ctr" rtl="0"/>
          <a:r>
            <a:rPr lang="ru-RU" b="1" baseline="0" smtClean="0">
              <a:latin typeface="Calibri"/>
            </a:rPr>
            <a:t>срокам</a:t>
          </a:r>
        </a:p>
        <a:p>
          <a:pPr marR="0" algn="ctr" rtl="0"/>
          <a:r>
            <a:rPr lang="ru-RU" b="1" baseline="0" smtClean="0">
              <a:latin typeface="Calibri"/>
            </a:rPr>
            <a:t>реализации</a:t>
          </a:r>
        </a:p>
        <a:p>
          <a:pPr marR="0" algn="l" rtl="0"/>
          <a:r>
            <a:rPr lang="ru-RU" baseline="0" smtClean="0">
              <a:latin typeface="Calibri"/>
            </a:rPr>
            <a:t>                                      </a:t>
          </a:r>
          <a:endParaRPr lang="ru-RU" smtClean="0"/>
        </a:p>
      </dgm:t>
    </dgm:pt>
    <dgm:pt modelId="{B9A2BDDF-E561-4491-BB84-4296A8C67470}" type="parTrans" cxnId="{60891847-F83C-4CE1-A465-1CCB136777C2}">
      <dgm:prSet/>
      <dgm:spPr/>
      <dgm:t>
        <a:bodyPr/>
        <a:lstStyle/>
        <a:p>
          <a:endParaRPr lang="ru-RU"/>
        </a:p>
      </dgm:t>
    </dgm:pt>
    <dgm:pt modelId="{7E7E081D-815D-469C-8445-59D1EC4DFC41}" type="sibTrans" cxnId="{60891847-F83C-4CE1-A465-1CCB136777C2}">
      <dgm:prSet/>
      <dgm:spPr/>
      <dgm:t>
        <a:bodyPr/>
        <a:lstStyle/>
        <a:p>
          <a:endParaRPr lang="ru-RU"/>
        </a:p>
      </dgm:t>
    </dgm:pt>
    <dgm:pt modelId="{7AE35879-27F0-4FAF-8607-A7E0B1952F11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По</a:t>
          </a:r>
        </a:p>
        <a:p>
          <a:pPr marR="0" algn="ctr" rtl="0"/>
          <a:r>
            <a:rPr lang="ru-RU" b="1" baseline="0" smtClean="0">
              <a:latin typeface="Calibri"/>
            </a:rPr>
            <a:t>составу</a:t>
          </a:r>
        </a:p>
        <a:p>
          <a:pPr marR="0" algn="ctr" rtl="0"/>
          <a:r>
            <a:rPr lang="ru-RU" b="1" baseline="0" smtClean="0">
              <a:latin typeface="Calibri"/>
            </a:rPr>
            <a:t>участников</a:t>
          </a:r>
          <a:endParaRPr lang="ru-RU" smtClean="0"/>
        </a:p>
      </dgm:t>
    </dgm:pt>
    <dgm:pt modelId="{9326892C-FBB9-47ED-8941-EFF928523E6F}" type="parTrans" cxnId="{81956DF6-F1A4-4A12-B075-6DB6DCBC63F8}">
      <dgm:prSet/>
      <dgm:spPr/>
      <dgm:t>
        <a:bodyPr/>
        <a:lstStyle/>
        <a:p>
          <a:endParaRPr lang="ru-RU"/>
        </a:p>
      </dgm:t>
    </dgm:pt>
    <dgm:pt modelId="{3AF4BBEA-08EA-4316-8084-0CD6EB0A7152}" type="sibTrans" cxnId="{81956DF6-F1A4-4A12-B075-6DB6DCBC63F8}">
      <dgm:prSet/>
      <dgm:spPr/>
      <dgm:t>
        <a:bodyPr/>
        <a:lstStyle/>
        <a:p>
          <a:endParaRPr lang="ru-RU"/>
        </a:p>
      </dgm:t>
    </dgm:pt>
    <dgm:pt modelId="{38B39152-3974-4429-8B33-0E51DDC67963}" type="pres">
      <dgm:prSet presAssocID="{50F45C35-450F-46CC-A792-CE10D71183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06BCB8-598F-461F-929F-74AE4A46B3B6}" type="pres">
      <dgm:prSet presAssocID="{91E4D5EA-324A-46D1-AFC8-9F2295E5FC4E}" presName="hierRoot1" presStyleCnt="0">
        <dgm:presLayoutVars>
          <dgm:hierBranch/>
        </dgm:presLayoutVars>
      </dgm:prSet>
      <dgm:spPr/>
    </dgm:pt>
    <dgm:pt modelId="{4BBC72B5-538D-4CBB-8A88-1EA0EB3C95DC}" type="pres">
      <dgm:prSet presAssocID="{91E4D5EA-324A-46D1-AFC8-9F2295E5FC4E}" presName="rootComposite1" presStyleCnt="0"/>
      <dgm:spPr/>
    </dgm:pt>
    <dgm:pt modelId="{4CF2A1D6-9BCA-4EEF-B3AC-C1018B134D5E}" type="pres">
      <dgm:prSet presAssocID="{91E4D5EA-324A-46D1-AFC8-9F2295E5FC4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BDF5AF-9C31-4F3A-9C4A-F2F8584C5988}" type="pres">
      <dgm:prSet presAssocID="{91E4D5EA-324A-46D1-AFC8-9F2295E5FC4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576A70A-A893-4EA2-8D72-171EB32C179E}" type="pres">
      <dgm:prSet presAssocID="{91E4D5EA-324A-46D1-AFC8-9F2295E5FC4E}" presName="hierChild2" presStyleCnt="0"/>
      <dgm:spPr/>
    </dgm:pt>
    <dgm:pt modelId="{B610FBF0-35ED-4BFB-A652-B37180477621}" type="pres">
      <dgm:prSet presAssocID="{6C1215D5-0551-4FCB-BC8F-1D8F0EBD9AA9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CF048F5-FBD1-4AC5-9913-6D2A5098D2BF}" type="pres">
      <dgm:prSet presAssocID="{2A7ED9FE-6129-4138-951A-9F1D5B05CE0B}" presName="hierRoot2" presStyleCnt="0">
        <dgm:presLayoutVars>
          <dgm:hierBranch/>
        </dgm:presLayoutVars>
      </dgm:prSet>
      <dgm:spPr/>
    </dgm:pt>
    <dgm:pt modelId="{65BABCBE-0265-419C-9F9F-C0324EB6D203}" type="pres">
      <dgm:prSet presAssocID="{2A7ED9FE-6129-4138-951A-9F1D5B05CE0B}" presName="rootComposite" presStyleCnt="0"/>
      <dgm:spPr/>
    </dgm:pt>
    <dgm:pt modelId="{E8D7A9BA-527B-4B76-A8E5-FD8357BA978D}" type="pres">
      <dgm:prSet presAssocID="{2A7ED9FE-6129-4138-951A-9F1D5B05CE0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8343A0-87C0-4757-BE86-99FEC849F81F}" type="pres">
      <dgm:prSet presAssocID="{2A7ED9FE-6129-4138-951A-9F1D5B05CE0B}" presName="rootConnector" presStyleLbl="node2" presStyleIdx="0" presStyleCnt="3"/>
      <dgm:spPr/>
      <dgm:t>
        <a:bodyPr/>
        <a:lstStyle/>
        <a:p>
          <a:endParaRPr lang="ru-RU"/>
        </a:p>
      </dgm:t>
    </dgm:pt>
    <dgm:pt modelId="{5B3DF34A-F179-461C-B287-371C6318DA44}" type="pres">
      <dgm:prSet presAssocID="{2A7ED9FE-6129-4138-951A-9F1D5B05CE0B}" presName="hierChild4" presStyleCnt="0"/>
      <dgm:spPr/>
    </dgm:pt>
    <dgm:pt modelId="{A28DE416-26B2-48A8-B0BB-253063C6F1CA}" type="pres">
      <dgm:prSet presAssocID="{2A7ED9FE-6129-4138-951A-9F1D5B05CE0B}" presName="hierChild5" presStyleCnt="0"/>
      <dgm:spPr/>
    </dgm:pt>
    <dgm:pt modelId="{187D8818-5D10-4909-A2F4-7ECB362EF017}" type="pres">
      <dgm:prSet presAssocID="{B9A2BDDF-E561-4491-BB84-4296A8C67470}" presName="Name35" presStyleLbl="parChTrans1D2" presStyleIdx="1" presStyleCnt="3"/>
      <dgm:spPr/>
      <dgm:t>
        <a:bodyPr/>
        <a:lstStyle/>
        <a:p>
          <a:endParaRPr lang="ru-RU"/>
        </a:p>
      </dgm:t>
    </dgm:pt>
    <dgm:pt modelId="{4B291476-B0CC-4029-BF5C-411833345F85}" type="pres">
      <dgm:prSet presAssocID="{55C3144A-3FEA-41FA-8075-68C59F55CFE9}" presName="hierRoot2" presStyleCnt="0">
        <dgm:presLayoutVars>
          <dgm:hierBranch/>
        </dgm:presLayoutVars>
      </dgm:prSet>
      <dgm:spPr/>
    </dgm:pt>
    <dgm:pt modelId="{1EC9F988-AFDB-41E5-B004-2950A20CB188}" type="pres">
      <dgm:prSet presAssocID="{55C3144A-3FEA-41FA-8075-68C59F55CFE9}" presName="rootComposite" presStyleCnt="0"/>
      <dgm:spPr/>
    </dgm:pt>
    <dgm:pt modelId="{0BAE2B0A-32A0-4783-AACD-EF8A6A8B38C4}" type="pres">
      <dgm:prSet presAssocID="{55C3144A-3FEA-41FA-8075-68C59F55CFE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F268A0-256F-4195-A2BF-8CDA1AD44ED6}" type="pres">
      <dgm:prSet presAssocID="{55C3144A-3FEA-41FA-8075-68C59F55CFE9}" presName="rootConnector" presStyleLbl="node2" presStyleIdx="1" presStyleCnt="3"/>
      <dgm:spPr/>
      <dgm:t>
        <a:bodyPr/>
        <a:lstStyle/>
        <a:p>
          <a:endParaRPr lang="ru-RU"/>
        </a:p>
      </dgm:t>
    </dgm:pt>
    <dgm:pt modelId="{7291A130-D85A-4D05-A523-B08B51420FCC}" type="pres">
      <dgm:prSet presAssocID="{55C3144A-3FEA-41FA-8075-68C59F55CFE9}" presName="hierChild4" presStyleCnt="0"/>
      <dgm:spPr/>
    </dgm:pt>
    <dgm:pt modelId="{BCBAA6A4-AEA7-46D1-8383-DBB3A6ED00D5}" type="pres">
      <dgm:prSet presAssocID="{55C3144A-3FEA-41FA-8075-68C59F55CFE9}" presName="hierChild5" presStyleCnt="0"/>
      <dgm:spPr/>
    </dgm:pt>
    <dgm:pt modelId="{7ADAF0B6-1CD3-4A63-B344-2CE60D74B83F}" type="pres">
      <dgm:prSet presAssocID="{9326892C-FBB9-47ED-8941-EFF928523E6F}" presName="Name35" presStyleLbl="parChTrans1D2" presStyleIdx="2" presStyleCnt="3"/>
      <dgm:spPr/>
      <dgm:t>
        <a:bodyPr/>
        <a:lstStyle/>
        <a:p>
          <a:endParaRPr lang="ru-RU"/>
        </a:p>
      </dgm:t>
    </dgm:pt>
    <dgm:pt modelId="{51AA1F06-5FA3-4F5D-A6E7-21F32499879F}" type="pres">
      <dgm:prSet presAssocID="{7AE35879-27F0-4FAF-8607-A7E0B1952F11}" presName="hierRoot2" presStyleCnt="0">
        <dgm:presLayoutVars>
          <dgm:hierBranch/>
        </dgm:presLayoutVars>
      </dgm:prSet>
      <dgm:spPr/>
    </dgm:pt>
    <dgm:pt modelId="{21335789-D18D-4DD0-B9E1-2F699F1A6928}" type="pres">
      <dgm:prSet presAssocID="{7AE35879-27F0-4FAF-8607-A7E0B1952F11}" presName="rootComposite" presStyleCnt="0"/>
      <dgm:spPr/>
    </dgm:pt>
    <dgm:pt modelId="{FF499D13-0315-485C-A92A-2840F9EABEAF}" type="pres">
      <dgm:prSet presAssocID="{7AE35879-27F0-4FAF-8607-A7E0B1952F1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1B5C53-9CEE-48DF-BD67-C44D772F92A2}" type="pres">
      <dgm:prSet presAssocID="{7AE35879-27F0-4FAF-8607-A7E0B1952F11}" presName="rootConnector" presStyleLbl="node2" presStyleIdx="2" presStyleCnt="3"/>
      <dgm:spPr/>
      <dgm:t>
        <a:bodyPr/>
        <a:lstStyle/>
        <a:p>
          <a:endParaRPr lang="ru-RU"/>
        </a:p>
      </dgm:t>
    </dgm:pt>
    <dgm:pt modelId="{B3E78DE0-E0A3-47EA-8B66-FF44C8BC636C}" type="pres">
      <dgm:prSet presAssocID="{7AE35879-27F0-4FAF-8607-A7E0B1952F11}" presName="hierChild4" presStyleCnt="0"/>
      <dgm:spPr/>
    </dgm:pt>
    <dgm:pt modelId="{37D10C9E-0F8D-43D2-812A-81F71F6C3626}" type="pres">
      <dgm:prSet presAssocID="{7AE35879-27F0-4FAF-8607-A7E0B1952F11}" presName="hierChild5" presStyleCnt="0"/>
      <dgm:spPr/>
    </dgm:pt>
    <dgm:pt modelId="{E45D5467-6088-4E63-8136-82C34994C5B8}" type="pres">
      <dgm:prSet presAssocID="{91E4D5EA-324A-46D1-AFC8-9F2295E5FC4E}" presName="hierChild3" presStyleCnt="0"/>
      <dgm:spPr/>
    </dgm:pt>
  </dgm:ptLst>
  <dgm:cxnLst>
    <dgm:cxn modelId="{57C6BB9E-CB24-4C53-9687-F4D16E590CD6}" type="presOf" srcId="{B9A2BDDF-E561-4491-BB84-4296A8C67470}" destId="{187D8818-5D10-4909-A2F4-7ECB362EF017}" srcOrd="0" destOrd="0" presId="urn:microsoft.com/office/officeart/2005/8/layout/orgChart1"/>
    <dgm:cxn modelId="{60891847-F83C-4CE1-A465-1CCB136777C2}" srcId="{91E4D5EA-324A-46D1-AFC8-9F2295E5FC4E}" destId="{55C3144A-3FEA-41FA-8075-68C59F55CFE9}" srcOrd="1" destOrd="0" parTransId="{B9A2BDDF-E561-4491-BB84-4296A8C67470}" sibTransId="{7E7E081D-815D-469C-8445-59D1EC4DFC41}"/>
    <dgm:cxn modelId="{B20E9369-9421-454C-8CC7-A11A791FDB96}" srcId="{50F45C35-450F-46CC-A792-CE10D7118331}" destId="{91E4D5EA-324A-46D1-AFC8-9F2295E5FC4E}" srcOrd="0" destOrd="0" parTransId="{3CD939A1-6712-460A-BA1C-41305A1CDF55}" sibTransId="{C31DAC9E-54E5-4ABA-A57D-248049449337}"/>
    <dgm:cxn modelId="{ECC5EB34-FC75-4F43-B679-69ADD5290BA1}" type="presOf" srcId="{91E4D5EA-324A-46D1-AFC8-9F2295E5FC4E}" destId="{4CF2A1D6-9BCA-4EEF-B3AC-C1018B134D5E}" srcOrd="0" destOrd="0" presId="urn:microsoft.com/office/officeart/2005/8/layout/orgChart1"/>
    <dgm:cxn modelId="{94DCC931-8BCB-43DF-B7E6-F1841CE54666}" type="presOf" srcId="{9326892C-FBB9-47ED-8941-EFF928523E6F}" destId="{7ADAF0B6-1CD3-4A63-B344-2CE60D74B83F}" srcOrd="0" destOrd="0" presId="urn:microsoft.com/office/officeart/2005/8/layout/orgChart1"/>
    <dgm:cxn modelId="{43F335BE-DC3E-494D-91AF-025ADC58023E}" type="presOf" srcId="{2A7ED9FE-6129-4138-951A-9F1D5B05CE0B}" destId="{E8D7A9BA-527B-4B76-A8E5-FD8357BA978D}" srcOrd="0" destOrd="0" presId="urn:microsoft.com/office/officeart/2005/8/layout/orgChart1"/>
    <dgm:cxn modelId="{9688BC2B-2B26-4ACB-AA9A-3CB226447195}" type="presOf" srcId="{7AE35879-27F0-4FAF-8607-A7E0B1952F11}" destId="{BC1B5C53-9CEE-48DF-BD67-C44D772F92A2}" srcOrd="1" destOrd="0" presId="urn:microsoft.com/office/officeart/2005/8/layout/orgChart1"/>
    <dgm:cxn modelId="{9AC09F2C-F7CB-4C00-9A5A-A70FE73B4C99}" type="presOf" srcId="{55C3144A-3FEA-41FA-8075-68C59F55CFE9}" destId="{0BAE2B0A-32A0-4783-AACD-EF8A6A8B38C4}" srcOrd="0" destOrd="0" presId="urn:microsoft.com/office/officeart/2005/8/layout/orgChart1"/>
    <dgm:cxn modelId="{F75F53AF-6AC1-4627-BF3E-DDA1F3C9AAE2}" type="presOf" srcId="{7AE35879-27F0-4FAF-8607-A7E0B1952F11}" destId="{FF499D13-0315-485C-A92A-2840F9EABEAF}" srcOrd="0" destOrd="0" presId="urn:microsoft.com/office/officeart/2005/8/layout/orgChart1"/>
    <dgm:cxn modelId="{B6CFF3B0-E4AC-4A44-B688-07D88AA2558D}" srcId="{91E4D5EA-324A-46D1-AFC8-9F2295E5FC4E}" destId="{2A7ED9FE-6129-4138-951A-9F1D5B05CE0B}" srcOrd="0" destOrd="0" parTransId="{6C1215D5-0551-4FCB-BC8F-1D8F0EBD9AA9}" sibTransId="{763743B8-C969-45A1-A4E9-FB29041278F3}"/>
    <dgm:cxn modelId="{F079140F-43E1-4721-83BC-942C17404C03}" type="presOf" srcId="{55C3144A-3FEA-41FA-8075-68C59F55CFE9}" destId="{E3F268A0-256F-4195-A2BF-8CDA1AD44ED6}" srcOrd="1" destOrd="0" presId="urn:microsoft.com/office/officeart/2005/8/layout/orgChart1"/>
    <dgm:cxn modelId="{CCD4761C-D066-4D14-B33C-E27126A6AC94}" type="presOf" srcId="{6C1215D5-0551-4FCB-BC8F-1D8F0EBD9AA9}" destId="{B610FBF0-35ED-4BFB-A652-B37180477621}" srcOrd="0" destOrd="0" presId="urn:microsoft.com/office/officeart/2005/8/layout/orgChart1"/>
    <dgm:cxn modelId="{F0854E87-ECD6-4AB7-897C-AC9036E5D123}" type="presOf" srcId="{2A7ED9FE-6129-4138-951A-9F1D5B05CE0B}" destId="{9C8343A0-87C0-4757-BE86-99FEC849F81F}" srcOrd="1" destOrd="0" presId="urn:microsoft.com/office/officeart/2005/8/layout/orgChart1"/>
    <dgm:cxn modelId="{81956DF6-F1A4-4A12-B075-6DB6DCBC63F8}" srcId="{91E4D5EA-324A-46D1-AFC8-9F2295E5FC4E}" destId="{7AE35879-27F0-4FAF-8607-A7E0B1952F11}" srcOrd="2" destOrd="0" parTransId="{9326892C-FBB9-47ED-8941-EFF928523E6F}" sibTransId="{3AF4BBEA-08EA-4316-8084-0CD6EB0A7152}"/>
    <dgm:cxn modelId="{DF39FC6B-6544-42FE-B642-E5AC4CA420B0}" type="presOf" srcId="{50F45C35-450F-46CC-A792-CE10D7118331}" destId="{38B39152-3974-4429-8B33-0E51DDC67963}" srcOrd="0" destOrd="0" presId="urn:microsoft.com/office/officeart/2005/8/layout/orgChart1"/>
    <dgm:cxn modelId="{175BD9E1-365C-4C02-9F62-ACBAF0F7EE81}" type="presOf" srcId="{91E4D5EA-324A-46D1-AFC8-9F2295E5FC4E}" destId="{01BDF5AF-9C31-4F3A-9C4A-F2F8584C5988}" srcOrd="1" destOrd="0" presId="urn:microsoft.com/office/officeart/2005/8/layout/orgChart1"/>
    <dgm:cxn modelId="{6AB5A18F-9EAB-4BCD-80C8-344FE3DB672D}" type="presParOf" srcId="{38B39152-3974-4429-8B33-0E51DDC67963}" destId="{2706BCB8-598F-461F-929F-74AE4A46B3B6}" srcOrd="0" destOrd="0" presId="urn:microsoft.com/office/officeart/2005/8/layout/orgChart1"/>
    <dgm:cxn modelId="{CF18590F-22FD-4D58-8074-5A43035B4BD1}" type="presParOf" srcId="{2706BCB8-598F-461F-929F-74AE4A46B3B6}" destId="{4BBC72B5-538D-4CBB-8A88-1EA0EB3C95DC}" srcOrd="0" destOrd="0" presId="urn:microsoft.com/office/officeart/2005/8/layout/orgChart1"/>
    <dgm:cxn modelId="{C45DE297-5E2F-48BF-85BE-69E7094C023E}" type="presParOf" srcId="{4BBC72B5-538D-4CBB-8A88-1EA0EB3C95DC}" destId="{4CF2A1D6-9BCA-4EEF-B3AC-C1018B134D5E}" srcOrd="0" destOrd="0" presId="urn:microsoft.com/office/officeart/2005/8/layout/orgChart1"/>
    <dgm:cxn modelId="{33E95521-E268-4178-BFFD-12A5120027B3}" type="presParOf" srcId="{4BBC72B5-538D-4CBB-8A88-1EA0EB3C95DC}" destId="{01BDF5AF-9C31-4F3A-9C4A-F2F8584C5988}" srcOrd="1" destOrd="0" presId="urn:microsoft.com/office/officeart/2005/8/layout/orgChart1"/>
    <dgm:cxn modelId="{112B4628-F9CA-4DE8-9C8E-1E6E7FD69292}" type="presParOf" srcId="{2706BCB8-598F-461F-929F-74AE4A46B3B6}" destId="{0576A70A-A893-4EA2-8D72-171EB32C179E}" srcOrd="1" destOrd="0" presId="urn:microsoft.com/office/officeart/2005/8/layout/orgChart1"/>
    <dgm:cxn modelId="{5BB8D984-EB0F-4502-B2CE-423782A45F60}" type="presParOf" srcId="{0576A70A-A893-4EA2-8D72-171EB32C179E}" destId="{B610FBF0-35ED-4BFB-A652-B37180477621}" srcOrd="0" destOrd="0" presId="urn:microsoft.com/office/officeart/2005/8/layout/orgChart1"/>
    <dgm:cxn modelId="{EE6DD5AC-8ECB-4B7D-B1F7-07132AB46343}" type="presParOf" srcId="{0576A70A-A893-4EA2-8D72-171EB32C179E}" destId="{FCF048F5-FBD1-4AC5-9913-6D2A5098D2BF}" srcOrd="1" destOrd="0" presId="urn:microsoft.com/office/officeart/2005/8/layout/orgChart1"/>
    <dgm:cxn modelId="{3478B211-80EE-476C-B852-E462DC404D3E}" type="presParOf" srcId="{FCF048F5-FBD1-4AC5-9913-6D2A5098D2BF}" destId="{65BABCBE-0265-419C-9F9F-C0324EB6D203}" srcOrd="0" destOrd="0" presId="urn:microsoft.com/office/officeart/2005/8/layout/orgChart1"/>
    <dgm:cxn modelId="{3EF1C8DD-28DA-4F08-BFCF-972FFBFCE27E}" type="presParOf" srcId="{65BABCBE-0265-419C-9F9F-C0324EB6D203}" destId="{E8D7A9BA-527B-4B76-A8E5-FD8357BA978D}" srcOrd="0" destOrd="0" presId="urn:microsoft.com/office/officeart/2005/8/layout/orgChart1"/>
    <dgm:cxn modelId="{22ECC211-B803-4250-B212-420920D256F9}" type="presParOf" srcId="{65BABCBE-0265-419C-9F9F-C0324EB6D203}" destId="{9C8343A0-87C0-4757-BE86-99FEC849F81F}" srcOrd="1" destOrd="0" presId="urn:microsoft.com/office/officeart/2005/8/layout/orgChart1"/>
    <dgm:cxn modelId="{162C2C43-2F3C-4777-92AD-4BAE314BD1EC}" type="presParOf" srcId="{FCF048F5-FBD1-4AC5-9913-6D2A5098D2BF}" destId="{5B3DF34A-F179-461C-B287-371C6318DA44}" srcOrd="1" destOrd="0" presId="urn:microsoft.com/office/officeart/2005/8/layout/orgChart1"/>
    <dgm:cxn modelId="{80D1B399-6682-4487-9801-A0AC100A0D48}" type="presParOf" srcId="{FCF048F5-FBD1-4AC5-9913-6D2A5098D2BF}" destId="{A28DE416-26B2-48A8-B0BB-253063C6F1CA}" srcOrd="2" destOrd="0" presId="urn:microsoft.com/office/officeart/2005/8/layout/orgChart1"/>
    <dgm:cxn modelId="{1A86AE93-0220-4301-8AED-A6E5481807A0}" type="presParOf" srcId="{0576A70A-A893-4EA2-8D72-171EB32C179E}" destId="{187D8818-5D10-4909-A2F4-7ECB362EF017}" srcOrd="2" destOrd="0" presId="urn:microsoft.com/office/officeart/2005/8/layout/orgChart1"/>
    <dgm:cxn modelId="{FE317784-31C8-43D2-BB5B-C907708E9B15}" type="presParOf" srcId="{0576A70A-A893-4EA2-8D72-171EB32C179E}" destId="{4B291476-B0CC-4029-BF5C-411833345F85}" srcOrd="3" destOrd="0" presId="urn:microsoft.com/office/officeart/2005/8/layout/orgChart1"/>
    <dgm:cxn modelId="{B89D345F-1E62-4EAC-97AB-CACC8B108F0E}" type="presParOf" srcId="{4B291476-B0CC-4029-BF5C-411833345F85}" destId="{1EC9F988-AFDB-41E5-B004-2950A20CB188}" srcOrd="0" destOrd="0" presId="urn:microsoft.com/office/officeart/2005/8/layout/orgChart1"/>
    <dgm:cxn modelId="{51A531A9-F3BC-42D0-BD44-3636CD58F0B4}" type="presParOf" srcId="{1EC9F988-AFDB-41E5-B004-2950A20CB188}" destId="{0BAE2B0A-32A0-4783-AACD-EF8A6A8B38C4}" srcOrd="0" destOrd="0" presId="urn:microsoft.com/office/officeart/2005/8/layout/orgChart1"/>
    <dgm:cxn modelId="{7C727B89-B044-4D16-8A34-C6A6A619C045}" type="presParOf" srcId="{1EC9F988-AFDB-41E5-B004-2950A20CB188}" destId="{E3F268A0-256F-4195-A2BF-8CDA1AD44ED6}" srcOrd="1" destOrd="0" presId="urn:microsoft.com/office/officeart/2005/8/layout/orgChart1"/>
    <dgm:cxn modelId="{F9392C7F-7718-4FF2-B181-40D6C93994F3}" type="presParOf" srcId="{4B291476-B0CC-4029-BF5C-411833345F85}" destId="{7291A130-D85A-4D05-A523-B08B51420FCC}" srcOrd="1" destOrd="0" presId="urn:microsoft.com/office/officeart/2005/8/layout/orgChart1"/>
    <dgm:cxn modelId="{6348D660-DDE2-4369-BBF1-9795E9B242C5}" type="presParOf" srcId="{4B291476-B0CC-4029-BF5C-411833345F85}" destId="{BCBAA6A4-AEA7-46D1-8383-DBB3A6ED00D5}" srcOrd="2" destOrd="0" presId="urn:microsoft.com/office/officeart/2005/8/layout/orgChart1"/>
    <dgm:cxn modelId="{37100086-2E5C-4085-BACA-C5201D5C8243}" type="presParOf" srcId="{0576A70A-A893-4EA2-8D72-171EB32C179E}" destId="{7ADAF0B6-1CD3-4A63-B344-2CE60D74B83F}" srcOrd="4" destOrd="0" presId="urn:microsoft.com/office/officeart/2005/8/layout/orgChart1"/>
    <dgm:cxn modelId="{CA3BD8ED-A7CE-4C3C-9227-C5C2B5FBBE3E}" type="presParOf" srcId="{0576A70A-A893-4EA2-8D72-171EB32C179E}" destId="{51AA1F06-5FA3-4F5D-A6E7-21F32499879F}" srcOrd="5" destOrd="0" presId="urn:microsoft.com/office/officeart/2005/8/layout/orgChart1"/>
    <dgm:cxn modelId="{2C35F380-47BE-4CA6-BC81-743211A3DD1D}" type="presParOf" srcId="{51AA1F06-5FA3-4F5D-A6E7-21F32499879F}" destId="{21335789-D18D-4DD0-B9E1-2F699F1A6928}" srcOrd="0" destOrd="0" presId="urn:microsoft.com/office/officeart/2005/8/layout/orgChart1"/>
    <dgm:cxn modelId="{F85DE9FE-2FC4-4005-AA82-2228E075BADA}" type="presParOf" srcId="{21335789-D18D-4DD0-B9E1-2F699F1A6928}" destId="{FF499D13-0315-485C-A92A-2840F9EABEAF}" srcOrd="0" destOrd="0" presId="urn:microsoft.com/office/officeart/2005/8/layout/orgChart1"/>
    <dgm:cxn modelId="{B9F9B30D-0C9D-48A1-8D70-27080CEAE219}" type="presParOf" srcId="{21335789-D18D-4DD0-B9E1-2F699F1A6928}" destId="{BC1B5C53-9CEE-48DF-BD67-C44D772F92A2}" srcOrd="1" destOrd="0" presId="urn:microsoft.com/office/officeart/2005/8/layout/orgChart1"/>
    <dgm:cxn modelId="{0F7F470E-499C-4621-85BE-5252B8D289A2}" type="presParOf" srcId="{51AA1F06-5FA3-4F5D-A6E7-21F32499879F}" destId="{B3E78DE0-E0A3-47EA-8B66-FF44C8BC636C}" srcOrd="1" destOrd="0" presId="urn:microsoft.com/office/officeart/2005/8/layout/orgChart1"/>
    <dgm:cxn modelId="{B3CB93EE-1F8D-474F-9349-4139A2A7E481}" type="presParOf" srcId="{51AA1F06-5FA3-4F5D-A6E7-21F32499879F}" destId="{37D10C9E-0F8D-43D2-812A-81F71F6C3626}" srcOrd="2" destOrd="0" presId="urn:microsoft.com/office/officeart/2005/8/layout/orgChart1"/>
    <dgm:cxn modelId="{F6A0D33E-D6BE-4AD1-920B-0E333CBFE56D}" type="presParOf" srcId="{2706BCB8-598F-461F-929F-74AE4A46B3B6}" destId="{E45D5467-6088-4E63-8136-82C34994C5B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00B7EA-F864-45C8-892F-442EB537236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1E03565A-F673-43A7-B514-133BC21E5795}">
      <dgm:prSet/>
      <dgm:spPr/>
      <dgm:t>
        <a:bodyPr/>
        <a:lstStyle/>
        <a:p>
          <a:pPr marR="0" algn="ctr" rtl="0"/>
          <a:r>
            <a:rPr lang="ru-RU" b="1" u="sng" baseline="0" smtClean="0">
              <a:latin typeface="Calibri"/>
            </a:rPr>
            <a:t>Образовательно-развивающая среда</a:t>
          </a:r>
          <a:endParaRPr lang="ru-RU" smtClean="0"/>
        </a:p>
      </dgm:t>
    </dgm:pt>
    <dgm:pt modelId="{195D732E-7AE7-4F7E-B41D-99712F6B4C72}" type="parTrans" cxnId="{FE19ACC4-B4E7-4AA4-9427-21A65F6CB81E}">
      <dgm:prSet/>
      <dgm:spPr/>
      <dgm:t>
        <a:bodyPr/>
        <a:lstStyle/>
        <a:p>
          <a:endParaRPr lang="ru-RU"/>
        </a:p>
      </dgm:t>
    </dgm:pt>
    <dgm:pt modelId="{9373500B-5CD5-4E15-92E9-F3876C7A0AB6}" type="sibTrans" cxnId="{FE19ACC4-B4E7-4AA4-9427-21A65F6CB81E}">
      <dgm:prSet/>
      <dgm:spPr/>
      <dgm:t>
        <a:bodyPr/>
        <a:lstStyle/>
        <a:p>
          <a:endParaRPr lang="ru-RU"/>
        </a:p>
      </dgm:t>
    </dgm:pt>
    <dgm:pt modelId="{739DF8D0-1573-4CA2-BC59-A7E2898E68C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Опытно-исследовательская</a:t>
          </a:r>
        </a:p>
        <a:p>
          <a:pPr marR="0" algn="ctr" rtl="0"/>
          <a:r>
            <a:rPr lang="ru-RU" baseline="0" smtClean="0">
              <a:latin typeface="Calibri"/>
            </a:rPr>
            <a:t>лаборатория</a:t>
          </a:r>
          <a:endParaRPr lang="ru-RU" smtClean="0"/>
        </a:p>
      </dgm:t>
    </dgm:pt>
    <dgm:pt modelId="{6F371D98-1291-412E-BE0A-0B730CD46077}" type="parTrans" cxnId="{62B686C5-F2CD-490E-82D5-6660ADD9AF0B}">
      <dgm:prSet/>
      <dgm:spPr/>
      <dgm:t>
        <a:bodyPr/>
        <a:lstStyle/>
        <a:p>
          <a:endParaRPr lang="ru-RU"/>
        </a:p>
      </dgm:t>
    </dgm:pt>
    <dgm:pt modelId="{5FB8E54A-8FBB-4ED8-B601-7265423FB455}" type="sibTrans" cxnId="{62B686C5-F2CD-490E-82D5-6660ADD9AF0B}">
      <dgm:prSet/>
      <dgm:spPr/>
      <dgm:t>
        <a:bodyPr/>
        <a:lstStyle/>
        <a:p>
          <a:endParaRPr lang="ru-RU"/>
        </a:p>
      </dgm:t>
    </dgm:pt>
    <dgm:pt modelId="{C91E7C3E-09A1-466D-90EE-D6E9929CFE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Детские энциклопедии, книги</a:t>
          </a:r>
          <a:endParaRPr lang="ru-RU" smtClean="0"/>
        </a:p>
      </dgm:t>
    </dgm:pt>
    <dgm:pt modelId="{0848F585-98D0-4C5B-AFA3-978DD83CB7C6}" type="parTrans" cxnId="{C096D1AC-8039-4285-8F44-EB495C044508}">
      <dgm:prSet/>
      <dgm:spPr/>
      <dgm:t>
        <a:bodyPr/>
        <a:lstStyle/>
        <a:p>
          <a:endParaRPr lang="ru-RU"/>
        </a:p>
      </dgm:t>
    </dgm:pt>
    <dgm:pt modelId="{81538B7B-CBFD-4DCE-85CA-8E449DA89E82}" type="sibTrans" cxnId="{C096D1AC-8039-4285-8F44-EB495C044508}">
      <dgm:prSet/>
      <dgm:spPr/>
      <dgm:t>
        <a:bodyPr/>
        <a:lstStyle/>
        <a:p>
          <a:endParaRPr lang="ru-RU"/>
        </a:p>
      </dgm:t>
    </dgm:pt>
    <dgm:pt modelId="{0F79B548-C73D-48AF-B764-ED07D00114F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Наглядные пособия, схемы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дидактические игры</a:t>
          </a:r>
        </a:p>
      </dgm:t>
    </dgm:pt>
    <dgm:pt modelId="{90B5AA70-3E8B-426D-AB9C-872B246BC675}" type="parTrans" cxnId="{1CCCF318-ED35-4E57-8A31-4753F3BA7184}">
      <dgm:prSet/>
      <dgm:spPr/>
      <dgm:t>
        <a:bodyPr/>
        <a:lstStyle/>
        <a:p>
          <a:endParaRPr lang="ru-RU"/>
        </a:p>
      </dgm:t>
    </dgm:pt>
    <dgm:pt modelId="{8742BA17-6B54-47F9-95EE-937E6369EF04}" type="sibTrans" cxnId="{1CCCF318-ED35-4E57-8A31-4753F3BA7184}">
      <dgm:prSet/>
      <dgm:spPr/>
      <dgm:t>
        <a:bodyPr/>
        <a:lstStyle/>
        <a:p>
          <a:endParaRPr lang="ru-RU"/>
        </a:p>
      </dgm:t>
    </dgm:pt>
    <dgm:pt modelId="{0BA5FE54-3172-410C-B644-93128B17D50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Аудио и видео средства</a:t>
          </a:r>
          <a:endParaRPr lang="ru-RU" smtClean="0"/>
        </a:p>
      </dgm:t>
    </dgm:pt>
    <dgm:pt modelId="{6C1A516E-975C-424E-8D5E-B9C1BF513FFA}" type="parTrans" cxnId="{BAEC8055-7351-463C-AD5D-BA081DD2B6F5}">
      <dgm:prSet/>
      <dgm:spPr/>
      <dgm:t>
        <a:bodyPr/>
        <a:lstStyle/>
        <a:p>
          <a:endParaRPr lang="ru-RU"/>
        </a:p>
      </dgm:t>
    </dgm:pt>
    <dgm:pt modelId="{257BD1E2-78C3-46D6-8879-3596AAD0B37A}" type="sibTrans" cxnId="{BAEC8055-7351-463C-AD5D-BA081DD2B6F5}">
      <dgm:prSet/>
      <dgm:spPr/>
      <dgm:t>
        <a:bodyPr/>
        <a:lstStyle/>
        <a:p>
          <a:endParaRPr lang="ru-RU"/>
        </a:p>
      </dgm:t>
    </dgm:pt>
    <dgm:pt modelId="{BFD11A4A-C57A-441F-BE0B-154A577E116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Уголок </a:t>
          </a:r>
        </a:p>
        <a:p>
          <a:pPr marR="0" algn="ctr" rtl="0"/>
          <a:r>
            <a:rPr lang="ru-RU" baseline="0" smtClean="0">
              <a:latin typeface="Calibri"/>
            </a:rPr>
            <a:t>проектной</a:t>
          </a:r>
        </a:p>
        <a:p>
          <a:pPr marR="0" algn="ctr" rtl="0"/>
          <a:r>
            <a:rPr lang="ru-RU" baseline="0" smtClean="0">
              <a:latin typeface="Calibri"/>
            </a:rPr>
            <a:t>деятельности</a:t>
          </a:r>
          <a:endParaRPr lang="ru-RU" smtClean="0"/>
        </a:p>
      </dgm:t>
    </dgm:pt>
    <dgm:pt modelId="{5AF7657A-DB2A-4FDE-977A-20CC7CB16457}" type="parTrans" cxnId="{C5E73EB9-ACD5-4D41-A8D0-0B9DF1D7C2F2}">
      <dgm:prSet/>
      <dgm:spPr/>
      <dgm:t>
        <a:bodyPr/>
        <a:lstStyle/>
        <a:p>
          <a:endParaRPr lang="ru-RU"/>
        </a:p>
      </dgm:t>
    </dgm:pt>
    <dgm:pt modelId="{7B4DD1C3-27BF-42F8-8C69-3EC3AB1A5E5B}" type="sibTrans" cxnId="{C5E73EB9-ACD5-4D41-A8D0-0B9DF1D7C2F2}">
      <dgm:prSet/>
      <dgm:spPr/>
      <dgm:t>
        <a:bodyPr/>
        <a:lstStyle/>
        <a:p>
          <a:endParaRPr lang="ru-RU"/>
        </a:p>
      </dgm:t>
    </dgm:pt>
    <dgm:pt modelId="{68DCE046-99E0-4D29-87B9-CC1AB6EE4A4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Центры</a:t>
          </a:r>
        </a:p>
        <a:p>
          <a:pPr marR="0" algn="ctr" rtl="0"/>
          <a:r>
            <a:rPr lang="ru-RU" baseline="0" smtClean="0">
              <a:latin typeface="Calibri"/>
            </a:rPr>
            <a:t>развития</a:t>
          </a:r>
        </a:p>
        <a:p>
          <a:pPr marR="0" algn="ctr" rtl="0"/>
          <a:r>
            <a:rPr lang="ru-RU" baseline="0" smtClean="0">
              <a:latin typeface="Calibri"/>
            </a:rPr>
            <a:t>в группе</a:t>
          </a:r>
          <a:endParaRPr lang="ru-RU" smtClean="0"/>
        </a:p>
      </dgm:t>
    </dgm:pt>
    <dgm:pt modelId="{82ECA2E0-D874-4ADF-932E-3E1E6A86565B}" type="parTrans" cxnId="{17133A45-16F9-4449-AAC1-ECBF8B5F28F0}">
      <dgm:prSet/>
      <dgm:spPr/>
      <dgm:t>
        <a:bodyPr/>
        <a:lstStyle/>
        <a:p>
          <a:endParaRPr lang="ru-RU"/>
        </a:p>
      </dgm:t>
    </dgm:pt>
    <dgm:pt modelId="{69F3EE56-4274-45B4-A28F-B7E127F12549}" type="sibTrans" cxnId="{17133A45-16F9-4449-AAC1-ECBF8B5F28F0}">
      <dgm:prSet/>
      <dgm:spPr/>
      <dgm:t>
        <a:bodyPr/>
        <a:lstStyle/>
        <a:p>
          <a:endParaRPr lang="ru-RU"/>
        </a:p>
      </dgm:t>
    </dgm:pt>
    <dgm:pt modelId="{96A34510-4005-4F7B-87EB-936A45B1CA7A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Оборудование для презентаций</a:t>
          </a:r>
          <a:endParaRPr lang="ru-RU" smtClean="0"/>
        </a:p>
      </dgm:t>
    </dgm:pt>
    <dgm:pt modelId="{6ACAE577-A387-4078-B78C-838A1269ED91}" type="parTrans" cxnId="{665416FC-93C2-4232-9C52-905CEFE26E80}">
      <dgm:prSet/>
      <dgm:spPr/>
      <dgm:t>
        <a:bodyPr/>
        <a:lstStyle/>
        <a:p>
          <a:endParaRPr lang="ru-RU"/>
        </a:p>
      </dgm:t>
    </dgm:pt>
    <dgm:pt modelId="{5B3C9ECA-9ADC-4564-8FA9-2708A97E1D28}" type="sibTrans" cxnId="{665416FC-93C2-4232-9C52-905CEFE26E80}">
      <dgm:prSet/>
      <dgm:spPr/>
      <dgm:t>
        <a:bodyPr/>
        <a:lstStyle/>
        <a:p>
          <a:endParaRPr lang="ru-RU"/>
        </a:p>
      </dgm:t>
    </dgm:pt>
    <dgm:pt modelId="{AD33D187-9633-4C11-A410-8CA64461AD50}" type="pres">
      <dgm:prSet presAssocID="{DF00B7EA-F864-45C8-892F-442EB537236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C51D264-EDBB-4B45-BF21-2CC94F17BCBA}" type="pres">
      <dgm:prSet presAssocID="{1E03565A-F673-43A7-B514-133BC21E5795}" presName="centerShape" presStyleLbl="node0" presStyleIdx="0" presStyleCnt="1"/>
      <dgm:spPr/>
      <dgm:t>
        <a:bodyPr/>
        <a:lstStyle/>
        <a:p>
          <a:endParaRPr lang="ru-RU"/>
        </a:p>
      </dgm:t>
    </dgm:pt>
    <dgm:pt modelId="{9D177908-6DA7-428F-9719-FA823F2C06CC}" type="pres">
      <dgm:prSet presAssocID="{6F371D98-1291-412E-BE0A-0B730CD46077}" presName="Name9" presStyleLbl="parChTrans1D2" presStyleIdx="0" presStyleCnt="7"/>
      <dgm:spPr/>
      <dgm:t>
        <a:bodyPr/>
        <a:lstStyle/>
        <a:p>
          <a:endParaRPr lang="ru-RU"/>
        </a:p>
      </dgm:t>
    </dgm:pt>
    <dgm:pt modelId="{E27013B3-F31A-40B1-AB07-421A83C1A8C2}" type="pres">
      <dgm:prSet presAssocID="{6F371D98-1291-412E-BE0A-0B730CD46077}" presName="connTx" presStyleLbl="parChTrans1D2" presStyleIdx="0" presStyleCnt="7"/>
      <dgm:spPr/>
      <dgm:t>
        <a:bodyPr/>
        <a:lstStyle/>
        <a:p>
          <a:endParaRPr lang="ru-RU"/>
        </a:p>
      </dgm:t>
    </dgm:pt>
    <dgm:pt modelId="{7CD4103A-A1DE-4213-9425-0EA835938122}" type="pres">
      <dgm:prSet presAssocID="{739DF8D0-1573-4CA2-BC59-A7E2898E68C0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FC285-2374-4F5A-9E2A-E1C64B330E50}" type="pres">
      <dgm:prSet presAssocID="{0848F585-98D0-4C5B-AFA3-978DD83CB7C6}" presName="Name9" presStyleLbl="parChTrans1D2" presStyleIdx="1" presStyleCnt="7"/>
      <dgm:spPr/>
      <dgm:t>
        <a:bodyPr/>
        <a:lstStyle/>
        <a:p>
          <a:endParaRPr lang="ru-RU"/>
        </a:p>
      </dgm:t>
    </dgm:pt>
    <dgm:pt modelId="{921B98FD-34F0-4260-A83F-6E15721C4853}" type="pres">
      <dgm:prSet presAssocID="{0848F585-98D0-4C5B-AFA3-978DD83CB7C6}" presName="connTx" presStyleLbl="parChTrans1D2" presStyleIdx="1" presStyleCnt="7"/>
      <dgm:spPr/>
      <dgm:t>
        <a:bodyPr/>
        <a:lstStyle/>
        <a:p>
          <a:endParaRPr lang="ru-RU"/>
        </a:p>
      </dgm:t>
    </dgm:pt>
    <dgm:pt modelId="{BE03F17A-B3CE-4BF5-89F6-A294781D343A}" type="pres">
      <dgm:prSet presAssocID="{C91E7C3E-09A1-466D-90EE-D6E9929CFE55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63B79A-6057-4B1D-AA19-4DB22A95FDF7}" type="pres">
      <dgm:prSet presAssocID="{90B5AA70-3E8B-426D-AB9C-872B246BC675}" presName="Name9" presStyleLbl="parChTrans1D2" presStyleIdx="2" presStyleCnt="7"/>
      <dgm:spPr/>
      <dgm:t>
        <a:bodyPr/>
        <a:lstStyle/>
        <a:p>
          <a:endParaRPr lang="ru-RU"/>
        </a:p>
      </dgm:t>
    </dgm:pt>
    <dgm:pt modelId="{BC215996-F422-431F-AE9F-5D806F3C60E2}" type="pres">
      <dgm:prSet presAssocID="{90B5AA70-3E8B-426D-AB9C-872B246BC675}" presName="connTx" presStyleLbl="parChTrans1D2" presStyleIdx="2" presStyleCnt="7"/>
      <dgm:spPr/>
      <dgm:t>
        <a:bodyPr/>
        <a:lstStyle/>
        <a:p>
          <a:endParaRPr lang="ru-RU"/>
        </a:p>
      </dgm:t>
    </dgm:pt>
    <dgm:pt modelId="{D192F60F-6079-4AC4-AF6C-98F2D4486E2D}" type="pres">
      <dgm:prSet presAssocID="{0F79B548-C73D-48AF-B764-ED07D00114F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638076-25D0-4CC8-83B6-7330DCF0FBCD}" type="pres">
      <dgm:prSet presAssocID="{6C1A516E-975C-424E-8D5E-B9C1BF513FFA}" presName="Name9" presStyleLbl="parChTrans1D2" presStyleIdx="3" presStyleCnt="7"/>
      <dgm:spPr/>
      <dgm:t>
        <a:bodyPr/>
        <a:lstStyle/>
        <a:p>
          <a:endParaRPr lang="ru-RU"/>
        </a:p>
      </dgm:t>
    </dgm:pt>
    <dgm:pt modelId="{09039189-89EA-4B87-A7E7-4E9BF6A5C983}" type="pres">
      <dgm:prSet presAssocID="{6C1A516E-975C-424E-8D5E-B9C1BF513FFA}" presName="connTx" presStyleLbl="parChTrans1D2" presStyleIdx="3" presStyleCnt="7"/>
      <dgm:spPr/>
      <dgm:t>
        <a:bodyPr/>
        <a:lstStyle/>
        <a:p>
          <a:endParaRPr lang="ru-RU"/>
        </a:p>
      </dgm:t>
    </dgm:pt>
    <dgm:pt modelId="{335DC772-40C4-4495-BF74-50AE49567536}" type="pres">
      <dgm:prSet presAssocID="{0BA5FE54-3172-410C-B644-93128B17D50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17FB82-B5E1-43A8-919B-2AD10BADA37E}" type="pres">
      <dgm:prSet presAssocID="{5AF7657A-DB2A-4FDE-977A-20CC7CB16457}" presName="Name9" presStyleLbl="parChTrans1D2" presStyleIdx="4" presStyleCnt="7"/>
      <dgm:spPr/>
      <dgm:t>
        <a:bodyPr/>
        <a:lstStyle/>
        <a:p>
          <a:endParaRPr lang="ru-RU"/>
        </a:p>
      </dgm:t>
    </dgm:pt>
    <dgm:pt modelId="{E8ABB817-7946-4785-835D-8E0D899C67A5}" type="pres">
      <dgm:prSet presAssocID="{5AF7657A-DB2A-4FDE-977A-20CC7CB16457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8078B2B-AAA2-470B-BDD8-242ED743C469}" type="pres">
      <dgm:prSet presAssocID="{BFD11A4A-C57A-441F-BE0B-154A577E116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89596-7084-4C20-B4E1-5FF8FBEB9E04}" type="pres">
      <dgm:prSet presAssocID="{82ECA2E0-D874-4ADF-932E-3E1E6A86565B}" presName="Name9" presStyleLbl="parChTrans1D2" presStyleIdx="5" presStyleCnt="7"/>
      <dgm:spPr/>
      <dgm:t>
        <a:bodyPr/>
        <a:lstStyle/>
        <a:p>
          <a:endParaRPr lang="ru-RU"/>
        </a:p>
      </dgm:t>
    </dgm:pt>
    <dgm:pt modelId="{7DA641B3-A74B-4FFE-A5F5-CFFC96B500DB}" type="pres">
      <dgm:prSet presAssocID="{82ECA2E0-D874-4ADF-932E-3E1E6A86565B}" presName="connTx" presStyleLbl="parChTrans1D2" presStyleIdx="5" presStyleCnt="7"/>
      <dgm:spPr/>
      <dgm:t>
        <a:bodyPr/>
        <a:lstStyle/>
        <a:p>
          <a:endParaRPr lang="ru-RU"/>
        </a:p>
      </dgm:t>
    </dgm:pt>
    <dgm:pt modelId="{9211B1EB-AE8E-4B63-A1FC-152D80C4C465}" type="pres">
      <dgm:prSet presAssocID="{68DCE046-99E0-4D29-87B9-CC1AB6EE4A4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86880B-2A3C-40CA-9BD1-4DBBAA34BE62}" type="pres">
      <dgm:prSet presAssocID="{6ACAE577-A387-4078-B78C-838A1269ED91}" presName="Name9" presStyleLbl="parChTrans1D2" presStyleIdx="6" presStyleCnt="7"/>
      <dgm:spPr/>
      <dgm:t>
        <a:bodyPr/>
        <a:lstStyle/>
        <a:p>
          <a:endParaRPr lang="ru-RU"/>
        </a:p>
      </dgm:t>
    </dgm:pt>
    <dgm:pt modelId="{3386C981-D0C5-4019-9F27-A8E49E7AC400}" type="pres">
      <dgm:prSet presAssocID="{6ACAE577-A387-4078-B78C-838A1269ED91}" presName="connTx" presStyleLbl="parChTrans1D2" presStyleIdx="6" presStyleCnt="7"/>
      <dgm:spPr/>
      <dgm:t>
        <a:bodyPr/>
        <a:lstStyle/>
        <a:p>
          <a:endParaRPr lang="ru-RU"/>
        </a:p>
      </dgm:t>
    </dgm:pt>
    <dgm:pt modelId="{1E1BA2CE-B119-43C4-9767-98BA1E196201}" type="pres">
      <dgm:prSet presAssocID="{96A34510-4005-4F7B-87EB-936A45B1CA7A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F938D2-7DF1-438A-9A66-AB4F1E68A305}" type="presOf" srcId="{1E03565A-F673-43A7-B514-133BC21E5795}" destId="{6C51D264-EDBB-4B45-BF21-2CC94F17BCBA}" srcOrd="0" destOrd="0" presId="urn:microsoft.com/office/officeart/2005/8/layout/radial1"/>
    <dgm:cxn modelId="{C5E73EB9-ACD5-4D41-A8D0-0B9DF1D7C2F2}" srcId="{1E03565A-F673-43A7-B514-133BC21E5795}" destId="{BFD11A4A-C57A-441F-BE0B-154A577E116B}" srcOrd="4" destOrd="0" parTransId="{5AF7657A-DB2A-4FDE-977A-20CC7CB16457}" sibTransId="{7B4DD1C3-27BF-42F8-8C69-3EC3AB1A5E5B}"/>
    <dgm:cxn modelId="{A554D1E7-0D7F-437B-8607-42E65FD6D7B1}" type="presOf" srcId="{96A34510-4005-4F7B-87EB-936A45B1CA7A}" destId="{1E1BA2CE-B119-43C4-9767-98BA1E196201}" srcOrd="0" destOrd="0" presId="urn:microsoft.com/office/officeart/2005/8/layout/radial1"/>
    <dgm:cxn modelId="{BAEC8055-7351-463C-AD5D-BA081DD2B6F5}" srcId="{1E03565A-F673-43A7-B514-133BC21E5795}" destId="{0BA5FE54-3172-410C-B644-93128B17D50E}" srcOrd="3" destOrd="0" parTransId="{6C1A516E-975C-424E-8D5E-B9C1BF513FFA}" sibTransId="{257BD1E2-78C3-46D6-8879-3596AAD0B37A}"/>
    <dgm:cxn modelId="{C2FF87CF-4B66-4EBA-BC0A-7D2ECF85515E}" type="presOf" srcId="{DF00B7EA-F864-45C8-892F-442EB537236E}" destId="{AD33D187-9633-4C11-A410-8CA64461AD50}" srcOrd="0" destOrd="0" presId="urn:microsoft.com/office/officeart/2005/8/layout/radial1"/>
    <dgm:cxn modelId="{17133A45-16F9-4449-AAC1-ECBF8B5F28F0}" srcId="{1E03565A-F673-43A7-B514-133BC21E5795}" destId="{68DCE046-99E0-4D29-87B9-CC1AB6EE4A4B}" srcOrd="5" destOrd="0" parTransId="{82ECA2E0-D874-4ADF-932E-3E1E6A86565B}" sibTransId="{69F3EE56-4274-45B4-A28F-B7E127F12549}"/>
    <dgm:cxn modelId="{E621F62C-ECEB-448B-8E6B-4E6A5B7B31E5}" type="presOf" srcId="{0BA5FE54-3172-410C-B644-93128B17D50E}" destId="{335DC772-40C4-4495-BF74-50AE49567536}" srcOrd="0" destOrd="0" presId="urn:microsoft.com/office/officeart/2005/8/layout/radial1"/>
    <dgm:cxn modelId="{714816DB-0306-4231-BDF2-9A488A4716BB}" type="presOf" srcId="{82ECA2E0-D874-4ADF-932E-3E1E6A86565B}" destId="{7DA641B3-A74B-4FFE-A5F5-CFFC96B500DB}" srcOrd="1" destOrd="0" presId="urn:microsoft.com/office/officeart/2005/8/layout/radial1"/>
    <dgm:cxn modelId="{C26DD455-742B-4213-872F-628E6C60258D}" type="presOf" srcId="{68DCE046-99E0-4D29-87B9-CC1AB6EE4A4B}" destId="{9211B1EB-AE8E-4B63-A1FC-152D80C4C465}" srcOrd="0" destOrd="0" presId="urn:microsoft.com/office/officeart/2005/8/layout/radial1"/>
    <dgm:cxn modelId="{87E76E37-46D7-46A4-84D8-4DD5DF15D1EB}" type="presOf" srcId="{6ACAE577-A387-4078-B78C-838A1269ED91}" destId="{3386C981-D0C5-4019-9F27-A8E49E7AC400}" srcOrd="1" destOrd="0" presId="urn:microsoft.com/office/officeart/2005/8/layout/radial1"/>
    <dgm:cxn modelId="{1501CFEC-A41D-499B-974F-861BE586AE21}" type="presOf" srcId="{6C1A516E-975C-424E-8D5E-B9C1BF513FFA}" destId="{6B638076-25D0-4CC8-83B6-7330DCF0FBCD}" srcOrd="0" destOrd="0" presId="urn:microsoft.com/office/officeart/2005/8/layout/radial1"/>
    <dgm:cxn modelId="{1CCCF318-ED35-4E57-8A31-4753F3BA7184}" srcId="{1E03565A-F673-43A7-B514-133BC21E5795}" destId="{0F79B548-C73D-48AF-B764-ED07D00114F8}" srcOrd="2" destOrd="0" parTransId="{90B5AA70-3E8B-426D-AB9C-872B246BC675}" sibTransId="{8742BA17-6B54-47F9-95EE-937E6369EF04}"/>
    <dgm:cxn modelId="{4B38E703-5210-4CD3-821F-619381E2977F}" type="presOf" srcId="{739DF8D0-1573-4CA2-BC59-A7E2898E68C0}" destId="{7CD4103A-A1DE-4213-9425-0EA835938122}" srcOrd="0" destOrd="0" presId="urn:microsoft.com/office/officeart/2005/8/layout/radial1"/>
    <dgm:cxn modelId="{7EEF995E-C612-428A-9DEB-C2FB95F4F19C}" type="presOf" srcId="{6ACAE577-A387-4078-B78C-838A1269ED91}" destId="{9086880B-2A3C-40CA-9BD1-4DBBAA34BE62}" srcOrd="0" destOrd="0" presId="urn:microsoft.com/office/officeart/2005/8/layout/radial1"/>
    <dgm:cxn modelId="{F189BE52-25A2-4DEA-A14A-794A5773E1A4}" type="presOf" srcId="{C91E7C3E-09A1-466D-90EE-D6E9929CFE55}" destId="{BE03F17A-B3CE-4BF5-89F6-A294781D343A}" srcOrd="0" destOrd="0" presId="urn:microsoft.com/office/officeart/2005/8/layout/radial1"/>
    <dgm:cxn modelId="{C637B5E7-7B56-4050-A4E5-4331F9C3B9C0}" type="presOf" srcId="{6C1A516E-975C-424E-8D5E-B9C1BF513FFA}" destId="{09039189-89EA-4B87-A7E7-4E9BF6A5C983}" srcOrd="1" destOrd="0" presId="urn:microsoft.com/office/officeart/2005/8/layout/radial1"/>
    <dgm:cxn modelId="{C096D1AC-8039-4285-8F44-EB495C044508}" srcId="{1E03565A-F673-43A7-B514-133BC21E5795}" destId="{C91E7C3E-09A1-466D-90EE-D6E9929CFE55}" srcOrd="1" destOrd="0" parTransId="{0848F585-98D0-4C5B-AFA3-978DD83CB7C6}" sibTransId="{81538B7B-CBFD-4DCE-85CA-8E449DA89E82}"/>
    <dgm:cxn modelId="{46FE71DD-E222-43C0-A31F-94FD2EE3A510}" type="presOf" srcId="{0848F585-98D0-4C5B-AFA3-978DD83CB7C6}" destId="{921B98FD-34F0-4260-A83F-6E15721C4853}" srcOrd="1" destOrd="0" presId="urn:microsoft.com/office/officeart/2005/8/layout/radial1"/>
    <dgm:cxn modelId="{CDD4D51E-E49D-43E0-AAFA-5DA1ED498902}" type="presOf" srcId="{5AF7657A-DB2A-4FDE-977A-20CC7CB16457}" destId="{E8ABB817-7946-4785-835D-8E0D899C67A5}" srcOrd="1" destOrd="0" presId="urn:microsoft.com/office/officeart/2005/8/layout/radial1"/>
    <dgm:cxn modelId="{9AEE8C49-AF12-43E5-A399-A67C6A3B80AF}" type="presOf" srcId="{82ECA2E0-D874-4ADF-932E-3E1E6A86565B}" destId="{A0889596-7084-4C20-B4E1-5FF8FBEB9E04}" srcOrd="0" destOrd="0" presId="urn:microsoft.com/office/officeart/2005/8/layout/radial1"/>
    <dgm:cxn modelId="{06A023CD-52AB-4095-BE72-9D12805A92D9}" type="presOf" srcId="{6F371D98-1291-412E-BE0A-0B730CD46077}" destId="{E27013B3-F31A-40B1-AB07-421A83C1A8C2}" srcOrd="1" destOrd="0" presId="urn:microsoft.com/office/officeart/2005/8/layout/radial1"/>
    <dgm:cxn modelId="{E3FADE6D-77B4-4374-86E3-DA750D6E7B11}" type="presOf" srcId="{0848F585-98D0-4C5B-AFA3-978DD83CB7C6}" destId="{B1FFC285-2374-4F5A-9E2A-E1C64B330E50}" srcOrd="0" destOrd="0" presId="urn:microsoft.com/office/officeart/2005/8/layout/radial1"/>
    <dgm:cxn modelId="{665416FC-93C2-4232-9C52-905CEFE26E80}" srcId="{1E03565A-F673-43A7-B514-133BC21E5795}" destId="{96A34510-4005-4F7B-87EB-936A45B1CA7A}" srcOrd="6" destOrd="0" parTransId="{6ACAE577-A387-4078-B78C-838A1269ED91}" sibTransId="{5B3C9ECA-9ADC-4564-8FA9-2708A97E1D28}"/>
    <dgm:cxn modelId="{C5B3A93E-CA92-4492-8360-3BFA444C20A4}" type="presOf" srcId="{BFD11A4A-C57A-441F-BE0B-154A577E116B}" destId="{18078B2B-AAA2-470B-BDD8-242ED743C469}" srcOrd="0" destOrd="0" presId="urn:microsoft.com/office/officeart/2005/8/layout/radial1"/>
    <dgm:cxn modelId="{FE19ACC4-B4E7-4AA4-9427-21A65F6CB81E}" srcId="{DF00B7EA-F864-45C8-892F-442EB537236E}" destId="{1E03565A-F673-43A7-B514-133BC21E5795}" srcOrd="0" destOrd="0" parTransId="{195D732E-7AE7-4F7E-B41D-99712F6B4C72}" sibTransId="{9373500B-5CD5-4E15-92E9-F3876C7A0AB6}"/>
    <dgm:cxn modelId="{62B686C5-F2CD-490E-82D5-6660ADD9AF0B}" srcId="{1E03565A-F673-43A7-B514-133BC21E5795}" destId="{739DF8D0-1573-4CA2-BC59-A7E2898E68C0}" srcOrd="0" destOrd="0" parTransId="{6F371D98-1291-412E-BE0A-0B730CD46077}" sibTransId="{5FB8E54A-8FBB-4ED8-B601-7265423FB455}"/>
    <dgm:cxn modelId="{1B67A94A-81FF-49AF-9A5A-46180B0ECC8C}" type="presOf" srcId="{5AF7657A-DB2A-4FDE-977A-20CC7CB16457}" destId="{B517FB82-B5E1-43A8-919B-2AD10BADA37E}" srcOrd="0" destOrd="0" presId="urn:microsoft.com/office/officeart/2005/8/layout/radial1"/>
    <dgm:cxn modelId="{84B377DA-5333-4624-86C5-440A825B9690}" type="presOf" srcId="{0F79B548-C73D-48AF-B764-ED07D00114F8}" destId="{D192F60F-6079-4AC4-AF6C-98F2D4486E2D}" srcOrd="0" destOrd="0" presId="urn:microsoft.com/office/officeart/2005/8/layout/radial1"/>
    <dgm:cxn modelId="{007B0938-EBD7-4677-BE7C-DC58B7B41D50}" type="presOf" srcId="{6F371D98-1291-412E-BE0A-0B730CD46077}" destId="{9D177908-6DA7-428F-9719-FA823F2C06CC}" srcOrd="0" destOrd="0" presId="urn:microsoft.com/office/officeart/2005/8/layout/radial1"/>
    <dgm:cxn modelId="{9DBA58AD-9583-4CD7-A16D-25E0F70075A6}" type="presOf" srcId="{90B5AA70-3E8B-426D-AB9C-872B246BC675}" destId="{BC215996-F422-431F-AE9F-5D806F3C60E2}" srcOrd="1" destOrd="0" presId="urn:microsoft.com/office/officeart/2005/8/layout/radial1"/>
    <dgm:cxn modelId="{1034B9BF-2B6E-4D9E-BE7E-3256E4E3549D}" type="presOf" srcId="{90B5AA70-3E8B-426D-AB9C-872B246BC675}" destId="{9A63B79A-6057-4B1D-AA19-4DB22A95FDF7}" srcOrd="0" destOrd="0" presId="urn:microsoft.com/office/officeart/2005/8/layout/radial1"/>
    <dgm:cxn modelId="{FF3CAFD2-2DF1-45C7-9A0B-6CC817F9643F}" type="presParOf" srcId="{AD33D187-9633-4C11-A410-8CA64461AD50}" destId="{6C51D264-EDBB-4B45-BF21-2CC94F17BCBA}" srcOrd="0" destOrd="0" presId="urn:microsoft.com/office/officeart/2005/8/layout/radial1"/>
    <dgm:cxn modelId="{C4BEAF7D-5C8F-4C24-B32F-7A11F77F9848}" type="presParOf" srcId="{AD33D187-9633-4C11-A410-8CA64461AD50}" destId="{9D177908-6DA7-428F-9719-FA823F2C06CC}" srcOrd="1" destOrd="0" presId="urn:microsoft.com/office/officeart/2005/8/layout/radial1"/>
    <dgm:cxn modelId="{A7D26EBF-3239-49CB-9BCD-AED80D335922}" type="presParOf" srcId="{9D177908-6DA7-428F-9719-FA823F2C06CC}" destId="{E27013B3-F31A-40B1-AB07-421A83C1A8C2}" srcOrd="0" destOrd="0" presId="urn:microsoft.com/office/officeart/2005/8/layout/radial1"/>
    <dgm:cxn modelId="{23F45D7B-BB5F-41A5-9042-A4C6F14C4DD4}" type="presParOf" srcId="{AD33D187-9633-4C11-A410-8CA64461AD50}" destId="{7CD4103A-A1DE-4213-9425-0EA835938122}" srcOrd="2" destOrd="0" presId="urn:microsoft.com/office/officeart/2005/8/layout/radial1"/>
    <dgm:cxn modelId="{B9F7790A-7737-4634-A3BB-AE7C816CFB9D}" type="presParOf" srcId="{AD33D187-9633-4C11-A410-8CA64461AD50}" destId="{B1FFC285-2374-4F5A-9E2A-E1C64B330E50}" srcOrd="3" destOrd="0" presId="urn:microsoft.com/office/officeart/2005/8/layout/radial1"/>
    <dgm:cxn modelId="{52266849-FA2C-4AFA-9108-6B5F2DBE8205}" type="presParOf" srcId="{B1FFC285-2374-4F5A-9E2A-E1C64B330E50}" destId="{921B98FD-34F0-4260-A83F-6E15721C4853}" srcOrd="0" destOrd="0" presId="urn:microsoft.com/office/officeart/2005/8/layout/radial1"/>
    <dgm:cxn modelId="{97241DA8-641C-45A5-8D39-788E93F0DA30}" type="presParOf" srcId="{AD33D187-9633-4C11-A410-8CA64461AD50}" destId="{BE03F17A-B3CE-4BF5-89F6-A294781D343A}" srcOrd="4" destOrd="0" presId="urn:microsoft.com/office/officeart/2005/8/layout/radial1"/>
    <dgm:cxn modelId="{CA3D241B-4496-4E62-A6A9-39D874E76518}" type="presParOf" srcId="{AD33D187-9633-4C11-A410-8CA64461AD50}" destId="{9A63B79A-6057-4B1D-AA19-4DB22A95FDF7}" srcOrd="5" destOrd="0" presId="urn:microsoft.com/office/officeart/2005/8/layout/radial1"/>
    <dgm:cxn modelId="{7A83AE82-3F5C-4A62-AB93-0E77B30F0C90}" type="presParOf" srcId="{9A63B79A-6057-4B1D-AA19-4DB22A95FDF7}" destId="{BC215996-F422-431F-AE9F-5D806F3C60E2}" srcOrd="0" destOrd="0" presId="urn:microsoft.com/office/officeart/2005/8/layout/radial1"/>
    <dgm:cxn modelId="{EE83F3B3-7BFE-4371-B5D7-E8D3B44FD62C}" type="presParOf" srcId="{AD33D187-9633-4C11-A410-8CA64461AD50}" destId="{D192F60F-6079-4AC4-AF6C-98F2D4486E2D}" srcOrd="6" destOrd="0" presId="urn:microsoft.com/office/officeart/2005/8/layout/radial1"/>
    <dgm:cxn modelId="{EDB98A82-FAD0-4E7A-85FB-486250A404D3}" type="presParOf" srcId="{AD33D187-9633-4C11-A410-8CA64461AD50}" destId="{6B638076-25D0-4CC8-83B6-7330DCF0FBCD}" srcOrd="7" destOrd="0" presId="urn:microsoft.com/office/officeart/2005/8/layout/radial1"/>
    <dgm:cxn modelId="{5A345A99-1080-49B8-87B6-99DF947EAB12}" type="presParOf" srcId="{6B638076-25D0-4CC8-83B6-7330DCF0FBCD}" destId="{09039189-89EA-4B87-A7E7-4E9BF6A5C983}" srcOrd="0" destOrd="0" presId="urn:microsoft.com/office/officeart/2005/8/layout/radial1"/>
    <dgm:cxn modelId="{C64C3BA3-C1A6-45EC-A6DE-EDD3B22A2638}" type="presParOf" srcId="{AD33D187-9633-4C11-A410-8CA64461AD50}" destId="{335DC772-40C4-4495-BF74-50AE49567536}" srcOrd="8" destOrd="0" presId="urn:microsoft.com/office/officeart/2005/8/layout/radial1"/>
    <dgm:cxn modelId="{9C177D0B-8BBE-4C09-B229-BB2135E5A215}" type="presParOf" srcId="{AD33D187-9633-4C11-A410-8CA64461AD50}" destId="{B517FB82-B5E1-43A8-919B-2AD10BADA37E}" srcOrd="9" destOrd="0" presId="urn:microsoft.com/office/officeart/2005/8/layout/radial1"/>
    <dgm:cxn modelId="{ECD67288-D01D-4C3B-B845-21710F5227A9}" type="presParOf" srcId="{B517FB82-B5E1-43A8-919B-2AD10BADA37E}" destId="{E8ABB817-7946-4785-835D-8E0D899C67A5}" srcOrd="0" destOrd="0" presId="urn:microsoft.com/office/officeart/2005/8/layout/radial1"/>
    <dgm:cxn modelId="{4DE5B584-837E-4942-8288-082428005D44}" type="presParOf" srcId="{AD33D187-9633-4C11-A410-8CA64461AD50}" destId="{18078B2B-AAA2-470B-BDD8-242ED743C469}" srcOrd="10" destOrd="0" presId="urn:microsoft.com/office/officeart/2005/8/layout/radial1"/>
    <dgm:cxn modelId="{1015D325-9770-41B1-B05E-377DA370EA6B}" type="presParOf" srcId="{AD33D187-9633-4C11-A410-8CA64461AD50}" destId="{A0889596-7084-4C20-B4E1-5FF8FBEB9E04}" srcOrd="11" destOrd="0" presId="urn:microsoft.com/office/officeart/2005/8/layout/radial1"/>
    <dgm:cxn modelId="{8A801DBC-9A47-4BC3-BBB8-0A6D854A430C}" type="presParOf" srcId="{A0889596-7084-4C20-B4E1-5FF8FBEB9E04}" destId="{7DA641B3-A74B-4FFE-A5F5-CFFC96B500DB}" srcOrd="0" destOrd="0" presId="urn:microsoft.com/office/officeart/2005/8/layout/radial1"/>
    <dgm:cxn modelId="{C488488A-7976-4BDD-82B8-D9485D8D0F73}" type="presParOf" srcId="{AD33D187-9633-4C11-A410-8CA64461AD50}" destId="{9211B1EB-AE8E-4B63-A1FC-152D80C4C465}" srcOrd="12" destOrd="0" presId="urn:microsoft.com/office/officeart/2005/8/layout/radial1"/>
    <dgm:cxn modelId="{73882C46-E344-42B4-B067-B3D32978E602}" type="presParOf" srcId="{AD33D187-9633-4C11-A410-8CA64461AD50}" destId="{9086880B-2A3C-40CA-9BD1-4DBBAA34BE62}" srcOrd="13" destOrd="0" presId="urn:microsoft.com/office/officeart/2005/8/layout/radial1"/>
    <dgm:cxn modelId="{07D83690-B45F-4ADF-BC76-1C31A70F1E3D}" type="presParOf" srcId="{9086880B-2A3C-40CA-9BD1-4DBBAA34BE62}" destId="{3386C981-D0C5-4019-9F27-A8E49E7AC400}" srcOrd="0" destOrd="0" presId="urn:microsoft.com/office/officeart/2005/8/layout/radial1"/>
    <dgm:cxn modelId="{F3DF7C44-7678-4B9B-BB58-51EDFAB17D31}" type="presParOf" srcId="{AD33D187-9633-4C11-A410-8CA64461AD50}" destId="{1E1BA2CE-B119-43C4-9767-98BA1E196201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DAF0B6-1CD3-4A63-B344-2CE60D74B83F}">
      <dsp:nvSpPr>
        <dsp:cNvPr id="0" name=""/>
        <dsp:cNvSpPr/>
      </dsp:nvSpPr>
      <dsp:spPr>
        <a:xfrm>
          <a:off x="2970212" y="578243"/>
          <a:ext cx="1397308" cy="242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54"/>
              </a:lnTo>
              <a:lnTo>
                <a:pt x="1397308" y="121254"/>
              </a:lnTo>
              <a:lnTo>
                <a:pt x="1397308" y="2425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D8818-5D10-4909-A2F4-7ECB362EF017}">
      <dsp:nvSpPr>
        <dsp:cNvPr id="0" name=""/>
        <dsp:cNvSpPr/>
      </dsp:nvSpPr>
      <dsp:spPr>
        <a:xfrm>
          <a:off x="2924492" y="578243"/>
          <a:ext cx="91440" cy="242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5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0FBF0-35ED-4BFB-A652-B37180477621}">
      <dsp:nvSpPr>
        <dsp:cNvPr id="0" name=""/>
        <dsp:cNvSpPr/>
      </dsp:nvSpPr>
      <dsp:spPr>
        <a:xfrm>
          <a:off x="1572903" y="578243"/>
          <a:ext cx="1397308" cy="242508"/>
        </a:xfrm>
        <a:custGeom>
          <a:avLst/>
          <a:gdLst/>
          <a:ahLst/>
          <a:cxnLst/>
          <a:rect l="0" t="0" r="0" b="0"/>
          <a:pathLst>
            <a:path>
              <a:moveTo>
                <a:pt x="1397308" y="0"/>
              </a:moveTo>
              <a:lnTo>
                <a:pt x="1397308" y="121254"/>
              </a:lnTo>
              <a:lnTo>
                <a:pt x="0" y="121254"/>
              </a:lnTo>
              <a:lnTo>
                <a:pt x="0" y="2425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2A1D6-9BCA-4EEF-B3AC-C1018B134D5E}">
      <dsp:nvSpPr>
        <dsp:cNvPr id="0" name=""/>
        <dsp:cNvSpPr/>
      </dsp:nvSpPr>
      <dsp:spPr>
        <a:xfrm>
          <a:off x="2392812" y="843"/>
          <a:ext cx="1154800" cy="577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Классификация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проектов</a:t>
          </a:r>
          <a:endParaRPr lang="ru-RU" sz="700" kern="1200" smtClean="0"/>
        </a:p>
      </dsp:txBody>
      <dsp:txXfrm>
        <a:off x="2392812" y="843"/>
        <a:ext cx="1154800" cy="577400"/>
      </dsp:txXfrm>
    </dsp:sp>
    <dsp:sp modelId="{E8D7A9BA-527B-4B76-A8E5-FD8357BA978D}">
      <dsp:nvSpPr>
        <dsp:cNvPr id="0" name=""/>
        <dsp:cNvSpPr/>
      </dsp:nvSpPr>
      <dsp:spPr>
        <a:xfrm>
          <a:off x="995503" y="820752"/>
          <a:ext cx="1154800" cy="577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По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целевой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установке</a:t>
          </a:r>
        </a:p>
      </dsp:txBody>
      <dsp:txXfrm>
        <a:off x="995503" y="820752"/>
        <a:ext cx="1154800" cy="577400"/>
      </dsp:txXfrm>
    </dsp:sp>
    <dsp:sp modelId="{0BAE2B0A-32A0-4783-AACD-EF8A6A8B38C4}">
      <dsp:nvSpPr>
        <dsp:cNvPr id="0" name=""/>
        <dsp:cNvSpPr/>
      </dsp:nvSpPr>
      <dsp:spPr>
        <a:xfrm>
          <a:off x="2392812" y="820752"/>
          <a:ext cx="1154800" cy="577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По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срокам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реализации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                                      </a:t>
          </a:r>
          <a:endParaRPr lang="ru-RU" sz="700" kern="1200" smtClean="0"/>
        </a:p>
      </dsp:txBody>
      <dsp:txXfrm>
        <a:off x="2392812" y="820752"/>
        <a:ext cx="1154800" cy="577400"/>
      </dsp:txXfrm>
    </dsp:sp>
    <dsp:sp modelId="{FF499D13-0315-485C-A92A-2840F9EABEAF}">
      <dsp:nvSpPr>
        <dsp:cNvPr id="0" name=""/>
        <dsp:cNvSpPr/>
      </dsp:nvSpPr>
      <dsp:spPr>
        <a:xfrm>
          <a:off x="3790120" y="820752"/>
          <a:ext cx="1154800" cy="577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По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составу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участников</a:t>
          </a:r>
          <a:endParaRPr lang="ru-RU" sz="700" kern="1200" smtClean="0"/>
        </a:p>
      </dsp:txBody>
      <dsp:txXfrm>
        <a:off x="3790120" y="820752"/>
        <a:ext cx="1154800" cy="5774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51D264-EDBB-4B45-BF21-2CC94F17BCBA}">
      <dsp:nvSpPr>
        <dsp:cNvPr id="0" name=""/>
        <dsp:cNvSpPr/>
      </dsp:nvSpPr>
      <dsp:spPr>
        <a:xfrm>
          <a:off x="2519722" y="1370238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u="sng" kern="1200" baseline="0" smtClean="0">
              <a:latin typeface="Calibri"/>
            </a:rPr>
            <a:t>Образовательно-развивающая среда</a:t>
          </a:r>
          <a:endParaRPr lang="ru-RU" sz="600" kern="1200" smtClean="0"/>
        </a:p>
      </dsp:txBody>
      <dsp:txXfrm>
        <a:off x="2519722" y="1370238"/>
        <a:ext cx="904155" cy="904155"/>
      </dsp:txXfrm>
    </dsp:sp>
    <dsp:sp modelId="{9D177908-6DA7-428F-9719-FA823F2C06CC}">
      <dsp:nvSpPr>
        <dsp:cNvPr id="0" name=""/>
        <dsp:cNvSpPr/>
      </dsp:nvSpPr>
      <dsp:spPr>
        <a:xfrm rot="16200000">
          <a:off x="2745542" y="1130290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60487" y="1132668"/>
        <a:ext cx="22625" cy="22625"/>
      </dsp:txXfrm>
    </dsp:sp>
    <dsp:sp modelId="{7CD4103A-A1DE-4213-9425-0EA835938122}">
      <dsp:nvSpPr>
        <dsp:cNvPr id="0" name=""/>
        <dsp:cNvSpPr/>
      </dsp:nvSpPr>
      <dsp:spPr>
        <a:xfrm>
          <a:off x="2519722" y="13568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Опытно-исследовательская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лаборатория</a:t>
          </a:r>
          <a:endParaRPr lang="ru-RU" sz="600" kern="1200" smtClean="0"/>
        </a:p>
      </dsp:txBody>
      <dsp:txXfrm>
        <a:off x="2519722" y="13568"/>
        <a:ext cx="904155" cy="904155"/>
      </dsp:txXfrm>
    </dsp:sp>
    <dsp:sp modelId="{B1FFC285-2374-4F5A-9E2A-E1C64B330E50}">
      <dsp:nvSpPr>
        <dsp:cNvPr id="0" name=""/>
        <dsp:cNvSpPr/>
      </dsp:nvSpPr>
      <dsp:spPr>
        <a:xfrm rot="19285714">
          <a:off x="3275886" y="1385690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3490830" y="1388068"/>
        <a:ext cx="22625" cy="22625"/>
      </dsp:txXfrm>
    </dsp:sp>
    <dsp:sp modelId="{BE03F17A-B3CE-4BF5-89F6-A294781D343A}">
      <dsp:nvSpPr>
        <dsp:cNvPr id="0" name=""/>
        <dsp:cNvSpPr/>
      </dsp:nvSpPr>
      <dsp:spPr>
        <a:xfrm>
          <a:off x="3580410" y="524368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Детские энциклопедии, книги</a:t>
          </a:r>
          <a:endParaRPr lang="ru-RU" sz="600" kern="1200" smtClean="0"/>
        </a:p>
      </dsp:txBody>
      <dsp:txXfrm>
        <a:off x="3580410" y="524368"/>
        <a:ext cx="904155" cy="904155"/>
      </dsp:txXfrm>
    </dsp:sp>
    <dsp:sp modelId="{9A63B79A-6057-4B1D-AA19-4DB22A95FDF7}">
      <dsp:nvSpPr>
        <dsp:cNvPr id="0" name=""/>
        <dsp:cNvSpPr/>
      </dsp:nvSpPr>
      <dsp:spPr>
        <a:xfrm rot="771429">
          <a:off x="3406870" y="1959569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3621815" y="1961947"/>
        <a:ext cx="22625" cy="22625"/>
      </dsp:txXfrm>
    </dsp:sp>
    <dsp:sp modelId="{D192F60F-6079-4AC4-AF6C-98F2D4486E2D}">
      <dsp:nvSpPr>
        <dsp:cNvPr id="0" name=""/>
        <dsp:cNvSpPr/>
      </dsp:nvSpPr>
      <dsp:spPr>
        <a:xfrm>
          <a:off x="3842378" y="1672126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Наглядные пособия, схемы</a:t>
          </a: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дидактические игры</a:t>
          </a:r>
        </a:p>
      </dsp:txBody>
      <dsp:txXfrm>
        <a:off x="3842378" y="1672126"/>
        <a:ext cx="904155" cy="904155"/>
      </dsp:txXfrm>
    </dsp:sp>
    <dsp:sp modelId="{6B638076-25D0-4CC8-83B6-7330DCF0FBCD}">
      <dsp:nvSpPr>
        <dsp:cNvPr id="0" name=""/>
        <dsp:cNvSpPr/>
      </dsp:nvSpPr>
      <dsp:spPr>
        <a:xfrm rot="3857143">
          <a:off x="3039861" y="2419784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57143">
        <a:off x="3254805" y="2422162"/>
        <a:ext cx="22625" cy="22625"/>
      </dsp:txXfrm>
    </dsp:sp>
    <dsp:sp modelId="{335DC772-40C4-4495-BF74-50AE49567536}">
      <dsp:nvSpPr>
        <dsp:cNvPr id="0" name=""/>
        <dsp:cNvSpPr/>
      </dsp:nvSpPr>
      <dsp:spPr>
        <a:xfrm>
          <a:off x="3108359" y="2592556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Аудио и видео средства</a:t>
          </a:r>
          <a:endParaRPr lang="ru-RU" sz="600" kern="1200" smtClean="0"/>
        </a:p>
      </dsp:txBody>
      <dsp:txXfrm>
        <a:off x="3108359" y="2592556"/>
        <a:ext cx="904155" cy="904155"/>
      </dsp:txXfrm>
    </dsp:sp>
    <dsp:sp modelId="{B517FB82-B5E1-43A8-919B-2AD10BADA37E}">
      <dsp:nvSpPr>
        <dsp:cNvPr id="0" name=""/>
        <dsp:cNvSpPr/>
      </dsp:nvSpPr>
      <dsp:spPr>
        <a:xfrm rot="6942857">
          <a:off x="2451223" y="2419784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2666168" y="2422162"/>
        <a:ext cx="22625" cy="22625"/>
      </dsp:txXfrm>
    </dsp:sp>
    <dsp:sp modelId="{18078B2B-AAA2-470B-BDD8-242ED743C469}">
      <dsp:nvSpPr>
        <dsp:cNvPr id="0" name=""/>
        <dsp:cNvSpPr/>
      </dsp:nvSpPr>
      <dsp:spPr>
        <a:xfrm>
          <a:off x="1931085" y="2592556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Уголок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проектной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деятельности</a:t>
          </a:r>
          <a:endParaRPr lang="ru-RU" sz="600" kern="1200" smtClean="0"/>
        </a:p>
      </dsp:txBody>
      <dsp:txXfrm>
        <a:off x="1931085" y="2592556"/>
        <a:ext cx="904155" cy="904155"/>
      </dsp:txXfrm>
    </dsp:sp>
    <dsp:sp modelId="{A0889596-7084-4C20-B4E1-5FF8FBEB9E04}">
      <dsp:nvSpPr>
        <dsp:cNvPr id="0" name=""/>
        <dsp:cNvSpPr/>
      </dsp:nvSpPr>
      <dsp:spPr>
        <a:xfrm rot="10028571">
          <a:off x="2084214" y="1959569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2299159" y="1961947"/>
        <a:ext cx="22625" cy="22625"/>
      </dsp:txXfrm>
    </dsp:sp>
    <dsp:sp modelId="{9211B1EB-AE8E-4B63-A1FC-152D80C4C465}">
      <dsp:nvSpPr>
        <dsp:cNvPr id="0" name=""/>
        <dsp:cNvSpPr/>
      </dsp:nvSpPr>
      <dsp:spPr>
        <a:xfrm>
          <a:off x="1197066" y="1672126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Центры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развития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в группе</a:t>
          </a:r>
          <a:endParaRPr lang="ru-RU" sz="600" kern="1200" smtClean="0"/>
        </a:p>
      </dsp:txBody>
      <dsp:txXfrm>
        <a:off x="1197066" y="1672126"/>
        <a:ext cx="904155" cy="904155"/>
      </dsp:txXfrm>
    </dsp:sp>
    <dsp:sp modelId="{9086880B-2A3C-40CA-9BD1-4DBBAA34BE62}">
      <dsp:nvSpPr>
        <dsp:cNvPr id="0" name=""/>
        <dsp:cNvSpPr/>
      </dsp:nvSpPr>
      <dsp:spPr>
        <a:xfrm rot="13114286">
          <a:off x="2215198" y="1385690"/>
          <a:ext cx="452515" cy="27382"/>
        </a:xfrm>
        <a:custGeom>
          <a:avLst/>
          <a:gdLst/>
          <a:ahLst/>
          <a:cxnLst/>
          <a:rect l="0" t="0" r="0" b="0"/>
          <a:pathLst>
            <a:path>
              <a:moveTo>
                <a:pt x="0" y="13691"/>
              </a:moveTo>
              <a:lnTo>
                <a:pt x="452515" y="136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2430143" y="1388068"/>
        <a:ext cx="22625" cy="22625"/>
      </dsp:txXfrm>
    </dsp:sp>
    <dsp:sp modelId="{1E1BA2CE-B119-43C4-9767-98BA1E196201}">
      <dsp:nvSpPr>
        <dsp:cNvPr id="0" name=""/>
        <dsp:cNvSpPr/>
      </dsp:nvSpPr>
      <dsp:spPr>
        <a:xfrm>
          <a:off x="1459034" y="524368"/>
          <a:ext cx="904155" cy="904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Оборудование для презентаций</a:t>
          </a:r>
          <a:endParaRPr lang="ru-RU" sz="600" kern="1200" smtClean="0"/>
        </a:p>
      </dsp:txBody>
      <dsp:txXfrm>
        <a:off x="1459034" y="524368"/>
        <a:ext cx="904155" cy="904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ABDC-AC7D-48D8-B4D0-07165F9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Серьга</dc:creator>
  <cp:lastModifiedBy>Серьга</cp:lastModifiedBy>
  <cp:revision>6</cp:revision>
  <dcterms:created xsi:type="dcterms:W3CDTF">2015-05-18T17:57:00Z</dcterms:created>
  <dcterms:modified xsi:type="dcterms:W3CDTF">2015-05-18T18:48:00Z</dcterms:modified>
</cp:coreProperties>
</file>