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62248" w14:textId="77777777" w:rsidR="002B76D1" w:rsidRPr="002B76D1" w:rsidRDefault="002B76D1" w:rsidP="002B76D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2B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с.Арка</w:t>
      </w:r>
      <w:proofErr w:type="spellEnd"/>
    </w:p>
    <w:p w14:paraId="4B3DFCF2" w14:textId="77777777" w:rsidR="002B76D1" w:rsidRDefault="002B76D1" w:rsidP="002B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B7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Выступление на тему: «Организация проектно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-исследовательской </w:t>
      </w:r>
      <w:r w:rsidRPr="002B76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деятельности в начальной школе» </w:t>
      </w:r>
    </w:p>
    <w:p w14:paraId="241DB31F" w14:textId="77777777" w:rsidR="002B76D1" w:rsidRPr="002B76D1" w:rsidRDefault="002B76D1" w:rsidP="002B7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(из опыта работы)</w:t>
      </w:r>
    </w:p>
    <w:p w14:paraId="226D729F" w14:textId="77777777" w:rsidR="002B76D1" w:rsidRPr="002B76D1" w:rsidRDefault="002B76D1" w:rsidP="002B76D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Громова Валентина Петровна</w:t>
      </w:r>
      <w:r w:rsidRPr="002B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 начальных классов</w:t>
      </w:r>
    </w:p>
    <w:p w14:paraId="5BD306BE" w14:textId="77777777" w:rsidR="002B76D1" w:rsidRPr="002B76D1" w:rsidRDefault="002B76D1" w:rsidP="002B76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B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p w14:paraId="49B67DB7" w14:textId="77777777" w:rsidR="002B76D1" w:rsidRPr="002B76D1" w:rsidRDefault="002B76D1" w:rsidP="002B76D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2B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7901B563" w14:textId="77777777" w:rsidR="002B76D1" w:rsidRDefault="002B76D1" w:rsidP="002B76D1">
      <w:pPr>
        <w:rPr>
          <w:rFonts w:ascii="Times New Roman" w:hAnsi="Times New Roman" w:cs="Times New Roman"/>
          <w:sz w:val="28"/>
          <w:szCs w:val="28"/>
        </w:rPr>
      </w:pPr>
      <w:r w:rsidRPr="002B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B76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883FC" w14:textId="77777777" w:rsidR="002B76D1" w:rsidRDefault="002B76D1" w:rsidP="002B76D1">
      <w:pPr>
        <w:rPr>
          <w:rFonts w:ascii="Times New Roman" w:hAnsi="Times New Roman" w:cs="Times New Roman"/>
          <w:sz w:val="28"/>
          <w:szCs w:val="28"/>
        </w:rPr>
      </w:pPr>
      <w:r w:rsidRPr="00980FFD">
        <w:rPr>
          <w:rFonts w:ascii="Times New Roman" w:hAnsi="Times New Roman" w:cs="Times New Roman"/>
          <w:sz w:val="28"/>
          <w:szCs w:val="28"/>
        </w:rPr>
        <w:t>Ребёнок, когда приходит в этот мир, должен понимать, как устроен этот мир, из чего сделаны предметы, должен освоить этот мир, всё потрогать, посмотреть, попробовать на вкус. Это нормальный – и обязательный! – процесс исследования мира. И эта потребность -исследование мира, продолжается всю нашу жизнь.</w:t>
      </w:r>
    </w:p>
    <w:p w14:paraId="630C3F79" w14:textId="31E78695" w:rsidR="002B76D1" w:rsidRPr="00980FFD" w:rsidRDefault="002B76D1" w:rsidP="002B76D1">
      <w:pP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80FFD">
        <w:rPr>
          <w:rFonts w:ascii="Times New Roman" w:hAnsi="Times New Roman" w:cs="Times New Roman"/>
          <w:sz w:val="28"/>
          <w:szCs w:val="28"/>
        </w:rPr>
        <w:t>И наша тема</w:t>
      </w:r>
      <w:r w:rsidR="00AA4FA4">
        <w:rPr>
          <w:rFonts w:ascii="Times New Roman" w:hAnsi="Times New Roman" w:cs="Times New Roman"/>
          <w:sz w:val="28"/>
          <w:szCs w:val="28"/>
        </w:rPr>
        <w:t>:</w:t>
      </w:r>
      <w:r w:rsidRPr="00980FFD">
        <w:rPr>
          <w:rFonts w:ascii="Times New Roman" w:hAnsi="Times New Roman" w:cs="Times New Roman"/>
          <w:sz w:val="28"/>
          <w:szCs w:val="28"/>
        </w:rPr>
        <w:t xml:space="preserve"> «</w:t>
      </w:r>
      <w:r w:rsidRPr="00980FFD">
        <w:rPr>
          <w:rFonts w:ascii="Times New Roman" w:hAnsi="Times New Roman" w:cs="Times New Roman"/>
          <w:b/>
          <w:bCs/>
          <w:sz w:val="28"/>
          <w:szCs w:val="28"/>
        </w:rPr>
        <w:t>Организация проектно-исследовательской деятельности в начальной школе».</w:t>
      </w:r>
      <w:r w:rsidRPr="00980FF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67EBF87F" w14:textId="77777777" w:rsidR="002B76D1" w:rsidRPr="00980FFD" w:rsidRDefault="002B76D1" w:rsidP="002B76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FF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Проектно-исследовательская деятельность</w:t>
      </w:r>
      <w:r w:rsidRPr="00980FF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–</w:t>
      </w:r>
      <w:r w:rsidRPr="00980FF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деятельность по проектированию собственного исследования, предполагающая выделение целей и задач,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Она является организационной рамкой исследования.</w:t>
      </w:r>
    </w:p>
    <w:p w14:paraId="62A8FD6C" w14:textId="77777777" w:rsidR="002B76D1" w:rsidRDefault="002B76D1" w:rsidP="002B76D1">
      <w:pPr>
        <w:rPr>
          <w:rFonts w:ascii="Times New Roman" w:hAnsi="Times New Roman" w:cs="Times New Roman"/>
          <w:sz w:val="28"/>
          <w:szCs w:val="28"/>
        </w:rPr>
      </w:pP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0FFD">
        <w:rPr>
          <w:rFonts w:ascii="Times New Roman" w:hAnsi="Times New Roman" w:cs="Times New Roman"/>
          <w:sz w:val="28"/>
          <w:szCs w:val="28"/>
        </w:rPr>
        <w:t>Для начала ответим на вопрос «Может ли младший школьник быть исследователем?».</w:t>
      </w: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0FFD">
        <w:rPr>
          <w:rFonts w:ascii="Times New Roman" w:hAnsi="Times New Roman" w:cs="Times New Roman"/>
          <w:sz w:val="28"/>
          <w:szCs w:val="28"/>
        </w:rPr>
        <w:t xml:space="preserve">Многие считают, что исследователем человек может стать только тогда, когда приобретёт жизненный опыт, будет иметь определённый запас знаний и умений. На самом деле для исследования не нужен запас знаний, тот, кто исследует должен сам «узнать», «выяснить», «понять», «сделать вывод». </w:t>
      </w:r>
    </w:p>
    <w:p w14:paraId="080EF78C" w14:textId="77777777" w:rsidR="002B76D1" w:rsidRPr="00980FFD" w:rsidRDefault="002B76D1" w:rsidP="002B76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FFD">
        <w:rPr>
          <w:rFonts w:ascii="Times New Roman" w:hAnsi="Times New Roman" w:cs="Times New Roman"/>
          <w:sz w:val="28"/>
          <w:szCs w:val="28"/>
        </w:rPr>
        <w:t>Исследовательская деятельность является врождённой потребностью, нужно только её развивать, а не подавлять, в этом определённую роль играют окружающая среда, родители и образовательные учреждения.</w:t>
      </w: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Hlk198818398"/>
    </w:p>
    <w:bookmarkEnd w:id="0"/>
    <w:p w14:paraId="413B6B22" w14:textId="77777777" w:rsidR="002B76D1" w:rsidRDefault="002B76D1" w:rsidP="002B76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FFD">
        <w:rPr>
          <w:rFonts w:ascii="Times New Roman" w:hAnsi="Times New Roman" w:cs="Times New Roman"/>
          <w:sz w:val="28"/>
          <w:szCs w:val="28"/>
        </w:rPr>
        <w:t xml:space="preserve">Свою работу по организации в классе проектно-исследовательской деятельности </w:t>
      </w:r>
      <w:r w:rsidRPr="00980FFD">
        <w:rPr>
          <w:rFonts w:ascii="Times New Roman" w:hAnsi="Times New Roman" w:cs="Times New Roman"/>
          <w:b/>
          <w:bCs/>
          <w:sz w:val="28"/>
          <w:szCs w:val="28"/>
        </w:rPr>
        <w:t>мы начинаем с проведения диагностики</w:t>
      </w:r>
      <w:r w:rsidRPr="00980FFD">
        <w:rPr>
          <w:rFonts w:ascii="Times New Roman" w:hAnsi="Times New Roman" w:cs="Times New Roman"/>
          <w:sz w:val="28"/>
          <w:szCs w:val="28"/>
        </w:rPr>
        <w:t xml:space="preserve"> по изучению интересов и склонностей обучающихся. На основе полученных данных создался образ класса и была спланирована дальнейшая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89D6D0" w14:textId="77777777" w:rsidR="002B76D1" w:rsidRPr="00925ADC" w:rsidRDefault="002B76D1" w:rsidP="002B76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ADC">
        <w:rPr>
          <w:rStyle w:val="c0"/>
          <w:rFonts w:eastAsiaTheme="majorEastAsia"/>
          <w:color w:val="000000"/>
          <w:sz w:val="28"/>
          <w:szCs w:val="28"/>
        </w:rPr>
        <w:t>выявление способных детей, желающих заниматься исследовательской работой, диагностика уровня интеллектуального развития, диагностика уровня умений и навыков, позволяющих заниматься исследовательской работой, диагностика способности к общению на уровне “ученик – ученик”, “ученик – учитель” и т. д.;</w:t>
      </w:r>
    </w:p>
    <w:p w14:paraId="0602ACC7" w14:textId="77777777" w:rsidR="002B76D1" w:rsidRPr="00925ADC" w:rsidRDefault="002B76D1" w:rsidP="002B76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ADC">
        <w:rPr>
          <w:rStyle w:val="c0"/>
          <w:rFonts w:eastAsiaTheme="majorEastAsia"/>
          <w:color w:val="000000"/>
          <w:sz w:val="28"/>
          <w:szCs w:val="28"/>
        </w:rPr>
        <w:lastRenderedPageBreak/>
        <w:t>– анализ полученных результатов;</w:t>
      </w:r>
    </w:p>
    <w:p w14:paraId="2FAAFF26" w14:textId="77777777" w:rsidR="002B76D1" w:rsidRPr="00925ADC" w:rsidRDefault="002B76D1" w:rsidP="002B76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ADC">
        <w:rPr>
          <w:rStyle w:val="c0"/>
          <w:rFonts w:eastAsiaTheme="majorEastAsia"/>
          <w:color w:val="000000"/>
          <w:sz w:val="28"/>
          <w:szCs w:val="28"/>
        </w:rPr>
        <w:t>– формирование коррекционных групп;</w:t>
      </w:r>
    </w:p>
    <w:p w14:paraId="4E0B18C4" w14:textId="77777777" w:rsidR="002B76D1" w:rsidRPr="00925ADC" w:rsidRDefault="002B76D1" w:rsidP="002B76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ADC">
        <w:rPr>
          <w:rStyle w:val="c0"/>
          <w:rFonts w:eastAsiaTheme="majorEastAsia"/>
          <w:color w:val="000000"/>
          <w:sz w:val="28"/>
          <w:szCs w:val="28"/>
        </w:rPr>
        <w:t>– работа групп (тренинги общения, деловые игры, упражнения по регулированию психологических процессов – воображение, память, логическое мышление и т. д.);</w:t>
      </w:r>
    </w:p>
    <w:p w14:paraId="1AC1E761" w14:textId="77777777" w:rsidR="002B76D1" w:rsidRPr="00925ADC" w:rsidRDefault="002B76D1" w:rsidP="002B76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ADC">
        <w:rPr>
          <w:rStyle w:val="c0"/>
          <w:rFonts w:eastAsiaTheme="majorEastAsia"/>
          <w:color w:val="000000"/>
          <w:sz w:val="28"/>
          <w:szCs w:val="28"/>
        </w:rPr>
        <w:t>– рефлексия (анализ динамики изменений);</w:t>
      </w:r>
    </w:p>
    <w:p w14:paraId="1BD6355A" w14:textId="77777777" w:rsidR="002B76D1" w:rsidRPr="00925ADC" w:rsidRDefault="002B76D1" w:rsidP="002B76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ADC">
        <w:rPr>
          <w:rStyle w:val="c0"/>
          <w:rFonts w:eastAsiaTheme="majorEastAsia"/>
          <w:color w:val="000000"/>
          <w:sz w:val="28"/>
          <w:szCs w:val="28"/>
        </w:rPr>
        <w:t>– мониторинг.</w:t>
      </w:r>
    </w:p>
    <w:p w14:paraId="03C9919E" w14:textId="77777777" w:rsidR="002B76D1" w:rsidRPr="00980FFD" w:rsidRDefault="002B76D1" w:rsidP="002B76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95A4FF" w14:textId="77777777" w:rsidR="00AA4FA4" w:rsidRDefault="002B76D1" w:rsidP="002B76D1">
      <w:pPr>
        <w:rPr>
          <w:rFonts w:ascii="Times New Roman" w:hAnsi="Times New Roman" w:cs="Times New Roman"/>
          <w:sz w:val="28"/>
          <w:szCs w:val="28"/>
        </w:rPr>
      </w:pPr>
      <w:r w:rsidRPr="00980FF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980F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41EA8" w14:textId="4DF10690" w:rsidR="002B76D1" w:rsidRPr="00980FFD" w:rsidRDefault="002B76D1" w:rsidP="002B76D1">
      <w:pPr>
        <w:rPr>
          <w:rFonts w:ascii="Times New Roman" w:hAnsi="Times New Roman" w:cs="Times New Roman"/>
          <w:sz w:val="28"/>
          <w:szCs w:val="28"/>
        </w:rPr>
      </w:pPr>
      <w:r w:rsidRPr="00980FFD">
        <w:rPr>
          <w:rFonts w:ascii="Times New Roman" w:hAnsi="Times New Roman" w:cs="Times New Roman"/>
          <w:sz w:val="28"/>
          <w:szCs w:val="28"/>
        </w:rPr>
        <w:t>Организация проектно-исследовательской деятельности в начальной школе направлена на развитие познавательных интересов учащихся, формирование навыков самостоятельной работы и критического мышления, творческой самореализации, развития научного подхода к решению задач и умению работать в команде.</w:t>
      </w:r>
    </w:p>
    <w:p w14:paraId="26C425F6" w14:textId="77777777" w:rsidR="00AA4FA4" w:rsidRDefault="002B76D1" w:rsidP="002B76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FF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878FF14" w14:textId="33AD9F47" w:rsidR="002B76D1" w:rsidRPr="00980FFD" w:rsidRDefault="002B76D1" w:rsidP="002B76D1">
      <w:pPr>
        <w:rPr>
          <w:rFonts w:ascii="Times New Roman" w:hAnsi="Times New Roman" w:cs="Times New Roman"/>
          <w:sz w:val="28"/>
          <w:szCs w:val="28"/>
        </w:rPr>
      </w:pPr>
      <w:r w:rsidRPr="00980F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FFD">
        <w:rPr>
          <w:rFonts w:ascii="Times New Roman" w:hAnsi="Times New Roman" w:cs="Times New Roman"/>
          <w:sz w:val="28"/>
          <w:szCs w:val="28"/>
        </w:rPr>
        <w:t>Развитие умения размышлять, анализировать, сравнивать, делать собственные выводы; отбирать и систематизировать материал, оформление результатов проведенного исследования; публично представлять результаты исследования. </w:t>
      </w:r>
      <w:r w:rsidRPr="00980FFD">
        <w:rPr>
          <w:rFonts w:ascii="Times New Roman" w:hAnsi="Times New Roman" w:cs="Times New Roman"/>
          <w:sz w:val="28"/>
          <w:szCs w:val="28"/>
        </w:rPr>
        <w:br/>
        <w:t>создание продукта, востребованного другими. </w:t>
      </w:r>
    </w:p>
    <w:p w14:paraId="34DE7942" w14:textId="77777777" w:rsidR="002B76D1" w:rsidRPr="001F3793" w:rsidRDefault="002B76D1" w:rsidP="002B76D1">
      <w:pPr>
        <w:spacing w:before="115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79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Виды исследований:</w:t>
      </w:r>
    </w:p>
    <w:p w14:paraId="55DEAE65" w14:textId="77777777" w:rsidR="002B76D1" w:rsidRPr="001F3793" w:rsidRDefault="002B76D1" w:rsidP="002B76D1">
      <w:pPr>
        <w:numPr>
          <w:ilvl w:val="0"/>
          <w:numId w:val="8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F37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количеству участников: индивидуальные (самостоятельные), групповые, коллективные;</w:t>
      </w:r>
    </w:p>
    <w:p w14:paraId="5AD5353A" w14:textId="77777777" w:rsidR="002B76D1" w:rsidRPr="001F3793" w:rsidRDefault="002B76D1" w:rsidP="002B76D1">
      <w:pPr>
        <w:numPr>
          <w:ilvl w:val="0"/>
          <w:numId w:val="8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F37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месту проведения: урочные, внеурочные;</w:t>
      </w:r>
    </w:p>
    <w:p w14:paraId="4067D86C" w14:textId="77777777" w:rsidR="002B76D1" w:rsidRPr="001F3793" w:rsidRDefault="002B76D1" w:rsidP="002B76D1">
      <w:pPr>
        <w:numPr>
          <w:ilvl w:val="0"/>
          <w:numId w:val="8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F37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времени: кратковременные или долговременные;</w:t>
      </w:r>
    </w:p>
    <w:p w14:paraId="6AE685B7" w14:textId="77777777" w:rsidR="002B76D1" w:rsidRDefault="002B76D1" w:rsidP="002B76D1">
      <w:pPr>
        <w:numPr>
          <w:ilvl w:val="0"/>
          <w:numId w:val="8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F37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теме: предметные, свободные.</w:t>
      </w:r>
    </w:p>
    <w:p w14:paraId="28A4BF8F" w14:textId="77777777" w:rsidR="002B76D1" w:rsidRPr="00753B9C" w:rsidRDefault="002B76D1" w:rsidP="002B76D1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53B9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Предпосылки проектно-исследовательской деятельности:</w:t>
      </w:r>
    </w:p>
    <w:p w14:paraId="53559103" w14:textId="77777777" w:rsidR="002B76D1" w:rsidRPr="00980FFD" w:rsidRDefault="002B76D1" w:rsidP="002B76D1">
      <w:pPr>
        <w:spacing w:after="12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в первом классе на уроках обучения грамоте, окружающего мира, технологии, математики включаем задания, направленные на обще-логические умения (анализ, синтез, классификация, сравнение и обобщение), проводим специальные уроки, содержащие проектную деятельность.</w:t>
      </w:r>
    </w:p>
    <w:p w14:paraId="7FF34BBD" w14:textId="77777777" w:rsidR="00AA4FA4" w:rsidRDefault="002B76D1" w:rsidP="002B76D1">
      <w:pPr>
        <w:spacing w:after="120" w:line="24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FF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Экспресс - исследования.</w:t>
      </w:r>
      <w:r w:rsidRPr="00980FF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4A9058C" w14:textId="111579EE" w:rsidR="002B76D1" w:rsidRPr="00980FFD" w:rsidRDefault="002B76D1" w:rsidP="002B76D1">
      <w:pPr>
        <w:spacing w:after="12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дети, отправляясь на прогулку, получали индивидуальные задания для проведения эмпирических исследований по природоведению: исследовать, какие птицы живут в окрестностях школы, какие растут деревья и т.п.</w:t>
      </w:r>
    </w:p>
    <w:p w14:paraId="06EB6F32" w14:textId="77777777" w:rsidR="00AA4FA4" w:rsidRDefault="002B76D1" w:rsidP="002B76D1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980FFD">
        <w:rPr>
          <w:rStyle w:val="c0"/>
          <w:rFonts w:eastAsiaTheme="majorEastAsia"/>
          <w:b/>
          <w:bCs/>
          <w:color w:val="000000"/>
          <w:sz w:val="28"/>
          <w:szCs w:val="28"/>
        </w:rPr>
        <w:t>Долговременные исследования.</w:t>
      </w:r>
      <w:r w:rsidRPr="00980FFD">
        <w:rPr>
          <w:rStyle w:val="c0"/>
          <w:rFonts w:eastAsiaTheme="majorEastAsia"/>
          <w:color w:val="000000"/>
          <w:sz w:val="28"/>
          <w:szCs w:val="28"/>
        </w:rPr>
        <w:t> </w:t>
      </w:r>
    </w:p>
    <w:p w14:paraId="33467D17" w14:textId="297BA165" w:rsidR="002B76D1" w:rsidRPr="00980FFD" w:rsidRDefault="002B76D1" w:rsidP="002B76D1">
      <w:pPr>
        <w:pStyle w:val="c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80FFD">
        <w:rPr>
          <w:rStyle w:val="c0"/>
          <w:rFonts w:eastAsiaTheme="majorEastAsia"/>
          <w:color w:val="000000"/>
          <w:sz w:val="28"/>
          <w:szCs w:val="28"/>
        </w:rPr>
        <w:t xml:space="preserve">Эта работа проводилась нами в рамках внеучебной деятельности. Ее методическая сторона может быть условно поделена на шесть относительно самостоятельных </w:t>
      </w:r>
      <w:r w:rsidRPr="00980FFD">
        <w:rPr>
          <w:rStyle w:val="c0"/>
          <w:rFonts w:eastAsiaTheme="majorEastAsia"/>
          <w:b/>
          <w:bCs/>
          <w:color w:val="000000"/>
          <w:sz w:val="28"/>
          <w:szCs w:val="28"/>
        </w:rPr>
        <w:t>этапов:</w:t>
      </w:r>
    </w:p>
    <w:p w14:paraId="32399BCC" w14:textId="77777777" w:rsidR="002B76D1" w:rsidRPr="00980FFD" w:rsidRDefault="002B76D1" w:rsidP="002B76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FFD">
        <w:rPr>
          <w:rStyle w:val="c0"/>
          <w:rFonts w:eastAsiaTheme="majorEastAsia"/>
          <w:color w:val="000000"/>
          <w:sz w:val="28"/>
          <w:szCs w:val="28"/>
        </w:rPr>
        <w:lastRenderedPageBreak/>
        <w:t>               ребенок выделяет и ставит проблему (выбор темы исследования);</w:t>
      </w:r>
    </w:p>
    <w:p w14:paraId="671A9CAD" w14:textId="77777777" w:rsidR="002B76D1" w:rsidRPr="00980FFD" w:rsidRDefault="002B76D1" w:rsidP="002B76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FFD">
        <w:rPr>
          <w:rStyle w:val="c0"/>
          <w:rFonts w:eastAsiaTheme="majorEastAsia"/>
          <w:color w:val="000000"/>
          <w:sz w:val="28"/>
          <w:szCs w:val="28"/>
        </w:rPr>
        <w:t xml:space="preserve">                предлагает возможные варианты решения;</w:t>
      </w:r>
    </w:p>
    <w:p w14:paraId="02F98233" w14:textId="77777777" w:rsidR="002B76D1" w:rsidRPr="00980FFD" w:rsidRDefault="002B76D1" w:rsidP="002B76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FFD">
        <w:rPr>
          <w:rStyle w:val="c0"/>
          <w:rFonts w:eastAsiaTheme="majorEastAsia"/>
          <w:color w:val="000000"/>
          <w:sz w:val="28"/>
          <w:szCs w:val="28"/>
        </w:rPr>
        <w:t>               собирает материал;</w:t>
      </w:r>
    </w:p>
    <w:p w14:paraId="3904A0D7" w14:textId="77777777" w:rsidR="002B76D1" w:rsidRPr="00980FFD" w:rsidRDefault="002B76D1" w:rsidP="002B76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FFD">
        <w:rPr>
          <w:rStyle w:val="c0"/>
          <w:rFonts w:eastAsiaTheme="majorEastAsia"/>
          <w:color w:val="000000"/>
          <w:sz w:val="28"/>
          <w:szCs w:val="28"/>
        </w:rPr>
        <w:t xml:space="preserve">                делает обобщения;</w:t>
      </w:r>
    </w:p>
    <w:p w14:paraId="019B286F" w14:textId="77777777" w:rsidR="002B76D1" w:rsidRPr="00980FFD" w:rsidRDefault="002B76D1" w:rsidP="002B76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FFD">
        <w:rPr>
          <w:rStyle w:val="c0"/>
          <w:rFonts w:eastAsiaTheme="majorEastAsia"/>
          <w:color w:val="000000"/>
          <w:sz w:val="28"/>
          <w:szCs w:val="28"/>
        </w:rPr>
        <w:t xml:space="preserve">                готовит проект (доклад, макет и др.);</w:t>
      </w:r>
    </w:p>
    <w:p w14:paraId="386AEA04" w14:textId="77777777" w:rsidR="002B76D1" w:rsidRPr="00980FFD" w:rsidRDefault="002B76D1" w:rsidP="002B76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FFD">
        <w:rPr>
          <w:rStyle w:val="c0"/>
          <w:rFonts w:eastAsiaTheme="majorEastAsia"/>
          <w:color w:val="000000"/>
          <w:sz w:val="28"/>
          <w:szCs w:val="28"/>
        </w:rPr>
        <w:t>               защищает проект.</w:t>
      </w:r>
    </w:p>
    <w:p w14:paraId="78A05E10" w14:textId="77777777" w:rsidR="002B76D1" w:rsidRPr="00980FFD" w:rsidRDefault="002B76D1" w:rsidP="002B76D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FFD">
        <w:rPr>
          <w:rStyle w:val="c0"/>
          <w:rFonts w:eastAsiaTheme="majorEastAsia"/>
          <w:color w:val="000000"/>
          <w:sz w:val="28"/>
          <w:szCs w:val="28"/>
        </w:rPr>
        <w:t>Вся эта поэтапная деятельность и формирует культуру умственного труда учащихся, приучая их самостоятельно добывать знания.</w:t>
      </w:r>
    </w:p>
    <w:p w14:paraId="3B458379" w14:textId="77777777" w:rsidR="002B76D1" w:rsidRPr="001F3793" w:rsidRDefault="002B76D1" w:rsidP="002B76D1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14:paraId="645845D3" w14:textId="77777777" w:rsidR="00AA4FA4" w:rsidRDefault="002B76D1" w:rsidP="002B76D1">
      <w:pPr>
        <w:spacing w:before="96" w:after="120" w:line="240" w:lineRule="auto"/>
        <w:rPr>
          <w:rFonts w:ascii="Times New Roman" w:eastAsiaTheme="minorEastAsia" w:hAnsi="Times New Roman" w:cs="Times New Roman"/>
          <w:color w:val="AEAAAA" w:themeColor="background2" w:themeShade="BF"/>
          <w:kern w:val="24"/>
          <w:sz w:val="28"/>
          <w:szCs w:val="28"/>
          <w:lang w:eastAsia="ru-RU"/>
        </w:rPr>
      </w:pPr>
      <w:r w:rsidRPr="00980F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выбора темы.</w:t>
      </w:r>
      <w:r w:rsidRPr="001F3793">
        <w:rPr>
          <w:rFonts w:ascii="Times New Roman" w:eastAsiaTheme="minorEastAsia" w:hAnsi="Times New Roman" w:cs="Times New Roman"/>
          <w:color w:val="AEAAAA" w:themeColor="background2" w:themeShade="BF"/>
          <w:kern w:val="24"/>
          <w:sz w:val="28"/>
          <w:szCs w:val="28"/>
          <w:lang w:eastAsia="ru-RU"/>
        </w:rPr>
        <w:t> </w:t>
      </w:r>
    </w:p>
    <w:p w14:paraId="74D195F1" w14:textId="2801B3B7" w:rsidR="002B76D1" w:rsidRPr="00980FFD" w:rsidRDefault="002B76D1" w:rsidP="002B76D1">
      <w:pPr>
        <w:spacing w:before="96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должна быть интересна ребенку, должна увлекать его. Исследовательская работа, как и всякое творчество, возможна и эффективна только на добровольной основе. Тема должна быть выполнима, решение ее должно быть полезно участникам исследования. Она должна быть оригинальной, в ней необходим элемент неожиданности, необычности. Так же должна быть доступной и необходимо учитывать, что проблема должна соответствовать возрастным особенностям детей.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</w:t>
      </w: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</w:t>
      </w: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сочетании желаний и возможностей ребенка.  </w:t>
      </w:r>
    </w:p>
    <w:p w14:paraId="20C45BC7" w14:textId="77777777" w:rsidR="00AA4FA4" w:rsidRDefault="002B76D1" w:rsidP="002B76D1">
      <w:pPr>
        <w:spacing w:before="96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F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Роль учителя.</w:t>
      </w: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772285A" w14:textId="475EF406" w:rsidR="002B76D1" w:rsidRDefault="002B76D1" w:rsidP="002B76D1">
      <w:pPr>
        <w:spacing w:before="96"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Искусство педагога при проведении </w:t>
      </w:r>
      <w:r w:rsidRPr="00980F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выбора темы</w:t>
      </w: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и состоит, чтобы подвести ребенка к такой проблеме, выбор которой он считал бы своим выбором.</w:t>
      </w:r>
      <w:r w:rsidRPr="00980F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интересы детей, старайтесь держаться ближе к той сфере, в которой сами лучше всего разбираетесь, в которой чувствуете себя одаренным. Увлечь другого может лишь тот, кто сам увлечен. Эта мысль всем хорошо известна и доказательств не требует</w:t>
      </w:r>
      <w:r w:rsidRPr="00980F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6182CA74" w14:textId="77777777" w:rsidR="002B76D1" w:rsidRDefault="002B76D1" w:rsidP="002B76D1">
      <w:pPr>
        <w:spacing w:before="96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F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Задача учителя</w:t>
      </w: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проанализировать полученную информацию, обобщить, выделить главное, исключить второстепенное, подготовить к представлению результатов. </w:t>
      </w:r>
    </w:p>
    <w:p w14:paraId="719DA219" w14:textId="6852B10B" w:rsidR="002B76D1" w:rsidRPr="00980FFD" w:rsidRDefault="002B76D1" w:rsidP="002B76D1">
      <w:pPr>
        <w:spacing w:before="96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F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Итогом исследовательской работы</w:t>
      </w: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макет, выполненный из самых разных материалов; это может быть и книга, и научный отчет о проведенном эксперименте, и многое другое.</w:t>
      </w:r>
    </w:p>
    <w:p w14:paraId="476090BE" w14:textId="77777777" w:rsidR="002B76D1" w:rsidRDefault="002B76D1" w:rsidP="002B76D1">
      <w:pPr>
        <w:spacing w:before="96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0F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Защита –</w:t>
      </w:r>
      <w:r w:rsidRPr="0098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венец исследовательской работы и один из главных этапов обучения начинающего исследователя. Защита проекта должна быть публичной, с привлечением, как авторов других проектов, так и зрителей.  В ходе защиты ребенок учится излагать добытую информацию, учится доказывать свою точку зрения. </w:t>
      </w:r>
    </w:p>
    <w:p w14:paraId="5E9DA602" w14:textId="77777777" w:rsidR="002B76D1" w:rsidRPr="00B22938" w:rsidRDefault="002B76D1" w:rsidP="002B76D1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bookmarkStart w:id="1" w:name="_GoBack"/>
      <w:r w:rsidRPr="00B22938">
        <w:rPr>
          <w:rStyle w:val="c0"/>
          <w:rFonts w:eastAsiaTheme="majorEastAsia"/>
          <w:b/>
          <w:bCs/>
          <w:color w:val="000000"/>
          <w:sz w:val="28"/>
          <w:szCs w:val="28"/>
        </w:rPr>
        <w:t>Степень активности</w:t>
      </w:r>
      <w:r w:rsidRPr="00B22938">
        <w:rPr>
          <w:rStyle w:val="c67"/>
          <w:rFonts w:eastAsiaTheme="majorEastAsia"/>
          <w:b/>
          <w:bCs/>
          <w:color w:val="181818"/>
          <w:sz w:val="28"/>
          <w:szCs w:val="28"/>
        </w:rPr>
        <w:t> учеников и учителя на разных этапах.</w:t>
      </w:r>
    </w:p>
    <w:bookmarkEnd w:id="1"/>
    <w:p w14:paraId="60F68486" w14:textId="77777777" w:rsidR="002B76D1" w:rsidRPr="00B22938" w:rsidRDefault="002B76D1" w:rsidP="002B76D1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B22938">
        <w:rPr>
          <w:rStyle w:val="c67"/>
          <w:rFonts w:eastAsiaTheme="majorEastAsia"/>
          <w:color w:val="181818"/>
          <w:sz w:val="28"/>
          <w:szCs w:val="28"/>
        </w:rPr>
        <w:t xml:space="preserve">Хотелось бы подробнее отметить степень активности учеников и учителя на разных этапах разная. В учебном проекте ученики должны работать самостоятельно, и степень этой самостоятельности зависит не от их возраста, а от сформированности умений и навыков проектной деятельности. Каковы бы ни были опыт учащихся и их возраст, какова бы ни была сложность </w:t>
      </w:r>
      <w:r w:rsidRPr="00B22938">
        <w:rPr>
          <w:rStyle w:val="c67"/>
          <w:rFonts w:eastAsiaTheme="majorEastAsia"/>
          <w:color w:val="181818"/>
          <w:sz w:val="28"/>
          <w:szCs w:val="28"/>
        </w:rPr>
        <w:lastRenderedPageBreak/>
        <w:t>учебного проекта, степень активности – самостоятельности можно представить в следующей схеме:</w:t>
      </w:r>
    </w:p>
    <w:p w14:paraId="6C46F4CD" w14:textId="77777777" w:rsidR="002B76D1" w:rsidRPr="00B22938" w:rsidRDefault="002B76D1" w:rsidP="002B76D1">
      <w:pPr>
        <w:pStyle w:val="c3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B22938">
        <w:rPr>
          <w:rStyle w:val="c67"/>
          <w:rFonts w:eastAsiaTheme="majorEastAsia"/>
          <w:color w:val="181818"/>
          <w:sz w:val="28"/>
          <w:szCs w:val="28"/>
        </w:rPr>
        <w:t>1-й этап</w:t>
      </w:r>
    </w:p>
    <w:p w14:paraId="792A3A6E" w14:textId="77777777" w:rsidR="002B76D1" w:rsidRPr="00B22938" w:rsidRDefault="002B76D1" w:rsidP="002B76D1">
      <w:pPr>
        <w:pStyle w:val="c32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B22938">
        <w:rPr>
          <w:rStyle w:val="c67"/>
          <w:rFonts w:eastAsiaTheme="majorEastAsia"/>
          <w:b/>
          <w:bCs/>
          <w:color w:val="181818"/>
          <w:sz w:val="28"/>
          <w:szCs w:val="28"/>
        </w:rPr>
        <w:t>УЧИТЕЛЬ ученик</w:t>
      </w:r>
    </w:p>
    <w:p w14:paraId="641085C5" w14:textId="77777777" w:rsidR="002B76D1" w:rsidRPr="00B22938" w:rsidRDefault="002B76D1" w:rsidP="002B76D1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B22938">
        <w:rPr>
          <w:rStyle w:val="c67"/>
          <w:rFonts w:eastAsiaTheme="majorEastAsia"/>
          <w:color w:val="181818"/>
          <w:sz w:val="28"/>
          <w:szCs w:val="28"/>
        </w:rPr>
        <w:t>2-й и 3-й этапы</w:t>
      </w:r>
    </w:p>
    <w:p w14:paraId="68E8C17D" w14:textId="77777777" w:rsidR="002B76D1" w:rsidRPr="00B22938" w:rsidRDefault="002B76D1" w:rsidP="002B76D1">
      <w:pPr>
        <w:pStyle w:val="c32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B22938">
        <w:rPr>
          <w:rStyle w:val="c0"/>
          <w:rFonts w:eastAsiaTheme="majorEastAsia"/>
          <w:b/>
          <w:bCs/>
          <w:color w:val="181818"/>
          <w:sz w:val="28"/>
          <w:szCs w:val="28"/>
        </w:rPr>
        <w:t>учитель УЧЕНИК</w:t>
      </w:r>
    </w:p>
    <w:p w14:paraId="4453B9F8" w14:textId="77777777" w:rsidR="002B76D1" w:rsidRPr="00B22938" w:rsidRDefault="002B76D1" w:rsidP="002B76D1">
      <w:pPr>
        <w:pStyle w:val="c3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B22938">
        <w:rPr>
          <w:rStyle w:val="c67"/>
          <w:rFonts w:eastAsiaTheme="majorEastAsia"/>
          <w:color w:val="181818"/>
          <w:sz w:val="28"/>
          <w:szCs w:val="28"/>
        </w:rPr>
        <w:t>Последний этап</w:t>
      </w:r>
    </w:p>
    <w:p w14:paraId="5B12259A" w14:textId="77777777" w:rsidR="002B76D1" w:rsidRPr="00B22938" w:rsidRDefault="002B76D1" w:rsidP="002B76D1">
      <w:pPr>
        <w:pStyle w:val="c32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B22938">
        <w:rPr>
          <w:rStyle w:val="c67"/>
          <w:rFonts w:eastAsiaTheme="majorEastAsia"/>
          <w:b/>
          <w:bCs/>
          <w:color w:val="181818"/>
          <w:sz w:val="28"/>
          <w:szCs w:val="28"/>
        </w:rPr>
        <w:t>УЧИТЕЛЬ ученик</w:t>
      </w:r>
    </w:p>
    <w:p w14:paraId="62395BDC" w14:textId="77777777" w:rsidR="002B76D1" w:rsidRDefault="002B76D1" w:rsidP="002B76D1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Style w:val="c67"/>
          <w:rFonts w:eastAsiaTheme="majorEastAsia"/>
          <w:color w:val="181818"/>
          <w:sz w:val="28"/>
          <w:szCs w:val="28"/>
        </w:rPr>
      </w:pPr>
      <w:r w:rsidRPr="00B22938">
        <w:rPr>
          <w:rStyle w:val="c67"/>
          <w:rFonts w:eastAsiaTheme="majorEastAsia"/>
          <w:color w:val="181818"/>
          <w:sz w:val="28"/>
          <w:szCs w:val="28"/>
        </w:rPr>
        <w:t>Как видно из схемы, роль учителя, несомненно, велика на первом и последнем этапах. И от того, как учитель выполнит свою роль на первом этапе – этапе погружения в проект, - зависит судьба проекта в целом. Здесь есть угроза свести работу над проектом к формулированию и выполнению задания по самостоятельной работе учащихся. На последнем этапе роль учителя велика, поскольку ученикам не под силу сделать обобщение всего того, что они узнали или исследовали,</w:t>
      </w:r>
      <w:r>
        <w:rPr>
          <w:rStyle w:val="c67"/>
          <w:rFonts w:eastAsiaTheme="majorEastAsia"/>
          <w:color w:val="181818"/>
          <w:sz w:val="28"/>
          <w:szCs w:val="28"/>
        </w:rPr>
        <w:t xml:space="preserve"> </w:t>
      </w:r>
      <w:r w:rsidRPr="00B22938">
        <w:rPr>
          <w:rStyle w:val="c67"/>
          <w:rFonts w:eastAsiaTheme="majorEastAsia"/>
          <w:color w:val="181818"/>
          <w:sz w:val="28"/>
          <w:szCs w:val="28"/>
        </w:rPr>
        <w:t>прийти, может быть, к неожиданным умозаключениям, которые поможет сделать учитель с его богатым житейским опытом, научным кругозором, аналитическим мышлением.</w:t>
      </w:r>
    </w:p>
    <w:p w14:paraId="63F7E447" w14:textId="77777777" w:rsidR="00AA4FA4" w:rsidRDefault="00AA4FA4" w:rsidP="002B76D1">
      <w:pPr>
        <w:pStyle w:val="c26"/>
        <w:shd w:val="clear" w:color="auto" w:fill="FFFFFF"/>
        <w:spacing w:before="0" w:beforeAutospacing="0" w:after="0" w:afterAutospacing="0"/>
        <w:jc w:val="both"/>
        <w:rPr>
          <w:rStyle w:val="c67"/>
          <w:rFonts w:eastAsiaTheme="majorEastAsia"/>
          <w:b/>
          <w:bCs/>
          <w:color w:val="181818"/>
          <w:sz w:val="28"/>
          <w:szCs w:val="28"/>
        </w:rPr>
      </w:pPr>
    </w:p>
    <w:p w14:paraId="25916E32" w14:textId="573D411D" w:rsidR="00AA4FA4" w:rsidRDefault="002B76D1" w:rsidP="002B76D1">
      <w:pPr>
        <w:pStyle w:val="c26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67"/>
          <w:rFonts w:eastAsiaTheme="majorEastAsia"/>
          <w:b/>
          <w:bCs/>
          <w:color w:val="181818"/>
          <w:sz w:val="28"/>
          <w:szCs w:val="28"/>
        </w:rPr>
        <w:t>Заключение:</w:t>
      </w:r>
      <w:r>
        <w:rPr>
          <w:rStyle w:val="c0"/>
          <w:rFonts w:eastAsiaTheme="majorEastAsia"/>
          <w:color w:val="000000"/>
          <w:sz w:val="28"/>
          <w:szCs w:val="28"/>
        </w:rPr>
        <w:t> </w:t>
      </w:r>
    </w:p>
    <w:p w14:paraId="4D85FBBC" w14:textId="429D3F47" w:rsidR="002B76D1" w:rsidRPr="00B22938" w:rsidRDefault="002B76D1" w:rsidP="002B76D1">
      <w:pPr>
        <w:pStyle w:val="c26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181818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учебно-исследовательская деятельность способствует:</w:t>
      </w:r>
    </w:p>
    <w:p w14:paraId="28173BF5" w14:textId="77777777" w:rsidR="002B76D1" w:rsidRDefault="002B76D1" w:rsidP="002B76D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формированию общих учебных умений, что, в свою очередь, способствует повышению качества обученности;</w:t>
      </w:r>
    </w:p>
    <w:p w14:paraId="1E63E59F" w14:textId="77777777" w:rsidR="002B76D1" w:rsidRDefault="002B76D1" w:rsidP="002B76D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созданию предпосылок для развития научного образа мышления;</w:t>
      </w:r>
    </w:p>
    <w:p w14:paraId="796CC067" w14:textId="77777777" w:rsidR="002B76D1" w:rsidRDefault="002B76D1" w:rsidP="002B76D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содержательной организации свободного времени детей.</w:t>
      </w:r>
    </w:p>
    <w:p w14:paraId="5C1E1FBC" w14:textId="77777777" w:rsidR="002B76D1" w:rsidRPr="00B22938" w:rsidRDefault="002B76D1" w:rsidP="002B76D1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0AB453EE" w14:textId="77777777" w:rsidR="002B76D1" w:rsidRPr="00B22938" w:rsidRDefault="002B76D1" w:rsidP="002B76D1">
      <w:pPr>
        <w:spacing w:before="96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0482C4" w14:textId="77777777" w:rsidR="002B76D1" w:rsidRPr="00980FFD" w:rsidRDefault="002B76D1" w:rsidP="002B76D1">
      <w:pPr>
        <w:rPr>
          <w:rFonts w:ascii="Times New Roman" w:hAnsi="Times New Roman" w:cs="Times New Roman"/>
          <w:sz w:val="28"/>
          <w:szCs w:val="28"/>
        </w:rPr>
      </w:pPr>
      <w:r w:rsidRPr="00980FFD">
        <w:rPr>
          <w:rFonts w:ascii="Times New Roman" w:hAnsi="Times New Roman" w:cs="Times New Roman"/>
          <w:sz w:val="28"/>
          <w:szCs w:val="28"/>
        </w:rPr>
        <w:br/>
      </w:r>
    </w:p>
    <w:p w14:paraId="1F19609D" w14:textId="77777777" w:rsidR="002B76D1" w:rsidRPr="002B76D1" w:rsidRDefault="002B76D1" w:rsidP="002B76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2B76D1" w:rsidRPr="002B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B6B54"/>
    <w:multiLevelType w:val="multilevel"/>
    <w:tmpl w:val="8618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87A15"/>
    <w:multiLevelType w:val="multilevel"/>
    <w:tmpl w:val="7CE6F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D207D"/>
    <w:multiLevelType w:val="multilevel"/>
    <w:tmpl w:val="0E2A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510E9"/>
    <w:multiLevelType w:val="multilevel"/>
    <w:tmpl w:val="DC3E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37C5A"/>
    <w:multiLevelType w:val="multilevel"/>
    <w:tmpl w:val="D93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934D70"/>
    <w:multiLevelType w:val="multilevel"/>
    <w:tmpl w:val="2854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45F32"/>
    <w:multiLevelType w:val="hybridMultilevel"/>
    <w:tmpl w:val="A508CD08"/>
    <w:lvl w:ilvl="0" w:tplc="22683F9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CC463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64B1F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F47E6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A431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14C85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226F4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40D62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50B3D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7721C1E"/>
    <w:multiLevelType w:val="multilevel"/>
    <w:tmpl w:val="9DD2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D1"/>
    <w:rsid w:val="002B76D1"/>
    <w:rsid w:val="004C2212"/>
    <w:rsid w:val="00A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3E69"/>
  <w15:chartTrackingRefBased/>
  <w15:docId w15:val="{7783E2B4-2210-4019-82F5-37EA3A65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B76D1"/>
  </w:style>
  <w:style w:type="paragraph" w:customStyle="1" w:styleId="c9">
    <w:name w:val="c9"/>
    <w:basedOn w:val="a"/>
    <w:rsid w:val="002B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B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2B76D1"/>
  </w:style>
  <w:style w:type="paragraph" w:customStyle="1" w:styleId="c32">
    <w:name w:val="c32"/>
    <w:basedOn w:val="a"/>
    <w:rsid w:val="002B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B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B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2025-06-01T05:04:00Z</dcterms:created>
  <dcterms:modified xsi:type="dcterms:W3CDTF">2025-06-01T12:56:00Z</dcterms:modified>
</cp:coreProperties>
</file>