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45" w:rsidRDefault="00B33195" w:rsidP="00B33195">
      <w:pPr>
        <w:jc w:val="center"/>
        <w:rPr>
          <w:rFonts w:ascii="Times New Roman" w:hAnsi="Times New Roman" w:cs="Times New Roman"/>
          <w:sz w:val="40"/>
          <w:szCs w:val="40"/>
        </w:rPr>
      </w:pPr>
      <w:r w:rsidRPr="00B33195">
        <w:rPr>
          <w:rFonts w:ascii="Times New Roman" w:hAnsi="Times New Roman" w:cs="Times New Roman"/>
          <w:sz w:val="40"/>
          <w:szCs w:val="40"/>
        </w:rPr>
        <w:t>Опыт работы</w:t>
      </w:r>
    </w:p>
    <w:p w:rsidR="00B33195" w:rsidRDefault="00B33195" w:rsidP="00B3319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33195" w:rsidRDefault="00B33195" w:rsidP="00B3319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33195" w:rsidRDefault="00B33195" w:rsidP="00B3319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«Экологическое воспитание дошкольников»</w:t>
      </w:r>
    </w:p>
    <w:p w:rsidR="00B33195" w:rsidRPr="00B33195" w:rsidRDefault="00B33195" w:rsidP="00B331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3195" w:rsidRPr="00C12469" w:rsidRDefault="00B33195" w:rsidP="00B3319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C12469">
        <w:rPr>
          <w:rFonts w:ascii="Times New Roman" w:hAnsi="Times New Roman" w:cs="Times New Roman"/>
          <w:i/>
        </w:rPr>
        <w:t>«Ввести ребенка в мир человеческих отношений –</w:t>
      </w:r>
    </w:p>
    <w:p w:rsidR="00B33195" w:rsidRPr="00C12469" w:rsidRDefault="00B33195" w:rsidP="00B3319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C12469">
        <w:rPr>
          <w:rFonts w:ascii="Times New Roman" w:hAnsi="Times New Roman" w:cs="Times New Roman"/>
          <w:i/>
        </w:rPr>
        <w:t xml:space="preserve">одна из важных задач воспитания </w:t>
      </w:r>
    </w:p>
    <w:p w:rsidR="00B33195" w:rsidRPr="00C12469" w:rsidRDefault="00B33195" w:rsidP="00B3319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C12469">
        <w:rPr>
          <w:rFonts w:ascii="Times New Roman" w:hAnsi="Times New Roman" w:cs="Times New Roman"/>
          <w:i/>
        </w:rPr>
        <w:t xml:space="preserve">личности ребенка дошкольного возраста» </w:t>
      </w:r>
    </w:p>
    <w:p w:rsidR="00B33195" w:rsidRDefault="00B33195" w:rsidP="00B33195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</w:t>
      </w:r>
      <w:r w:rsidRPr="00C12469">
        <w:rPr>
          <w:rFonts w:ascii="Times New Roman" w:hAnsi="Times New Roman" w:cs="Times New Roman"/>
          <w:i/>
        </w:rPr>
        <w:t>В.А. Сухомлинский</w:t>
      </w:r>
    </w:p>
    <w:p w:rsidR="00B33195" w:rsidRDefault="00B33195" w:rsidP="00B3319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33195" w:rsidRDefault="00B33195" w:rsidP="00B3319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Актуальность</w:t>
      </w:r>
    </w:p>
    <w:p w:rsidR="00B33195" w:rsidRDefault="00B33195" w:rsidP="00B3319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5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дошкольников - это воспитание в детях способности понимать и любить окружающий мир и бережно относиться к нему. Напряженная экологическая обстановка на всем земном шаре требует, чтобы экологическое воспитание и образование на всех уровнях формировало у обучающихся представления об окружающем мире как о среде с очевидными пределами ресурсов и возможностей.</w:t>
      </w:r>
    </w:p>
    <w:p w:rsidR="00A51260" w:rsidRPr="00A51260" w:rsidRDefault="00A51260" w:rsidP="00B3319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A51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Федеральный государственный образовательный стандарт дошкольного образования предполагают деятельный подход к определению содержания и организации образовательного процесса детей дошкольного возраста. </w:t>
      </w:r>
    </w:p>
    <w:p w:rsidR="00B33195" w:rsidRDefault="00B33195" w:rsidP="00B33195">
      <w:pPr>
        <w:rPr>
          <w:rFonts w:ascii="Times New Roman" w:hAnsi="Times New Roman" w:cs="Times New Roman"/>
          <w:sz w:val="28"/>
          <w:szCs w:val="28"/>
        </w:rPr>
      </w:pPr>
    </w:p>
    <w:p w:rsidR="00DB0800" w:rsidRDefault="00DB0800" w:rsidP="00B33195">
      <w:pPr>
        <w:rPr>
          <w:rFonts w:ascii="Times New Roman" w:hAnsi="Times New Roman" w:cs="Times New Roman"/>
          <w:sz w:val="28"/>
          <w:szCs w:val="28"/>
        </w:rPr>
      </w:pPr>
      <w:r w:rsidRPr="00DB0800">
        <w:rPr>
          <w:rFonts w:ascii="Times New Roman" w:hAnsi="Times New Roman" w:cs="Times New Roman"/>
          <w:b/>
          <w:sz w:val="28"/>
          <w:szCs w:val="28"/>
        </w:rPr>
        <w:t xml:space="preserve">Цель экологического воспитания дошкольников: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экологической культуры.</w:t>
      </w:r>
    </w:p>
    <w:p w:rsidR="00DB0800" w:rsidRPr="00DB0800" w:rsidRDefault="00DB0800" w:rsidP="00B33195">
      <w:pPr>
        <w:rPr>
          <w:rFonts w:ascii="Times New Roman" w:hAnsi="Times New Roman" w:cs="Times New Roman"/>
          <w:b/>
          <w:sz w:val="28"/>
          <w:szCs w:val="28"/>
        </w:rPr>
      </w:pPr>
      <w:r w:rsidRPr="00DB08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1088" w:rsidRDefault="00E71088" w:rsidP="00E710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первичные представления об объектах окружающего мира, о свойствах и отношениях объектов окружающего мира;</w:t>
      </w:r>
    </w:p>
    <w:p w:rsidR="00E71088" w:rsidRDefault="00E71088" w:rsidP="00E710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потребность в экспериментировании и исследовании объектов природы посредствам создания развивающей предметно-пространственной среды;</w:t>
      </w:r>
    </w:p>
    <w:p w:rsidR="000701E6" w:rsidRDefault="00E71088" w:rsidP="000701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гуманное, эмоционально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оложительное ,бережное, заботливое отношение к миру природы и окружающему миру в целом. </w:t>
      </w:r>
    </w:p>
    <w:p w:rsidR="00DB0800" w:rsidRPr="000701E6" w:rsidRDefault="00DB0800" w:rsidP="000701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Экологическое образование дошкольников можно осуществлять по всем образовательным областям. Например, содержание образовательной области </w:t>
      </w:r>
      <w:r w:rsidRPr="0007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«Социально-коммуникативное развитие»</w:t>
      </w:r>
      <w:r w:rsidRPr="00070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направлено усвоение норм и ценностей, принятых в обществе; развитие эмоциональной отзывчивости, сопереживания, в том числе и по отношению к природным объектам; на формирование основ безопасного поведения в быту, социуме, природе.</w:t>
      </w:r>
    </w:p>
    <w:p w:rsidR="00DB0800" w:rsidRPr="00DB0800" w:rsidRDefault="00DB0800" w:rsidP="00DB080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образовательной области </w:t>
      </w:r>
      <w:r w:rsidRPr="00DB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«Познание»</w:t>
      </w:r>
      <w:r w:rsidRPr="00DB0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направлено </w:t>
      </w:r>
      <w:proofErr w:type="gramStart"/>
      <w:r w:rsidRPr="00DB0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DB0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формирование первичных </w:t>
      </w:r>
      <w:proofErr w:type="gramStart"/>
      <w:r w:rsidRPr="00DB0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представлениях</w:t>
      </w:r>
      <w:proofErr w:type="gramEnd"/>
      <w:r w:rsidRPr="00DB0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 объектах окружающего мира, их свойствах и отношениях (форме, цвете, размере, причинах и следствиях и др.); о планете Земля как общем доме людей, об особенностях ее природы, многообразии стран и народов; расширение кругозора детей.</w:t>
      </w:r>
    </w:p>
    <w:p w:rsidR="00DB0800" w:rsidRPr="00DB0800" w:rsidRDefault="00DB0800" w:rsidP="00DB080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образовательной области </w:t>
      </w:r>
      <w:r w:rsidRPr="00DB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«Речевое развитие»</w:t>
      </w:r>
      <w:r w:rsidRPr="00DB0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предполагает знакомство с детской литературой, в том числе и с природоведческой.</w:t>
      </w:r>
    </w:p>
    <w:p w:rsidR="00DB0800" w:rsidRPr="00DB0800" w:rsidRDefault="00DB0800" w:rsidP="00DB080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Образовательная область </w:t>
      </w:r>
      <w:r w:rsidRPr="00DB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«Художественно-эстетическое развитие»</w:t>
      </w:r>
      <w:r w:rsidRPr="00DB0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предполагает становление предпосылок ценностно-смыслового восприятия и понимания мира природы; формирование эстетического отношения к окружающему миру в целом.</w:t>
      </w:r>
    </w:p>
    <w:p w:rsidR="00DB0800" w:rsidRPr="00DB0800" w:rsidRDefault="00DB0800" w:rsidP="00DB080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Образовательная область </w:t>
      </w:r>
      <w:r w:rsidRPr="00DB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«Физическое развитие»</w:t>
      </w:r>
      <w:r w:rsidRPr="00DB0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направлена на становление ценностей здорового образа жизни у дошкольников</w:t>
      </w:r>
    </w:p>
    <w:p w:rsidR="00DB0800" w:rsidRPr="00DB0800" w:rsidRDefault="00DB0800" w:rsidP="00DB080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 дошкольников с природой в процессе экологического образования развивает психику ребенка, двигательную активность и делает его физически более крепким и здоровым</w:t>
      </w:r>
    </w:p>
    <w:p w:rsidR="00DB0800" w:rsidRPr="00DB0800" w:rsidRDefault="00DB0800" w:rsidP="00DB080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0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Наряду с традиционными формами и методами экологического воспитания в своей педагогической деятельности (беседы, наблюдения, чтение литературы, рассматривание, непосредственно образовательная деятельность, практическая деятельность) я применяю и инновационные формы и методы. Приведу примеры различных </w:t>
      </w:r>
      <w:r w:rsidRPr="00DB0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инновационных направлений</w:t>
      </w:r>
      <w:r w:rsidRPr="00DB0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экологического воспитания дошкольников.</w:t>
      </w:r>
    </w:p>
    <w:p w:rsidR="00B03E22" w:rsidRPr="00B03E22" w:rsidRDefault="00B03E22" w:rsidP="00B03E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B0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Экологические игры»</w:t>
      </w:r>
    </w:p>
    <w:p w:rsidR="00B03E22" w:rsidRPr="00B03E22" w:rsidRDefault="00B03E22" w:rsidP="00B03E22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Экологическая игра помогает педагогу в более доступной форме донести до детей смысл сложных природных явлений; развивает познавательные способности у детей; уточняет, закрепляет, расширяет имеющиеся у детей представления о предметах и явлениях природы, растениях, животных. Игры можно проводить с детьми как коллективно, так и индивидуально, усложняя их с учетом возраста детей. Дидактические игры проводят в часы досуга, на занятиях и прогулках.</w:t>
      </w:r>
    </w:p>
    <w:p w:rsidR="00B03E22" w:rsidRPr="00B03E22" w:rsidRDefault="00B03E22" w:rsidP="00B03E22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3E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Содержанию сюжетно-ролевых игр я придаю экологический характер: « В лес за грибами и ягодами», «На рыбалку вместе с дедом », « Путешествие по горам», « К бабушке на грядку» и т.д.</w:t>
      </w:r>
    </w:p>
    <w:p w:rsidR="00B03E22" w:rsidRDefault="00B03E22" w:rsidP="00B03E22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3E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Игры-ребусы, игры-опыты, игры-исследования, игры-медитации («Я – цветок ромашка», «Я - осенний дождь», «Я - маленький лягушонок», « </w:t>
      </w:r>
      <w:proofErr w:type="gramStart"/>
      <w:r w:rsidRPr="00B03E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B03E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фермер» и другие) дают новые впечатления о жизни и труде людей, о состоянии природы и её изменениях; пробуждают интерес к природе и развивают ценностное отношение к ней; формируют мотивы и практические умения экологически целесообразной деятельности. Предоставляют детям возможности для проявления самостоятельности, инициативности, сотрудничества, ответственности и способности принимать правильные решения. В данных играх дети применяют свой жизненный опыт и отражают то, что их интересует, волнует, радует.</w:t>
      </w:r>
    </w:p>
    <w:p w:rsidR="00B03E22" w:rsidRPr="00B03E22" w:rsidRDefault="00B03E22" w:rsidP="00B03E22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3E22" w:rsidRPr="00257D66" w:rsidRDefault="00257D66" w:rsidP="00B03E22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B03E22" w:rsidRPr="00257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</w:t>
      </w:r>
      <w:r w:rsidR="00B03E22" w:rsidRPr="00257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Письмо-жалоба»</w:t>
      </w:r>
    </w:p>
    <w:p w:rsidR="00B03E22" w:rsidRDefault="00B03E22" w:rsidP="00B03E22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7D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Интересным приёмом в работе с детьми, является получение писем-жалоб от жителей живого уголка, жителей леса, сада, огорода - те, кто нуждается в помощи и защите человека. При получении такого письма дети задумываются над его содержанием, обговаривают различные экологические ситуации, решают, как можно помочь тому или иному живому существу, лесу, реке и т.д. Как нужно оберегать и охранять природу – своего края и всей планеты.</w:t>
      </w:r>
    </w:p>
    <w:p w:rsidR="00DB0800" w:rsidRDefault="00257D66" w:rsidP="00257D66">
      <w:pPr>
        <w:shd w:val="clear" w:color="auto" w:fill="FFFFFF"/>
        <w:spacing w:after="164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0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Исследовательская экспериментальная деятельность «Мусор в земле».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Познакомила</w:t>
      </w:r>
      <w:r w:rsidRPr="00257D6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детей с информацией о том, какие отходы, </w:t>
      </w:r>
      <w:proofErr w:type="gramStart"/>
      <w:r w:rsidRPr="00257D6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сколько времени разлагаются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так 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познакомила</w:t>
      </w:r>
      <w:r w:rsidRPr="00257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с принципами сбора и утилизации бытовых отходов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7D66" w:rsidRDefault="00257D66" w:rsidP="00257D66">
      <w:pPr>
        <w:shd w:val="clear" w:color="auto" w:fill="FFFFFF"/>
        <w:spacing w:after="164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7D66" w:rsidRPr="00257D66" w:rsidRDefault="00257D66" w:rsidP="00257D66">
      <w:pPr>
        <w:shd w:val="clear" w:color="auto" w:fill="FFFFFF"/>
        <w:spacing w:after="164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57D66" w:rsidRPr="00257D66" w:rsidSect="0036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3BB8"/>
    <w:multiLevelType w:val="multilevel"/>
    <w:tmpl w:val="88C6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24A65"/>
    <w:multiLevelType w:val="hybridMultilevel"/>
    <w:tmpl w:val="2514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B2C0B"/>
    <w:rsid w:val="000701E6"/>
    <w:rsid w:val="00257D66"/>
    <w:rsid w:val="00363045"/>
    <w:rsid w:val="008A4DDA"/>
    <w:rsid w:val="00A51260"/>
    <w:rsid w:val="00B03E22"/>
    <w:rsid w:val="00B33195"/>
    <w:rsid w:val="00C95955"/>
    <w:rsid w:val="00CB2C0B"/>
    <w:rsid w:val="00DB0800"/>
    <w:rsid w:val="00E7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D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OLESYA</cp:lastModifiedBy>
  <cp:revision>2</cp:revision>
  <dcterms:created xsi:type="dcterms:W3CDTF">2022-10-03T15:00:00Z</dcterms:created>
  <dcterms:modified xsi:type="dcterms:W3CDTF">2022-10-04T00:15:00Z</dcterms:modified>
</cp:coreProperties>
</file>