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C" w:rsidRDefault="0040514F" w:rsidP="0040514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514F">
        <w:rPr>
          <w:rFonts w:ascii="Times New Roman" w:hAnsi="Times New Roman" w:cs="Times New Roman"/>
          <w:sz w:val="28"/>
          <w:szCs w:val="28"/>
        </w:rPr>
        <w:t xml:space="preserve">Партнерские отношения ГБПОУ «Челябинский государственный </w:t>
      </w:r>
      <w:r>
        <w:rPr>
          <w:rFonts w:ascii="Times New Roman" w:hAnsi="Times New Roman" w:cs="Times New Roman"/>
          <w:sz w:val="28"/>
          <w:szCs w:val="28"/>
        </w:rPr>
        <w:t>колледж индустрии питания и тор</w:t>
      </w:r>
      <w:r w:rsidRPr="0040514F">
        <w:rPr>
          <w:rFonts w:ascii="Times New Roman" w:hAnsi="Times New Roman" w:cs="Times New Roman"/>
          <w:sz w:val="28"/>
          <w:szCs w:val="28"/>
        </w:rPr>
        <w:t>говли»</w:t>
      </w:r>
      <w:r w:rsidR="00992577">
        <w:rPr>
          <w:rFonts w:ascii="Times New Roman" w:hAnsi="Times New Roman" w:cs="Times New Roman"/>
          <w:sz w:val="28"/>
          <w:szCs w:val="28"/>
        </w:rPr>
        <w:t xml:space="preserve"> и работодателей</w:t>
      </w:r>
      <w:r w:rsidRPr="0040514F">
        <w:rPr>
          <w:rFonts w:ascii="Times New Roman" w:hAnsi="Times New Roman" w:cs="Times New Roman"/>
          <w:sz w:val="28"/>
          <w:szCs w:val="28"/>
        </w:rPr>
        <w:t xml:space="preserve"> для подготовки специалистов в заведения общественного питания</w:t>
      </w:r>
    </w:p>
    <w:p w:rsidR="0040514F" w:rsidRPr="0040514F" w:rsidRDefault="0040514F" w:rsidP="004051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C56" w:rsidRDefault="00C24172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2B">
        <w:rPr>
          <w:rFonts w:ascii="Times New Roman" w:hAnsi="Times New Roman" w:cs="Times New Roman"/>
          <w:sz w:val="28"/>
          <w:szCs w:val="28"/>
        </w:rPr>
        <w:t xml:space="preserve">Устойчивое функционирование и дальнейшее развитие любой отрасли невозможно без своевременной подготовки корпуса специалистов. </w:t>
      </w:r>
    </w:p>
    <w:p w:rsidR="00420941" w:rsidRDefault="00420941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студенты, по профессии 43.01.09 «Повар, кондитер», заканчивают колледж, они обладают базовыми знаниями, умениями и навыками, которые указаны в ФГОС. Но тенденции общественного питания не стоят на месте. Каждый день создаются новые технологии, новые форматы заведения и туда нужны мобильные, высококвалифицированные специалисты, которые быстро адаптируются к новшествам. Поэтому очень важно, чтобы образовательная организация работала в тандеме с организациями общественного питания, для того чтобы работодатели участвовали подготовке к реальным условиям труда. Поэтому данная тема очень актуальна. </w:t>
      </w:r>
    </w:p>
    <w:p w:rsidR="00822BAA" w:rsidRPr="008C722B" w:rsidRDefault="00C24172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2B">
        <w:rPr>
          <w:rFonts w:ascii="Times New Roman" w:hAnsi="Times New Roman" w:cs="Times New Roman"/>
          <w:sz w:val="28"/>
          <w:szCs w:val="28"/>
        </w:rPr>
        <w:t xml:space="preserve">Систему подготовки кадров можно охарактеризовать как многофункциональный комплекс, состоящий из органов разной ведомственной подчиненности, связанных общими целями и задачами по непрерывному профессиональному обучению и воспитанию специалистов различной квалификации в той или иной сфере деятельности. </w:t>
      </w:r>
    </w:p>
    <w:p w:rsidR="00FF6C56" w:rsidRPr="008C722B" w:rsidRDefault="00FF6C56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2B">
        <w:rPr>
          <w:rFonts w:ascii="Times New Roman" w:hAnsi="Times New Roman" w:cs="Times New Roman"/>
          <w:sz w:val="28"/>
          <w:szCs w:val="28"/>
        </w:rPr>
        <w:t xml:space="preserve">Взаимодействие с работодателями – </w:t>
      </w:r>
      <w:r w:rsidR="009C3685">
        <w:rPr>
          <w:rFonts w:ascii="Times New Roman" w:hAnsi="Times New Roman" w:cs="Times New Roman"/>
          <w:sz w:val="28"/>
          <w:szCs w:val="28"/>
        </w:rPr>
        <w:t xml:space="preserve">это одно из самых важны </w:t>
      </w:r>
      <w:r w:rsidRPr="008C722B">
        <w:rPr>
          <w:rFonts w:ascii="Times New Roman" w:hAnsi="Times New Roman" w:cs="Times New Roman"/>
          <w:sz w:val="28"/>
          <w:szCs w:val="28"/>
        </w:rPr>
        <w:t>направление работы любой профессиональн</w:t>
      </w:r>
      <w:r w:rsidR="009C3685">
        <w:rPr>
          <w:rFonts w:ascii="Times New Roman" w:hAnsi="Times New Roman" w:cs="Times New Roman"/>
          <w:sz w:val="28"/>
          <w:szCs w:val="28"/>
        </w:rPr>
        <w:t xml:space="preserve">ой образовательной организации. Так как главная цель образовательной организации – это дать знания, умения и навыки обучающимся, что бы они могли с этим багажом трудоустроиться по профессии.  </w:t>
      </w:r>
    </w:p>
    <w:p w:rsidR="00FF6C56" w:rsidRPr="008C722B" w:rsidRDefault="009C3685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Партнерские отношения образовательных организаций системы СПО и </w:t>
      </w:r>
      <w:r w:rsidR="00FF6C56" w:rsidRPr="008C722B">
        <w:rPr>
          <w:rFonts w:ascii="Times New Roman" w:hAnsi="Times New Roman" w:cs="Times New Roman"/>
          <w:sz w:val="28"/>
          <w:szCs w:val="28"/>
        </w:rPr>
        <w:t>работодателями</w:t>
      </w:r>
      <w:r>
        <w:rPr>
          <w:rFonts w:ascii="Times New Roman" w:hAnsi="Times New Roman" w:cs="Times New Roman"/>
          <w:sz w:val="28"/>
          <w:szCs w:val="28"/>
        </w:rPr>
        <w:t xml:space="preserve"> это важная составляющая успешной реализации</w:t>
      </w:r>
      <w:r w:rsidR="00FF6C56" w:rsidRPr="008C722B">
        <w:rPr>
          <w:rFonts w:ascii="Times New Roman" w:hAnsi="Times New Roman" w:cs="Times New Roman"/>
          <w:sz w:val="28"/>
          <w:szCs w:val="28"/>
        </w:rPr>
        <w:t xml:space="preserve"> государственной политики кадрового обеспечения промышленного рост</w:t>
      </w:r>
      <w:r w:rsidR="004E3672">
        <w:rPr>
          <w:rFonts w:ascii="Times New Roman" w:hAnsi="Times New Roman" w:cs="Times New Roman"/>
          <w:sz w:val="28"/>
          <w:szCs w:val="28"/>
        </w:rPr>
        <w:t>а, поэтому мы можем назвать данную тему актуальной.</w:t>
      </w:r>
    </w:p>
    <w:p w:rsidR="00FF6C56" w:rsidRDefault="00FF6C56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2B">
        <w:rPr>
          <w:rFonts w:ascii="Times New Roman" w:hAnsi="Times New Roman" w:cs="Times New Roman"/>
          <w:sz w:val="28"/>
          <w:szCs w:val="28"/>
        </w:rPr>
        <w:lastRenderedPageBreak/>
        <w:t xml:space="preserve"> Анализ взаимодействие с потенциальными работодателями будет неполным, если не учитывать перспективы развития приоритетных отраслей Челябинской области. </w:t>
      </w:r>
    </w:p>
    <w:p w:rsidR="00C65D81" w:rsidRDefault="00C65D81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Челябинский государственный колледж индустрии питания и торговли работает большим количеством предприятий общественного различных видов, в соответствии с профессиями и специальностями, которые реализуются на базе колледжа. </w:t>
      </w:r>
    </w:p>
    <w:p w:rsidR="00157F1E" w:rsidRPr="00157F1E" w:rsidRDefault="00157F1E" w:rsidP="00D13D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развития </w:t>
      </w:r>
      <w:r w:rsidR="00D13D46">
        <w:rPr>
          <w:rFonts w:ascii="Times New Roman" w:hAnsi="Times New Roman" w:cs="Times New Roman"/>
          <w:sz w:val="28"/>
          <w:szCs w:val="28"/>
        </w:rPr>
        <w:t>ГБПОУ «Челябинский государственный колледж индустрии питания и торговли</w:t>
      </w:r>
      <w:r w:rsidR="00FF6C56" w:rsidRPr="008C722B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Pr="00157F1E">
        <w:rPr>
          <w:rFonts w:ascii="Times New Roman" w:hAnsi="Times New Roman" w:cs="Times New Roman"/>
          <w:sz w:val="28"/>
          <w:szCs w:val="28"/>
        </w:rPr>
        <w:t xml:space="preserve">на период с 2024 по 2028 </w:t>
      </w:r>
      <w:proofErr w:type="spellStart"/>
      <w:r w:rsidRPr="00157F1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FF6C56" w:rsidRPr="008C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цель: м</w:t>
      </w:r>
      <w:r w:rsidRPr="00157F1E">
        <w:rPr>
          <w:rFonts w:ascii="Times New Roman" w:hAnsi="Times New Roman" w:cs="Times New Roman"/>
          <w:sz w:val="28"/>
          <w:szCs w:val="28"/>
        </w:rPr>
        <w:t>одернизация деятельности профессиональной образовательной организации, обеспечивающей доступную для различных категорий населения современную качественную подготовку квалифицированных кадров в соответствии с требованиями социально-экономического развития Челябинской области и создающей условия для трудоустройства выпускников.</w:t>
      </w:r>
    </w:p>
    <w:p w:rsidR="005E7A12" w:rsidRDefault="00FF6C56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2B">
        <w:rPr>
          <w:rFonts w:ascii="Times New Roman" w:hAnsi="Times New Roman" w:cs="Times New Roman"/>
          <w:sz w:val="28"/>
          <w:szCs w:val="28"/>
        </w:rPr>
        <w:t xml:space="preserve">Для реализации этой цели необходимо решить ряд задач: </w:t>
      </w:r>
    </w:p>
    <w:p w:rsidR="00157F1E" w:rsidRPr="00157F1E" w:rsidRDefault="00157F1E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F1E">
        <w:rPr>
          <w:rFonts w:ascii="Times New Roman" w:hAnsi="Times New Roman" w:cs="Times New Roman"/>
          <w:sz w:val="28"/>
          <w:szCs w:val="28"/>
        </w:rPr>
        <w:t xml:space="preserve">1. Совершенствование качества процесса обучения, обеспечивающего подготовку конкурентоспособных на рынке труда и востребованных региональной экономикой выпускников. 2. Совершенствование качества воспитательного процесса, обеспечивающего создание условий для социализации и самореализации обучающихся. </w:t>
      </w:r>
    </w:p>
    <w:p w:rsidR="00157F1E" w:rsidRPr="00157F1E" w:rsidRDefault="00157F1E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F1E">
        <w:rPr>
          <w:rFonts w:ascii="Times New Roman" w:hAnsi="Times New Roman" w:cs="Times New Roman"/>
          <w:sz w:val="28"/>
          <w:szCs w:val="28"/>
        </w:rPr>
        <w:t>3. Повышение профессиональной компетентности управленческих и педагогических кадров в соответствии с требованиями модернизируемой системы профессионального образования.</w:t>
      </w:r>
    </w:p>
    <w:p w:rsidR="00157F1E" w:rsidRPr="00157F1E" w:rsidRDefault="00157F1E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F1E">
        <w:rPr>
          <w:rFonts w:ascii="Times New Roman" w:hAnsi="Times New Roman" w:cs="Times New Roman"/>
          <w:sz w:val="28"/>
          <w:szCs w:val="28"/>
        </w:rPr>
        <w:t xml:space="preserve"> 4. Обеспечение доступности современного образования для различных категорий населения в соответствии с их образовательными потребностями. </w:t>
      </w:r>
    </w:p>
    <w:p w:rsidR="00157F1E" w:rsidRPr="00157F1E" w:rsidRDefault="00157F1E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57F1E">
        <w:rPr>
          <w:rFonts w:ascii="Times New Roman" w:hAnsi="Times New Roman" w:cs="Times New Roman"/>
          <w:sz w:val="28"/>
          <w:szCs w:val="28"/>
        </w:rPr>
        <w:t xml:space="preserve">Совершенствование материально-технической базы профессиональной образовательной организации в соответствии с современными тенденциями развития системы профессионального образования. </w:t>
      </w:r>
    </w:p>
    <w:p w:rsidR="00157F1E" w:rsidRPr="00157F1E" w:rsidRDefault="00157F1E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F1E">
        <w:rPr>
          <w:rFonts w:ascii="Times New Roman" w:hAnsi="Times New Roman" w:cs="Times New Roman"/>
          <w:sz w:val="28"/>
          <w:szCs w:val="28"/>
        </w:rPr>
        <w:lastRenderedPageBreak/>
        <w:t>6. Совершенствование системы управления ПОО, обеспечивающее реализацию программы развития.</w:t>
      </w:r>
    </w:p>
    <w:p w:rsidR="00157F1E" w:rsidRDefault="00157F1E" w:rsidP="008C7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F1E">
        <w:rPr>
          <w:rFonts w:ascii="Times New Roman" w:hAnsi="Times New Roman" w:cs="Times New Roman"/>
          <w:sz w:val="28"/>
          <w:szCs w:val="28"/>
        </w:rPr>
        <w:t xml:space="preserve"> 7. Обеспечение условий комплексной безопасности профессиональной образовательной организации.</w:t>
      </w:r>
    </w:p>
    <w:p w:rsidR="00157F1E" w:rsidRDefault="00157F1E" w:rsidP="00157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Челябинск находится более 5 тыс. заведений общественного питания с различными направлениями: рестораны, кафе, бистро, кофейни, бары, точки </w:t>
      </w:r>
      <w:r w:rsidR="00332147">
        <w:rPr>
          <w:rFonts w:ascii="Times New Roman" w:hAnsi="Times New Roman" w:cs="Times New Roman"/>
          <w:sz w:val="28"/>
          <w:szCs w:val="28"/>
        </w:rPr>
        <w:t>быстрого питания, буфеты, столовые которым нужно молодые специалисты.</w:t>
      </w:r>
    </w:p>
    <w:p w:rsidR="00157F1E" w:rsidRPr="00157F1E" w:rsidRDefault="00157F1E" w:rsidP="001650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ЧГКИПиТ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сегодняшний день сотрудничает </w:t>
      </w:r>
      <w:r w:rsidR="00165001">
        <w:rPr>
          <w:rFonts w:ascii="Times New Roman" w:hAnsi="Times New Roman" w:cs="Times New Roman"/>
          <w:sz w:val="28"/>
          <w:szCs w:val="28"/>
        </w:rPr>
        <w:t>имеет более 50 партнеров – работодателей, у которых студенты проходят производственную практику, проводятся обучающие мастер-классы, классные встречи. Данные мероприятия помогают заинтересовывать студентов в трудоустройстве, по окончанию колледжа.</w:t>
      </w:r>
    </w:p>
    <w:p w:rsidR="0040514F" w:rsidRDefault="00332147" w:rsidP="001650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колледжа возможна реализация многих социальных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65274">
        <w:rPr>
          <w:rFonts w:ascii="Times New Roman" w:hAnsi="Times New Roman" w:cs="Times New Roman"/>
          <w:sz w:val="28"/>
          <w:szCs w:val="28"/>
        </w:rPr>
        <w:t>рофориентационных</w:t>
      </w:r>
      <w:proofErr w:type="spellEnd"/>
      <w:r w:rsidR="00165274">
        <w:rPr>
          <w:rFonts w:ascii="Times New Roman" w:hAnsi="Times New Roman" w:cs="Times New Roman"/>
          <w:sz w:val="28"/>
          <w:szCs w:val="28"/>
        </w:rPr>
        <w:t xml:space="preserve"> проектов. </w:t>
      </w:r>
      <w:r w:rsidR="00165001">
        <w:rPr>
          <w:rFonts w:ascii="Times New Roman" w:hAnsi="Times New Roman" w:cs="Times New Roman"/>
          <w:sz w:val="28"/>
          <w:szCs w:val="28"/>
        </w:rPr>
        <w:t>Так, 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0941">
        <w:rPr>
          <w:rFonts w:ascii="Times New Roman" w:hAnsi="Times New Roman" w:cs="Times New Roman"/>
          <w:sz w:val="28"/>
          <w:szCs w:val="28"/>
        </w:rPr>
        <w:t xml:space="preserve">колледж </w:t>
      </w:r>
      <w:r>
        <w:rPr>
          <w:rFonts w:ascii="Times New Roman" w:hAnsi="Times New Roman" w:cs="Times New Roman"/>
          <w:sz w:val="28"/>
          <w:szCs w:val="28"/>
        </w:rPr>
        <w:t>сотрудничает</w:t>
      </w:r>
      <w:r w:rsidR="0042094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ООО «Фабрика Кухни», в которую входят семейный курорт «Утес», ресторан уральской кухни «Сойка». В данном партнерском соглашении студенты ездят на</w:t>
      </w:r>
      <w:r w:rsidR="00165274">
        <w:rPr>
          <w:rFonts w:ascii="Times New Roman" w:hAnsi="Times New Roman" w:cs="Times New Roman"/>
          <w:sz w:val="28"/>
          <w:szCs w:val="28"/>
        </w:rPr>
        <w:t xml:space="preserve"> оплачиваемые</w:t>
      </w:r>
      <w:r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="00165274">
        <w:rPr>
          <w:rFonts w:ascii="Times New Roman" w:hAnsi="Times New Roman" w:cs="Times New Roman"/>
          <w:sz w:val="28"/>
          <w:szCs w:val="28"/>
        </w:rPr>
        <w:t>, где профессиональные повара обучают ребят работе на кухне. В результате стажировок, ребята получают большой опыт, знания и новые знакомства. В последующем</w:t>
      </w:r>
      <w:r w:rsidR="0040514F">
        <w:rPr>
          <w:rFonts w:ascii="Times New Roman" w:hAnsi="Times New Roman" w:cs="Times New Roman"/>
          <w:sz w:val="28"/>
          <w:szCs w:val="28"/>
        </w:rPr>
        <w:t xml:space="preserve"> ребят приглашают на работу, если студенты еще учатся, то на время каникул, а выпускников на полноценную ставку.</w:t>
      </w:r>
    </w:p>
    <w:p w:rsidR="00202626" w:rsidRDefault="00202626" w:rsidP="001650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же опыт был проведен с бывшей сетью ресторанов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Рестостар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данном случае студенты направлялись на стажировку в рестораны данной сети. Студенты работали на ровне с поварами, развивали полученные умения и получали новые знания в работе современного оборудования. </w:t>
      </w:r>
    </w:p>
    <w:p w:rsidR="00165001" w:rsidRDefault="00165001" w:rsidP="001650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</w:t>
      </w:r>
      <w:r w:rsidR="00202626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514F">
        <w:rPr>
          <w:rFonts w:ascii="Times New Roman" w:hAnsi="Times New Roman" w:cs="Times New Roman"/>
          <w:sz w:val="28"/>
          <w:szCs w:val="28"/>
        </w:rPr>
        <w:t xml:space="preserve">данный вид стажировки очень актуален и интересен для студентов. Ребята оказываются в реальных условиях, где они могут показать свои умения, познакомится с опытными специалистами, которые уже достигли высот в данной сфере и перенять их опыт. </w:t>
      </w:r>
    </w:p>
    <w:p w:rsidR="00106E6E" w:rsidRDefault="00106E6E" w:rsidP="001650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всего выше сказанного, мы можем предложить проект по созданию базы оплачиваемых стажировок, в кот</w:t>
      </w:r>
      <w:r w:rsidR="00202626">
        <w:rPr>
          <w:rFonts w:ascii="Times New Roman" w:hAnsi="Times New Roman" w:cs="Times New Roman"/>
          <w:sz w:val="28"/>
          <w:szCs w:val="28"/>
        </w:rPr>
        <w:t>орых студенты будут направляться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нового опыта при работе с современными техниками приготовления, продуктами, оборудованием и при этом получение но</w:t>
      </w:r>
      <w:r w:rsidR="00202626">
        <w:rPr>
          <w:rFonts w:ascii="Times New Roman" w:hAnsi="Times New Roman" w:cs="Times New Roman"/>
          <w:sz w:val="28"/>
          <w:szCs w:val="28"/>
        </w:rPr>
        <w:t xml:space="preserve">вых умений, которых не может дать колледж. </w:t>
      </w:r>
    </w:p>
    <w:p w:rsidR="00202626" w:rsidRDefault="00202626" w:rsidP="001650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результате, в плюсе оказываются все участники проекта. Колледж получает высокие показатели результативности выпускников, работодатели получают квалифицированного сотрудника, а обучающийся – знания, умения, навыки, опыт и хорошее место работы с высокой заработной платой</w:t>
      </w:r>
      <w:r w:rsidR="00992577">
        <w:rPr>
          <w:rFonts w:ascii="Times New Roman" w:hAnsi="Times New Roman" w:cs="Times New Roman"/>
          <w:sz w:val="28"/>
          <w:szCs w:val="28"/>
        </w:rPr>
        <w:t xml:space="preserve">, что является мотивацией для современной молодежи. </w:t>
      </w:r>
    </w:p>
    <w:p w:rsidR="00992577" w:rsidRDefault="00992577" w:rsidP="001650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577" w:rsidRDefault="00992577" w:rsidP="001650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92577" w:rsidRDefault="00992577" w:rsidP="009925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77">
        <w:rPr>
          <w:rFonts w:ascii="Times New Roman" w:hAnsi="Times New Roman" w:cs="Times New Roman"/>
          <w:sz w:val="28"/>
          <w:szCs w:val="28"/>
        </w:rPr>
        <w:t xml:space="preserve">Программа развития ГБПОУ «Челябинский государственный колледж индустрии питания и торговли» на период с 2024 по 2028 </w:t>
      </w:r>
      <w:proofErr w:type="spellStart"/>
      <w:r w:rsidRPr="0099257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992577">
        <w:rPr>
          <w:rFonts w:ascii="Times New Roman" w:hAnsi="Times New Roman" w:cs="Times New Roman"/>
          <w:sz w:val="28"/>
          <w:szCs w:val="28"/>
        </w:rPr>
        <w:t>.»</w:t>
      </w:r>
    </w:p>
    <w:p w:rsidR="00992577" w:rsidRDefault="00992577" w:rsidP="009925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7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 СПО) по профессии 43.01.09 «Повар, кондитер»</w:t>
      </w:r>
    </w:p>
    <w:p w:rsidR="00992577" w:rsidRPr="00992577" w:rsidRDefault="00992577" w:rsidP="00992577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2577" w:rsidRPr="0099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37F3"/>
    <w:multiLevelType w:val="hybridMultilevel"/>
    <w:tmpl w:val="D214FEA4"/>
    <w:lvl w:ilvl="0" w:tplc="60B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65"/>
    <w:rsid w:val="000F7576"/>
    <w:rsid w:val="00106E6E"/>
    <w:rsid w:val="00157F1E"/>
    <w:rsid w:val="00165001"/>
    <w:rsid w:val="00165274"/>
    <w:rsid w:val="00202626"/>
    <w:rsid w:val="00332147"/>
    <w:rsid w:val="0040514F"/>
    <w:rsid w:val="00420941"/>
    <w:rsid w:val="004E3672"/>
    <w:rsid w:val="005E7A12"/>
    <w:rsid w:val="00822BAA"/>
    <w:rsid w:val="008C722B"/>
    <w:rsid w:val="00992577"/>
    <w:rsid w:val="009C3685"/>
    <w:rsid w:val="00BD4B5C"/>
    <w:rsid w:val="00C24172"/>
    <w:rsid w:val="00C65D81"/>
    <w:rsid w:val="00D13D46"/>
    <w:rsid w:val="00DB3719"/>
    <w:rsid w:val="00E82965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8AB0"/>
  <w15:chartTrackingRefBased/>
  <w15:docId w15:val="{B4052ACB-0B32-4E97-BDE8-880F6E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2024-12-23T06:10:00Z</dcterms:created>
  <dcterms:modified xsi:type="dcterms:W3CDTF">2024-12-24T10:03:00Z</dcterms:modified>
</cp:coreProperties>
</file>